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72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ЛЬВІВСЬКИЙ НАЦІОНАЛЬНИЙ УНІВЕРСИТЕТ</w:t>
        <w:br/>
        <w:t>ІМЕНІ ІВАНА ФРАНКА</w:t>
      </w:r>
    </w:p>
    <w:p>
      <w:pPr>
        <w:spacing w:before="0" w:after="32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ЗВІТ</w:t>
        <w:br/>
        <w:t>ДО ЛАБОРАТОРНОЇ РОБОТИ №1</w:t>
      </w: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«Організація професійного Python-проєкту та Git»</w:t>
      </w:r>
    </w:p>
    <w:p>
      <w:pPr>
        <w:spacing w:before="0" w:after="116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з курсу «Професійний Python»</w:t>
        <w:br/>
        <w:t>Варіант №7 — «Система оцінювання студентів»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Виконав: Заставний Денис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Група: ФеП-32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Перевірив(ла): Свелеба Сергій Андрійович</w:t>
      </w:r>
    </w:p>
    <w:p>
      <w:pPr>
        <w:spacing w:before="0" w:after="116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Дата: 17.10.2026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Львів — 2026</w:t>
      </w:r>
    </w:p>
    <w:p>
      <w:r>
        <w:br w:type="page"/>
      </w:r>
    </w:p>
    <w:p>
      <w:pPr>
        <w:pStyle w:val="Heading1"/>
        <w:keepNext/>
      </w:pPr>
      <w:r>
        <w:t>1. Мета роботи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Ознайомитися з принципами організації професійного Python-проєкту, створити ізольоване середовище, застосувати src-layout, модулі та пакети Python, налаштувати pyproject.toml, Git і документацію. Практично реалізувати консольний застосунок за варіантом №7 та перевірити його автоматизованими тестами.</w:t>
      </w:r>
    </w:p>
    <w:p>
      <w:pPr>
        <w:pStyle w:val="Heading1"/>
        <w:keepNext/>
      </w:pPr>
      <w:r>
        <w:t>2. Індивідуальний варіант і постановка задачі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Варіант №7 — «Система оцінювання студентів». Для кожного запису зберігаються ПІБ студента, дисципліна та набір оцінок. Програма обчислює середній бал, мінімальну й максимальну оцінки, визначає рівень успішності, сортує студентів і знаходить записи із середнім балом вище заданого.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Проєкт має src-layout, окремі модулі моделі даних, business logic, конфігурації, винятків та application entry point. Реалізовано type hints, інтерактивне меню, введення з клавіатури, перевірку даних, пошук за кількома критеріями, статистику, власний виняток, dataclass і автоматизовані тести.</w:t>
      </w:r>
    </w:p>
    <w:p>
      <w:pPr>
        <w:pStyle w:val="Heading1"/>
        <w:keepNext/>
      </w:pPr>
      <w:r>
        <w:t>3. Структура проєкту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student-grading-system/</w:t>
        <w:br/>
        <w:t>├── .gitignore</w:t>
        <w:br/>
        <w:t>├── pyproject.toml</w:t>
        <w:br/>
        <w:t>├── README.md</w:t>
        <w:br/>
        <w:t>├── docs/</w:t>
        <w:br/>
        <w:t>│   └── Lab_01_Report_Variant_7.docx</w:t>
        <w:br/>
        <w:t>├── src/</w:t>
        <w:br/>
        <w:t>│   └── student_grading/</w:t>
        <w:br/>
        <w:t>│       ├── __init__.py</w:t>
        <w:br/>
        <w:t>│       ├── __main__.py</w:t>
        <w:br/>
        <w:t>│       ├── config.py</w:t>
        <w:br/>
        <w:t>│       ├── exceptions.py</w:t>
        <w:br/>
        <w:t>│       ├── main.py</w:t>
        <w:br/>
        <w:t>│       ├── models.py</w:t>
        <w:br/>
        <w:t>│       └── services.py</w:t>
        <w:br/>
        <w:t>└── tests/</w:t>
        <w:br/>
        <w:t xml:space="preserve">    ├── test_main.py</w:t>
        <w:br/>
        <w:t xml:space="preserve">    ├── test_models.py</w:t>
        <w:br/>
        <w:t xml:space="preserve">    └── test_services.py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Каталог src/student_grading містить встановлюваний пакет. Каталог tests відокремлює автоматизовані перевірки від production code. Файли конфігурації й документації розташовані в корені репозиторію.</w:t>
      </w:r>
    </w:p>
    <w:p>
      <w:pPr>
        <w:pStyle w:val="Heading1"/>
        <w:keepNext/>
      </w:pPr>
      <w:r>
        <w:t>4. Опис створених модулів</w:t>
      </w:r>
    </w:p>
    <w:p>
      <w:pPr>
        <w:pStyle w:val="Heading2"/>
        <w:keepNext/>
      </w:pPr>
      <w:r>
        <w:t>4.1. models.py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Модель StudentRecord реалізовано як незмінний dataclass зі slots. Конструктор очищає текстові поля, перетворює оцінки на tuple чисел і відхиляє порожні, нескінченні або позадіапазонні значення. Властивості моделі повертають середній бал, мінімум і максимум.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@dataclass(frozen=True, slots=True)</w:t>
        <w:br/>
        <w:t>class StudentRecord:</w:t>
        <w:br/>
        <w:t xml:space="preserve">    full_name: str</w:t>
        <w:br/>
        <w:t xml:space="preserve">    subject: str</w:t>
        <w:br/>
        <w:t xml:space="preserve">    grades: tuple[float, ...]</w:t>
        <w:br/>
        <w:br/>
        <w:t xml:space="preserve">    @property</w:t>
        <w:br/>
        <w:t xml:space="preserve">    def average_grade(self) -&gt; float:</w:t>
        <w:br/>
        <w:t xml:space="preserve">        return sum(self.grades) / len(self.grades)</w:t>
        <w:br/>
        <w:br/>
        <w:t xml:space="preserve">    @property</w:t>
        <w:br/>
        <w:t xml:space="preserve">    def minimum_grade(self) -&gt; float:</w:t>
        <w:br/>
        <w:t xml:space="preserve">        return min(self.grades)</w:t>
        <w:br/>
        <w:br/>
        <w:t xml:space="preserve">    @property</w:t>
        <w:br/>
        <w:t xml:space="preserve">    def maximum_grade(self) -&gt; float:</w:t>
        <w:br/>
        <w:t xml:space="preserve">        return max(self.grades)</w:t>
      </w:r>
    </w:p>
    <w:p>
      <w:pPr>
        <w:pStyle w:val="Heading2"/>
        <w:keepNext/>
      </w:pPr>
      <w:r>
        <w:t>4.2. services.py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Модуль містить business logic без залежності від консолі. Функції calculate_average(), find_min_max_grades(), determine_performance(), sort_students() і find_students_above_average() безпосередньо реалізують вимоги варіанта. Додатково реалізовано багатокритеріальний пошук і загальну статистику.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determine_performance(student: StudentRecord) -&gt; PerformanceLevel:</w:t>
        <w:br/>
        <w:t xml:space="preserve">    average = calculate_average(student)</w:t>
        <w:br/>
        <w:t xml:space="preserve">    if average &gt;= EXCELLENT_GRADE:</w:t>
        <w:br/>
        <w:t xml:space="preserve">        return PerformanceLevel.EXCELLENT</w:t>
        <w:br/>
        <w:t xml:space="preserve">    if average &gt;= GOOD_GRADE:</w:t>
        <w:br/>
        <w:t xml:space="preserve">        return PerformanceLevel.GOOD</w:t>
        <w:br/>
        <w:t xml:space="preserve">    if average &gt;= PASSING_GRADE:</w:t>
        <w:br/>
        <w:t xml:space="preserve">        return PerformanceLevel.SATISFACTORY</w:t>
        <w:br/>
        <w:t xml:space="preserve">    return PerformanceLevel.FAILING</w:t>
        <w:br/>
        <w:br/>
        <w:t>def find_students_above_average(</w:t>
        <w:br/>
        <w:t xml:space="preserve">    students: Iterable[StudentRecord],</w:t>
        <w:br/>
        <w:t xml:space="preserve">    threshold: float,</w:t>
        <w:br/>
        <w:t>) -&gt; list[StudentRecord]:</w:t>
        <w:br/>
        <w:t xml:space="preserve">    normalized_threshold = _validate_threshold(threshold)</w:t>
        <w:br/>
        <w:t xml:space="preserve">    return [</w:t>
        <w:br/>
        <w:t xml:space="preserve">        student for student in students</w:t>
        <w:br/>
        <w:t xml:space="preserve">        if student.average_grade &gt; normalized_threshold</w:t>
        <w:br/>
        <w:t xml:space="preserve">    ]</w:t>
      </w:r>
    </w:p>
    <w:p>
      <w:pPr>
        <w:pStyle w:val="Heading2"/>
        <w:keepNext/>
      </w:pPr>
      <w:r>
        <w:t>4.3. main.py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Модуль створює демонстраційні записи, форматує результати, приймає аргументи командного рядка й запускає menu-driven interface. Звичайний запуск виконує детерміновану демонстрацію та не зависає в очікуванні вводу. Прапорець --interactive відкриває меню.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main(argv: Sequence[str] | None = None) -&gt; None:</w:t>
        <w:br/>
        <w:t xml:space="preserve">    arguments = build_parser().parse_args(argv)</w:t>
        <w:br/>
        <w:t xml:space="preserve">    if arguments.interactive:</w:t>
        <w:br/>
        <w:t xml:space="preserve">        run_menu()</w:t>
        <w:br/>
        <w:t xml:space="preserve">        return</w:t>
        <w:br/>
        <w:t xml:space="preserve">    run_demo(arguments.threshold)</w:t>
        <w:br/>
        <w:br/>
        <w:t>if __name__ == "__main__":</w:t>
        <w:br/>
        <w:t xml:space="preserve">    main()</w:t>
      </w:r>
    </w:p>
    <w:p>
      <w:pPr>
        <w:pStyle w:val="Heading2"/>
        <w:keepNext/>
      </w:pPr>
      <w:r>
        <w:t>4.4. config.py і exceptions.py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config.py зберігає межі 100-бальної шкали, прохідний бал і типовий поріг пошуку. exceptions.py визначає GradeValidationError, через який модель і сервісний шар однаково повідомляють про некоректні дані.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MIN_GRADE = 0.0</w:t>
        <w:br/>
        <w:t>MAX_GRADE = 100.0</w:t>
        <w:br/>
        <w:t>PASSING_GRADE = 60.0</w:t>
        <w:br/>
        <w:t>GOOD_GRADE = 75.0</w:t>
        <w:br/>
        <w:t>EXCELLENT_GRADE = 90.0</w:t>
        <w:br/>
        <w:br/>
        <w:t>class GradeValidationError(ValueError):</w:t>
        <w:br/>
        <w:t xml:space="preserve">    """Raised when a student record or grade value is invalid."""</w:t>
      </w:r>
    </w:p>
    <w:p>
      <w:pPr>
        <w:pStyle w:val="Heading2"/>
        <w:keepNext/>
      </w:pPr>
      <w:r>
        <w:t>4.5. Автоматизовані тести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Три тестові модулі перевіряють модель, усі обов'язкові функції варіанта, граничні значення шкали, помилки введення, сортування без зміни вхідного списку, багатокритеріальний пошук, статистику, демонстраційний режим та всі команди меню.</w:t>
      </w:r>
    </w:p>
    <w:p>
      <w:pPr>
        <w:pStyle w:val="Heading1"/>
        <w:keepNext/>
      </w:pPr>
      <w:r>
        <w:t>5. Файл pyproject.toml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Файл визначає build system setuptools, метадані пакета, Python 3.11+, editable installation, console script, тестові залежності та налаштування pytest і coverage. Поріг покриття встановлено на 90%.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"student-grading-system"</w:t>
        <w:br/>
        <w:t>version = "0.1.0"</w:t>
        <w:br/>
        <w:t>requires-python = "&gt;=3.11"</w:t>
        <w:br/>
        <w:br/>
        <w:t>[project.optional-dependencies]</w:t>
        <w:br/>
        <w:t>test = ["pytest&gt;=8.0", "pytest-cov&gt;=5.0"]</w:t>
        <w:br/>
        <w:br/>
        <w:t>[project.scripts]</w:t>
        <w:br/>
        <w:t>student-grading = "student_grading.main:main"</w:t>
        <w:br/>
        <w:br/>
        <w:t>[tool.pytest.ini_options]</w:t>
        <w:br/>
        <w:t>pythonpath = ["src"]</w:t>
        <w:br/>
        <w:t>testpaths = ["tests"]</w:t>
        <w:br/>
        <w:br/>
        <w:t>[tool.coverage.report]</w:t>
        <w:br/>
        <w:t>fail_under = 90</w:t>
      </w:r>
    </w:p>
    <w:p>
      <w:pPr>
        <w:pStyle w:val="Heading1"/>
        <w:keepNext/>
      </w:pPr>
      <w:r>
        <w:t>6. Файл .gitignore</w:t>
      </w:r>
    </w:p>
    <w:p>
      <w:pPr>
        <w:keepNext/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Git не відстежує virtual environment, Python caches, результати покриття, IDE configuration, build artifacts, .env і системні файли.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.venv/</w:t>
        <w:br/>
        <w:t>__pycache__/</w:t>
        <w:br/>
        <w:t>*.py[cod]</w:t>
        <w:br/>
        <w:t>.pytest_cache/</w:t>
        <w:br/>
        <w:t>.coverage</w:t>
        <w:br/>
        <w:t>htmlcov/</w:t>
        <w:br/>
        <w:t>.mypy_cache/</w:t>
        <w:br/>
        <w:t>.ruff_cache/</w:t>
        <w:br/>
        <w:t>.idea/</w:t>
        <w:br/>
        <w:t>.vscode/</w:t>
        <w:br/>
        <w:t>dist/</w:t>
        <w:br/>
        <w:t>build/</w:t>
        <w:br/>
        <w:t>*.egg-info/</w:t>
        <w:br/>
        <w:t>.env</w:t>
        <w:br/>
        <w:t>.DS_Store</w:t>
      </w:r>
    </w:p>
    <w:p>
      <w:pPr>
        <w:pStyle w:val="Heading1"/>
        <w:keepNext/>
      </w:pPr>
      <w:r>
        <w:t>7. Фрагмент README.md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# Student Grading System</w:t>
        <w:br/>
        <w:br/>
        <w:t>Лабораторна робота №1 з курсу «Професійний Python».</w:t>
        <w:br/>
        <w:t>Варіант №7 — «Система оцінювання студентів».</w:t>
        <w:br/>
        <w:br/>
        <w:t>## Автор</w:t>
        <w:br/>
        <w:t>Заставний Денис</w:t>
        <w:br/>
        <w:br/>
        <w:t>## Встановлення</w:t>
        <w:br/>
        <w:t>python3 -m venv .venv</w:t>
        <w:br/>
        <w:t>source .venv/bin/activate</w:t>
        <w:br/>
        <w:t>python -m pip install -e ".[test]"</w:t>
        <w:br/>
        <w:br/>
        <w:t>## Запуск</w:t>
        <w:br/>
        <w:t>python -m student_grading</w:t>
        <w:br/>
        <w:t>python -m student_grading --interactive</w:t>
        <w:br/>
        <w:br/>
        <w:t>## Тести</w:t>
        <w:br/>
        <w:t>python -m pytest --cov=student_grading --cov-report=term-missing</w:t>
      </w:r>
    </w:p>
    <w:p>
      <w:pPr>
        <w:pStyle w:val="Heading1"/>
        <w:keepNext/>
      </w:pPr>
      <w:r>
        <w:t>8. Створення virtual environment та запуск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python3 -m venv .venv</w:t>
        <w:br/>
        <w:t>source .venv/bin/activate</w:t>
        <w:br/>
        <w:t>python -m pip install -e ".[test]"</w:t>
        <w:br/>
        <w:t>python -m student_grading --threshold 80</w:t>
        <w:br/>
        <w:t>python -m student_grading --interactive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Пакет встановлено в editable mode. Команди python -m student_grading та student-grading успішно запускають application entry point.</w:t>
      </w:r>
    </w:p>
    <w:p>
      <w:pPr>
        <w:pStyle w:val="Heading1"/>
        <w:keepNext/>
      </w:pPr>
      <w:r>
        <w:t>9. Результат роботи програми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Під час контрольного запуску програма вивела всі записи, рейтинг, студентів із середнім балом вище 80 і загальну статистику. Значення середнього бала, мінімуму, максимуму й статусу розраховані з фактичних демонстраційних даних.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2922131"/>
            <wp:docPr id="1" name="Picture 1" descr="Terminal output with student records, ranking, and students above thresho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2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1 — Виведення записів, рейтингу та результату пошуку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1099150"/>
            <wp:docPr id="2" name="Picture 2" descr="Terminal output with overall grade statis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9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2 — Загальна статистика</w:t>
      </w:r>
    </w:p>
    <w:p>
      <w:pPr>
        <w:pStyle w:val="Heading1"/>
        <w:keepNext/>
      </w:pPr>
      <w:r>
        <w:t>10. Перевірка та експериментальна частина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Тестовий набір містить 38 перевірок. Він охоплює валідні сценарії, порожні значення, оцінки за межами 0–100, нескінченні значення, порогові рівні 60, 75 і 90, строгий пошук вище порога, case-insensitive пошук, усі команди меню та обидва режими запуску. Усі тести пройшли; coverage становить 99,6%, що перевищує налаштований поріг 90%.</w:t>
      </w:r>
    </w:p>
    <w:p>
      <w:pPr>
        <w:keepNext/>
        <w:spacing w:after="160" w:line="240" w:lineRule="auto"/>
        <w:jc w:val="center"/>
      </w:pPr>
      <w:r>
        <w:drawing>
          <wp:inline>
            <wp:extent cx="5029200" cy="1577340"/>
            <wp:docPr id="3" name="Picture 3" descr="Pytest output showing 38 passing tests and 99.6 percent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3 — Тести та coverage</w:t>
      </w:r>
    </w:p>
    <w:p>
      <w:pPr>
        <w:pStyle w:val="Heading1"/>
        <w:keepNext/>
      </w:pPr>
      <w:r>
        <w:t>11. Робота з Git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Розробку поділено на три логічні commits: структура й модель даних; business logic, консольний інтерфейс і тести; README з інструкціями. Після третього commit робоче дерево було чистим.</w:t>
      </w:r>
    </w:p>
    <w:p>
      <w:pPr>
        <w:pStyle w:val="Heading2"/>
        <w:keepNext/>
      </w:pPr>
      <w:r>
        <w:t>11.1. Результат git status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670214"/>
            <wp:docPr id="4" name="Picture 4" descr="Git status output showing a clean working tree on 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7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4 — Чистий стан working tree після програмної частини</w:t>
      </w:r>
    </w:p>
    <w:p>
      <w:pPr>
        <w:pStyle w:val="Heading2"/>
        <w:keepNext/>
      </w:pPr>
      <w:r>
        <w:t>11.2. Результат git log --oneline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777448"/>
            <wp:docPr id="5" name="Picture 5" descr="Git log with three logical comm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7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5 — Три логічні commits програмної частини</w:t>
      </w:r>
    </w:p>
    <w:p>
      <w:pPr>
        <w:pStyle w:val="Heading1"/>
        <w:keepNext/>
      </w:pPr>
      <w:r>
        <w:t>12. Відповіді на контрольні запитання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1. Що таке Python-проєкт?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Організована сукупність Python-коду, конфігурації, документації, тестів і ресурсів, які разом утворюють програмний продукт.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2. Чим проєкт відрізняється від одного Python script?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Проєкт має модульну структуру, керування залежностями, документацію, тести й визначений спосіб встановлення та запуску.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3. Що таке Python module?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Окремий файл .py, який містить Python-код.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4. Що таке Python package?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Каталог, що об'єднує пов'язані Python modules і може бути імпортований як одна логічна одиниця.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5. Для чого потрібний __init__.py?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Він позначає звичайний package, виконує його ініціалізацію та може визначати публічний API або метадані.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6. Що таке src-layout?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Структура проєкту, у якій код встановлюваного пакета розміщено в окремому каталозі src.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7. Які переваги має src-layout?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Він відокремлює код від службових файлів і змушує тести перевіряти встановлений пакет, а не випадковий імпорт із кореня репозиторію.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8. Для чого використовується virtual environment?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ізоляції interpreter і залежностей конкретного проєкту від інших проєктів та системного Python.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9. Як створити .venv?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Командою python -m venv .venv.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10. Як активувати virtual environment?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Windows: .venv\Scripts\Activate.ps1; Linux/macOS: source .venv/bin/activate.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11. Для чого використовується pip?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встановлення, оновлення й видалення Python packages та їхніх залежностей.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12. Чому рекомендується python -m pip?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Такий запис запускає pip саме для обраного Python interpreter і зменшує ризик встановлення залежностей не в те середовище.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13. Для чого потрібний pyproject.toml?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опису build system, метаданих, залежностей, console scripts і налаштувань інструментів розробки.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14. Що містить секція [project]?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Назву, версію, опис, вимоги до Python, залежності та інші метадані пакета.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15. Що таке editable installation?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Встановлення з параметром -e, за якого зміни в source code одразу доступні встановленому пакету без повторної інсталяції.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16. Для чого використовується if __name__ == "__main__"?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application entry point виконувався лише за безпосереднього запуску модуля, але не під час імпорту.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17. Що таке Git?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Розподілена система контролю версій.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18. Що таке repository?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Сховище файлів проєкту разом із Git-історією, гілками й метаданими змін.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19. Що таке commit?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Зафіксований стан підготовлених змін з унікальним ідентифікатором та повідомленням.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20. Для чого використовується git status?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перегляду поточної гілки та стану working tree і staging area.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21. Для чого git add?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додавання вибраних змін до staging area.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22. Для чого git commit?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збереження підготовленого набору змін в історії repository.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23. Що показує git log?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Історію commits та їхні метадані.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24. Для чого потрібен .gitignore?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Git не відстежував virtual environment, кеші, build artifacts, налаштування IDE та секретні файли.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25. Чому .venv не потрібно комітити?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Середовище велике, платформозалежне й відтворюється з pyproject.toml, тому його зберігання в repository недоцільне.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26. Для чого потрібний README?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опису призначення, вимог, встановлення, запуску, тестування та структури проєкту.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27. Що таке type hints?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Анотації очікуваних типів параметрів, повернених значень і змінних, які полегшують аналіз та супровід коду.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28. Для чого програму розділяють на modules?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розподілу відповідальностей, повторного використання, незалежного тестування й простішого супроводу.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29. Що таке business logic?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Правила й обчислення предметної області, які не залежать від конкретного інтерфейсу користувача.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30. Чому потрібно відокремлювати application entry point від business logic?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логіку можна було тестувати й повторно використовувати без запуску консолі, а інтерфейс можна було змінювати окремо.</w:t>
      </w:r>
    </w:p>
    <w:p>
      <w:pPr>
        <w:pStyle w:val="Heading1"/>
        <w:keepNext/>
      </w:pPr>
      <w:r>
        <w:t>13. Висновок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У лабораторній роботі створено встановлюваний Python-проєкт за src-layout для системи оцінювання студентів. Реалізовано всі функції варіанта №7, окрему модель даних, business logic, application entry point, type hints, валідацію, меню, розширений пошук, статистику й власний виняток. Пакет встановлено в .venv у editable mode. Усі 38 автоматизованих тестів пройшли, а coverage становить 99,6%. Код, README і конфігурацію зафіксовано трьома логічними Git commits.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Fonts w:ascii="Times New Roman" w:hAnsi="Times New Roman" w:eastAsia="Times New Roman" w:cs="Times New Roman"/>
        <w:sz w:val="18"/>
      </w:rPr>
      <w:t>Лабораторна робота №1 | Варіант №7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