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0768" w14:textId="66D50020" w:rsidR="00F12C76" w:rsidRPr="00EF3927" w:rsidRDefault="004A6E60" w:rsidP="004A6E60">
      <w:pPr>
        <w:pStyle w:val="1"/>
      </w:pPr>
      <w:r w:rsidRPr="004A6E60">
        <w:t>РЕЦЕНЗИЯ</w:t>
      </w:r>
    </w:p>
    <w:p w14:paraId="0E891480" w14:textId="77777777" w:rsidR="00DE3FB8" w:rsidRPr="00EF3927" w:rsidRDefault="004A6E60" w:rsidP="004A6E60">
      <w:pPr>
        <w:jc w:val="center"/>
      </w:pPr>
      <w:r w:rsidRPr="004A6E60">
        <w:t xml:space="preserve">на дипломный проект студента факультета информационных технологий Учреждения образования </w:t>
      </w:r>
    </w:p>
    <w:p w14:paraId="50AB3B2A" w14:textId="5409943F" w:rsidR="00DE3FB8" w:rsidRPr="00702F4A" w:rsidRDefault="004A6E60" w:rsidP="004A6E60">
      <w:pPr>
        <w:jc w:val="center"/>
      </w:pPr>
      <w:r w:rsidRPr="004A6E60">
        <w:t xml:space="preserve">«Белорусский государственный технологический университет» </w:t>
      </w:r>
    </w:p>
    <w:p w14:paraId="282BB1B8" w14:textId="54A245AD" w:rsidR="00702F4A" w:rsidRDefault="00702F4A" w:rsidP="00702F4A">
      <w:pPr>
        <w:jc w:val="center"/>
      </w:pPr>
      <w:r>
        <w:t>Окулича Дмитрия Юрьевича</w:t>
      </w:r>
    </w:p>
    <w:p w14:paraId="4B7A6F4C" w14:textId="58049414" w:rsidR="004A6E60" w:rsidRPr="00EF3927" w:rsidRDefault="004A6E60" w:rsidP="00702F4A">
      <w:pPr>
        <w:jc w:val="center"/>
      </w:pPr>
      <w:r w:rsidRPr="004A6E60">
        <w:t>на тему "</w:t>
      </w:r>
      <w:r w:rsidR="00032A79">
        <w:t xml:space="preserve">Видеохостинг </w:t>
      </w:r>
      <w:r w:rsidR="00032A79">
        <w:rPr>
          <w:lang w:val="en-US"/>
        </w:rPr>
        <w:t>BYTUBE</w:t>
      </w:r>
      <w:r w:rsidRPr="004A6E60">
        <w:t>"</w:t>
      </w:r>
    </w:p>
    <w:p w14:paraId="2B38A4A9" w14:textId="653D65FC" w:rsidR="00AF5C7B" w:rsidRPr="004D3C9B" w:rsidRDefault="00273633" w:rsidP="00273633">
      <w:pPr>
        <w:spacing w:before="320"/>
        <w:ind w:firstLine="708"/>
        <w:rPr>
          <w:spacing w:val="-2"/>
        </w:rPr>
      </w:pPr>
      <w:r w:rsidRPr="004D3C9B">
        <w:rPr>
          <w:spacing w:val="-2"/>
        </w:rPr>
        <w:t>Целью дипломного проекта является разработка видеохостинга который предоставляет платформу для совместного просмотра видео.</w:t>
      </w:r>
      <w:r w:rsidR="001A7644" w:rsidRPr="001A7644">
        <w:t xml:space="preserve"> </w:t>
      </w:r>
      <w:r w:rsidR="001A7644" w:rsidRPr="001A7644">
        <w:rPr>
          <w:spacing w:val="-2"/>
        </w:rPr>
        <w:t xml:space="preserve">Актуальность темы обусловлена ростом рынка </w:t>
      </w:r>
      <w:r w:rsidR="001A7644">
        <w:rPr>
          <w:spacing w:val="-2"/>
        </w:rPr>
        <w:t>видеохостингов</w:t>
      </w:r>
      <w:r w:rsidR="001A7644" w:rsidRPr="001A7644">
        <w:rPr>
          <w:spacing w:val="-2"/>
        </w:rPr>
        <w:t>.</w:t>
      </w:r>
    </w:p>
    <w:p w14:paraId="38E0D2C1" w14:textId="673D440E" w:rsidR="00651F17" w:rsidRPr="00651F17" w:rsidRDefault="00651F17" w:rsidP="004D3C9B">
      <w:r w:rsidRPr="00651F17">
        <w:t xml:space="preserve">Студент </w:t>
      </w:r>
      <w:r w:rsidR="00224A13">
        <w:t>Окулич Д.Ю.</w:t>
      </w:r>
      <w:r w:rsidRPr="00651F17">
        <w:t xml:space="preserve"> выполнил дипломный проект на </w:t>
      </w:r>
      <w:r w:rsidRPr="004D3C9B">
        <w:t>99</w:t>
      </w:r>
      <w:r w:rsidRPr="00651F17">
        <w:t>-х страницах</w:t>
      </w:r>
      <w:r w:rsidR="004D3C9B" w:rsidRPr="004D3C9B">
        <w:t xml:space="preserve"> </w:t>
      </w:r>
      <w:r w:rsidRPr="00651F17">
        <w:t xml:space="preserve">расчетно-пояснительной записки и 6 листах графического материала. </w:t>
      </w:r>
    </w:p>
    <w:p w14:paraId="27689B99" w14:textId="7EDB5DE6" w:rsidR="00651F17" w:rsidRPr="00EF3927" w:rsidRDefault="00651F17" w:rsidP="00ED68A9">
      <w:r w:rsidRPr="00651F17">
        <w:t>В записке к дипломному проекту выполнен аналитический обзор аналогичных решений и осуществлена постановка задач. Описано проектирование веб-приложения. Изложен процесс реализации веб-приложения.</w:t>
      </w:r>
    </w:p>
    <w:p w14:paraId="403E399C" w14:textId="6A0DAC88" w:rsidR="00651F17" w:rsidRPr="00EF3927" w:rsidRDefault="00651F17" w:rsidP="00ED68A9">
      <w:r w:rsidRPr="00651F17">
        <w:t xml:space="preserve">Для реализации проекта выбрана платформа </w:t>
      </w:r>
      <w:r w:rsidR="00C64257">
        <w:rPr>
          <w:lang w:val="en-US"/>
        </w:rPr>
        <w:t>ASP</w:t>
      </w:r>
      <w:r w:rsidR="00C64257" w:rsidRPr="00C64257">
        <w:t>.</w:t>
      </w:r>
      <w:r w:rsidR="00C64257">
        <w:rPr>
          <w:lang w:val="en-US"/>
        </w:rPr>
        <w:t>NET</w:t>
      </w:r>
      <w:r w:rsidRPr="00651F17">
        <w:t xml:space="preserve"> на серверной части, </w:t>
      </w:r>
      <w:r w:rsidRPr="00651F17">
        <w:rPr>
          <w:lang w:val="en-US"/>
        </w:rPr>
        <w:t>React</w:t>
      </w:r>
      <w:r w:rsidRPr="00651F17">
        <w:t xml:space="preserve">-фреймворк – на клиентской части и </w:t>
      </w:r>
      <w:r w:rsidRPr="00651F17">
        <w:rPr>
          <w:lang w:val="en-US"/>
        </w:rPr>
        <w:t>PostgreSQL</w:t>
      </w:r>
      <w:r w:rsidRPr="00651F17">
        <w:t xml:space="preserve"> в качестве системы управления базами данных.</w:t>
      </w:r>
    </w:p>
    <w:p w14:paraId="3CEFA7A1" w14:textId="24CB98D9" w:rsidR="00651F17" w:rsidRPr="00651F17" w:rsidRDefault="00651F17" w:rsidP="00ED68A9">
      <w:r w:rsidRPr="00651F17">
        <w:t>Проведено ручное функциональное</w:t>
      </w:r>
      <w:r w:rsidR="00EF3927">
        <w:t>, автоматизированное и нагрузочное тестирование</w:t>
      </w:r>
      <w:r w:rsidRPr="00651F17">
        <w:t xml:space="preserve">. Описано руководство пользователя. Приведено технико-экономическое обоснование проекта.  </w:t>
      </w:r>
    </w:p>
    <w:p w14:paraId="6286AB93" w14:textId="15B99D9B" w:rsidR="00273633" w:rsidRPr="00EF3927" w:rsidRDefault="00651F17" w:rsidP="00ED68A9">
      <w:r w:rsidRPr="00651F17">
        <w:t>Материал работы изложен логично и структурированно. По каждому разделу проекта приведены аргументированные выводы. Список литературы является актуальным и соответствует теме дипломного проекта.</w:t>
      </w:r>
    </w:p>
    <w:p w14:paraId="4B51FDF1" w14:textId="7B271478" w:rsidR="0017495B" w:rsidRPr="00EF3927" w:rsidRDefault="0017495B" w:rsidP="00ED68A9">
      <w:r w:rsidRPr="0017495B">
        <w:t xml:space="preserve">Разработанное веб-приложение </w:t>
      </w:r>
      <w:r w:rsidRPr="0017495B">
        <w:rPr>
          <w:lang w:val="en-US"/>
        </w:rPr>
        <w:t>BYTUBE</w:t>
      </w:r>
      <w:r w:rsidRPr="0017495B">
        <w:t xml:space="preserve"> обладает рядом конкурентных преимуществ, среди которых можно выделить поддержку режима совместного просмотра видео, интеграцию с системой жалоб и модерации.</w:t>
      </w:r>
    </w:p>
    <w:p w14:paraId="07241226" w14:textId="1AE9CE7A" w:rsidR="0017495B" w:rsidRDefault="0017495B" w:rsidP="00ED68A9">
      <w:r>
        <w:t xml:space="preserve">К </w:t>
      </w:r>
      <w:r w:rsidRPr="0017495B">
        <w:t>недостаткам можно отнести:</w:t>
      </w:r>
    </w:p>
    <w:p w14:paraId="02C9C915" w14:textId="133370BD" w:rsidR="0017495B" w:rsidRDefault="0017495B" w:rsidP="0017495B">
      <w:pPr>
        <w:pStyle w:val="a7"/>
        <w:numPr>
          <w:ilvl w:val="0"/>
          <w:numId w:val="3"/>
        </w:numPr>
        <w:ind w:left="709" w:firstLine="0"/>
      </w:pPr>
      <w:r w:rsidRPr="0017495B">
        <w:t xml:space="preserve">отсутствие </w:t>
      </w:r>
      <w:r w:rsidR="00D605FB">
        <w:t>сохранения времени просмотра</w:t>
      </w:r>
      <w:r w:rsidRPr="0017495B">
        <w:t>;</w:t>
      </w:r>
    </w:p>
    <w:p w14:paraId="7736DFDB" w14:textId="049938D0" w:rsidR="0017495B" w:rsidRDefault="0017495B" w:rsidP="0017495B">
      <w:pPr>
        <w:pStyle w:val="a7"/>
        <w:numPr>
          <w:ilvl w:val="0"/>
          <w:numId w:val="3"/>
        </w:numPr>
        <w:ind w:left="709" w:firstLine="0"/>
      </w:pPr>
      <w:r>
        <w:t>отсутствие регулировки качества в плеере</w:t>
      </w:r>
      <w:r w:rsidR="00851653" w:rsidRPr="00D605FB">
        <w:t>.</w:t>
      </w:r>
    </w:p>
    <w:p w14:paraId="43AB7E06" w14:textId="005BCB32" w:rsidR="0017495B" w:rsidRDefault="0017495B" w:rsidP="0017495B">
      <w:r w:rsidRPr="0017495B">
        <w:t xml:space="preserve">Практическая значимость дипломного проекта заключается в возможности внедрения веб-приложения </w:t>
      </w:r>
      <w:r>
        <w:t>«</w:t>
      </w:r>
      <w:r w:rsidRPr="0017495B">
        <w:t>BYTUBE</w:t>
      </w:r>
      <w:r>
        <w:t>»</w:t>
      </w:r>
      <w:r w:rsidRPr="0017495B">
        <w:t xml:space="preserve"> как альтернативной платформы для публикации, просмотра и продвижения видеоконтента. Сервис может быть особенно полезен начинающим видеоблогерам и небольшим творческим студиям.</w:t>
      </w:r>
    </w:p>
    <w:p w14:paraId="5E97A054" w14:textId="589C7657" w:rsidR="0017495B" w:rsidRPr="001A7644" w:rsidRDefault="0017495B" w:rsidP="0017495B">
      <w:r w:rsidRPr="0017495B">
        <w:t xml:space="preserve">Рецензируемый дипломный проект соответствует всем предъявляемым к дипломным проектам требованиям и заслуживает оценки </w:t>
      </w:r>
      <w:r w:rsidR="004E2EC1" w:rsidRPr="004E2EC1">
        <w:rPr>
          <w:u w:val="single"/>
        </w:rPr>
        <w:t xml:space="preserve"> 9 (девять)</w:t>
      </w:r>
      <w:r w:rsidR="004E2EC1">
        <w:rPr>
          <w:u w:val="single"/>
        </w:rPr>
        <w:t xml:space="preserve"> </w:t>
      </w:r>
      <w:r w:rsidRPr="0017495B">
        <w:t xml:space="preserve"> и присвоения </w:t>
      </w:r>
      <w:r w:rsidR="00B13C32">
        <w:t>Окулич Д.Ю.</w:t>
      </w:r>
      <w:r w:rsidRPr="0017495B">
        <w:t xml:space="preserve"> квалификации «инженер-программист».</w:t>
      </w:r>
    </w:p>
    <w:p w14:paraId="2529FA5E" w14:textId="77777777" w:rsidR="00EE4188" w:rsidRPr="001A7644" w:rsidRDefault="00EE4188" w:rsidP="0017495B"/>
    <w:p w14:paraId="33C9F139" w14:textId="77777777" w:rsidR="00EE4188" w:rsidRPr="00F56D22" w:rsidRDefault="00EE4188" w:rsidP="00EE4188">
      <w:pPr>
        <w:ind w:firstLine="0"/>
        <w:rPr>
          <w:rFonts w:eastAsia="Calibri" w:cs="Times New Roman"/>
          <w:szCs w:val="28"/>
        </w:rPr>
      </w:pPr>
      <w:r w:rsidRPr="00F56D22">
        <w:rPr>
          <w:rFonts w:eastAsia="Calibri" w:cs="Times New Roman"/>
          <w:szCs w:val="28"/>
        </w:rPr>
        <w:t>Рецензент</w:t>
      </w:r>
    </w:p>
    <w:p w14:paraId="4C1F254C" w14:textId="77777777" w:rsidR="00DD5E45" w:rsidRPr="00F56D22" w:rsidRDefault="00DD5E45" w:rsidP="00DD5E45">
      <w:pPr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</w:t>
      </w:r>
      <w:r w:rsidRPr="00E96F93">
        <w:rPr>
          <w:rFonts w:eastAsia="Calibri" w:cs="Times New Roman"/>
          <w:szCs w:val="28"/>
        </w:rPr>
        <w:t xml:space="preserve">ссистент </w:t>
      </w:r>
      <w:r w:rsidRPr="00F56D22">
        <w:rPr>
          <w:rFonts w:eastAsia="Calibri" w:cs="Times New Roman"/>
          <w:szCs w:val="28"/>
        </w:rPr>
        <w:t xml:space="preserve">кафедры </w:t>
      </w:r>
    </w:p>
    <w:p w14:paraId="1F597D88" w14:textId="45C7420D" w:rsidR="00EE4188" w:rsidRPr="00DD5E45" w:rsidRDefault="001E38A0" w:rsidP="00DD5E45">
      <w:pPr>
        <w:ind w:firstLine="0"/>
      </w:pPr>
      <w:r>
        <w:rPr>
          <w:rFonts w:eastAsia="Calibri" w:cs="Times New Roman"/>
          <w:szCs w:val="28"/>
        </w:rPr>
        <w:t>и</w:t>
      </w:r>
      <w:r w:rsidR="00DD5E45">
        <w:rPr>
          <w:rFonts w:eastAsia="Calibri" w:cs="Times New Roman"/>
          <w:szCs w:val="28"/>
        </w:rPr>
        <w:t>нформационных систем и технологий</w:t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1930C0" w:rsidRPr="00DD5E45">
        <w:rPr>
          <w:rFonts w:eastAsia="Calibri" w:cs="Times New Roman"/>
          <w:szCs w:val="28"/>
        </w:rPr>
        <w:tab/>
      </w:r>
      <w:r w:rsidR="00F7225D">
        <w:rPr>
          <w:rFonts w:eastAsia="Calibri" w:cs="Times New Roman"/>
          <w:szCs w:val="28"/>
        </w:rPr>
        <w:tab/>
      </w:r>
      <w:r w:rsidR="00CD7711">
        <w:rPr>
          <w:rFonts w:eastAsia="Calibri" w:cs="Times New Roman"/>
          <w:szCs w:val="28"/>
        </w:rPr>
        <w:t xml:space="preserve">В.С. </w:t>
      </w:r>
      <w:proofErr w:type="spellStart"/>
      <w:r w:rsidR="00CD7711">
        <w:rPr>
          <w:rFonts w:eastAsia="Calibri" w:cs="Times New Roman"/>
          <w:szCs w:val="28"/>
        </w:rPr>
        <w:t>Кантарович</w:t>
      </w:r>
      <w:proofErr w:type="spellEnd"/>
    </w:p>
    <w:sectPr w:rsidR="00EE4188" w:rsidRPr="00DD5E4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12361"/>
    <w:multiLevelType w:val="hybridMultilevel"/>
    <w:tmpl w:val="16CCE32C"/>
    <w:lvl w:ilvl="0" w:tplc="901CFE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C2448E"/>
    <w:multiLevelType w:val="hybridMultilevel"/>
    <w:tmpl w:val="47F0345A"/>
    <w:lvl w:ilvl="0" w:tplc="AF3054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191767">
    <w:abstractNumId w:val="0"/>
  </w:num>
  <w:num w:numId="2" w16cid:durableId="1407142041">
    <w:abstractNumId w:val="0"/>
  </w:num>
  <w:num w:numId="3" w16cid:durableId="179760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E8"/>
    <w:rsid w:val="00032A79"/>
    <w:rsid w:val="001454AD"/>
    <w:rsid w:val="0017495B"/>
    <w:rsid w:val="001930C0"/>
    <w:rsid w:val="001A5B97"/>
    <w:rsid w:val="001A7644"/>
    <w:rsid w:val="001E38A0"/>
    <w:rsid w:val="00211B8E"/>
    <w:rsid w:val="00224A13"/>
    <w:rsid w:val="00273633"/>
    <w:rsid w:val="003625F2"/>
    <w:rsid w:val="004A6E60"/>
    <w:rsid w:val="004D3C9B"/>
    <w:rsid w:val="004E2EC1"/>
    <w:rsid w:val="004E68CF"/>
    <w:rsid w:val="005925E8"/>
    <w:rsid w:val="00651F17"/>
    <w:rsid w:val="006C0B77"/>
    <w:rsid w:val="00702F4A"/>
    <w:rsid w:val="00714A96"/>
    <w:rsid w:val="007631A2"/>
    <w:rsid w:val="008242FF"/>
    <w:rsid w:val="008461DF"/>
    <w:rsid w:val="00851653"/>
    <w:rsid w:val="00870751"/>
    <w:rsid w:val="00922C48"/>
    <w:rsid w:val="00A01DEA"/>
    <w:rsid w:val="00AD7382"/>
    <w:rsid w:val="00AE06A7"/>
    <w:rsid w:val="00AF5C7B"/>
    <w:rsid w:val="00B13C32"/>
    <w:rsid w:val="00B915B7"/>
    <w:rsid w:val="00BB04AE"/>
    <w:rsid w:val="00C4055D"/>
    <w:rsid w:val="00C64257"/>
    <w:rsid w:val="00CD7711"/>
    <w:rsid w:val="00D17395"/>
    <w:rsid w:val="00D605FB"/>
    <w:rsid w:val="00DD5E45"/>
    <w:rsid w:val="00DE1948"/>
    <w:rsid w:val="00DE3FB8"/>
    <w:rsid w:val="00EA59DF"/>
    <w:rsid w:val="00EB1BB1"/>
    <w:rsid w:val="00ED68A9"/>
    <w:rsid w:val="00EE4070"/>
    <w:rsid w:val="00EE4188"/>
    <w:rsid w:val="00EF3927"/>
    <w:rsid w:val="00F12C76"/>
    <w:rsid w:val="00F7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7F2B"/>
  <w15:chartTrackingRefBased/>
  <w15:docId w15:val="{6787A0AA-052B-496F-8492-A21EDD20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0C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6E60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5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5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5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5E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5E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5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5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E6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2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25E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925E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925E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925E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925E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925E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925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5E8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2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25E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925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25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2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25E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925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38</cp:revision>
  <dcterms:created xsi:type="dcterms:W3CDTF">2025-06-10T08:58:00Z</dcterms:created>
  <dcterms:modified xsi:type="dcterms:W3CDTF">2025-06-11T10:54:00Z</dcterms:modified>
</cp:coreProperties>
</file>