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1.3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Desenvolvimento e Apego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93 minutos (1.6h)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 base de todo padrão relacional adulto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a formação neurobiológica do apego sem jargão técnico.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cuidado recebido ao padrão relacional adulto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entre qualidade do cuidado, apego e modelo interno de trabalho.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elementos centrais e os sinais adultos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os 3 elementos centrais e como aparecem na sessão.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Diferenciando os padrões de apego adulto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apego ansioso, evitativo e desorganizado, conectando aos módulos de personalidade.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Instrumentos pra avaliar apego e adversidade precoce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ECR-R, AAI e ACE.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reconhecer o padrão e psicoeducar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modelo de aplicação clínica.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— a relação terapêutica como ferramenta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Trabalhar a relação terapêutica como experiência corretiva de apego.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todo o módulo num caso completo, com ênfase na conexão com os módulos de personalidade.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 base de todo padrão relacional adulto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a formação neurobiológica do apego sem jargão técnico.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padrão de apego que um adulto traz pra terapia raramente começou na vida adulta — ele foi moldado nos primeiros anos, numa janela em que o cérebro estava excepcionalmente aberto à influência do ambiente.”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Não serve pra culpar cuidadores — serve pra entender por que certos padrões são tão resistentes à mudança.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se forma nas janelas críticas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apego, com base em oxitocina.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Eixo HPA, programado pela qualidade do cuidado.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e hipocampo, moldados pela experiência emocional precoce.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pré-frontal, com maturação mais tardia, moldado pela regulação compartilhada.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Aprendemos a nos regular observando outros nos regularem primeiro.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o cuidado recebido vira padrão relacional adulto.”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cuidado recebido ao padrão relacional adulto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entre qualidade do cuidado, apego e modelo interno de trabalho.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as estruturas envolvidas. Hoje vemos como o padrão se consolida ao longo do desenvolvimento.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Qualidade do cuidado precoce: responsividade e sintonia emocional.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Formação do padrão de apego: seguro, ansioso, evitativo ou desorganizado.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Modelo interno de trabalho: expectativas inconscientes sobre relações.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Padrão relacional adulto: repetição do modelo em diferentes relações.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se generaliza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modelo interno de trabalho não é específico de uma relação — ele se aplica amplamente.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elementos centrais da neurobiologia do apego.”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elementos centrais e os sinais adultos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os 3 elementos centrais e como aparecem na sessão.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elementos — e como reconhecê-los na prática clínica de hoje.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elementos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apego: padrões seguro, ansioso, evitativo, desorganizado.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Programação do eixo HPA: reatividade moldada precocemente.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Regulação compartilhada: base do autocontrole emocional adulto.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na sessão de hoje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crenças sobre merecer ou não cuidado.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busca excessiva de proximidade ou evitação de intimidade.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repetição do padrão em diferentes relações, inclusive a terapêutica.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reatividade fisiológica ao estresse relacional.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os padrões de apego entre si.”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Diferenciando os padrões de apego adulto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apego ansioso, evitativo e desorganizado, conectando aos módulos de personalidade.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padrões — cada um com uma assinatura relacional própria.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padrões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Apego ansioso: busca intensa de proximidade, medo de abandono.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Apego evitativo: desconforto com intimidade, autossuficiência excessiva.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Apego desorganizado: combinação contraditória de busca e medo do vínculo.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conexão com o Bloco 4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padrões, quando consolidados em quadro completo, conectam diretamente aos Módulos 4.14, 4.17 e 4.18.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Instrumentos pra avaliar apego e adversidade precoce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ECR-R, AAI e ACE.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— do autorrelato à entrevista estruturada profunda.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ECR-R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Autorrelato de padrão de apego em relações adultas.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AAI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Entrevista estruturada mais profunda sobre narrativa de apego.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ACE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Questionário de rastreio de adversidade na infância.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reconhecer o padrão e psicoeducar.”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reconhecer o padrão e psicoeducar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modelo de aplicação clínica.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mais prática desse módulo.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Reconhecer o padrão → Psicoeducar a origem → Usar a aliança terapêutica → Conectar ao protocolo certo.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Reconhecer o padrão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Observe como o paciente se relaciona com o próprio terapeuta ao longo do tempo.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Investigue narrativas sobre relações passadas em busca de temas recorrentes.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Psicoeducar a origem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“Esse jeito de se relacionar começou muito cedo, como uma forma de se adaptar ao ambiente que você tinha — não é uma falha de caráter, é uma adaptação que pode ser atualizada agora.”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usar a aliança terapêutica e conectar ao protocolo certo.”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— a relação terapêutica como ferramenta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Trabalhar a relação terapêutica como experiência corretiva de apego.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modelo com o uso ativo da própria relação terapêutica.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Usar a aliança terapêutica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Mantenha consistência e previsibilidade.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Nomeie, quando útil, os momentos em que o padrão aparece na própria sessão.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Conectar ao protocolo certo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Apego ansioso consolidado: considerar Módulo 4.14.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Apego evitativo consolidado: considerar Módulo 4.17.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Padrões de casal: considerar Módulo 4.4.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“Modelo completo. Próxima aula: um caso real e os critérios de quando escalar.”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todo o módulo num caso completo, com ênfase na conexão com os módulos de personalidade.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critérios de quando aprofundar ou referenciar.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critérios, com atenção à sobreposição com TEPT e transtornos de personalidade.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que esse módulo é pré-requisito direto pros Módulos 4.4, 4.14, 4.17 e 4.18.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módulo do Bloco 1.”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1.3 — Desenvolvimento e Apego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2026-07-10T02:54:37.464Z</dcterms:created>
  <dcterms:modified xsi:type="dcterms:W3CDTF">2026-07-10T02:54:37.464Z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