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695A" w14:textId="77777777" w:rsidR="0092283E" w:rsidRDefault="00000000">
      <w:pPr>
        <w:spacing w:after="400"/>
        <w:jc w:val="center"/>
      </w:pPr>
      <w:r>
        <w:rPr>
          <w:b/>
          <w:bCs/>
          <w:sz w:val="24"/>
          <w:szCs w:val="24"/>
        </w:rPr>
        <w:t>[CLINIC/SERVICE LETTERHEAD]</w:t>
      </w:r>
    </w:p>
    <w:p w14:paraId="45258E57" w14:textId="77777777" w:rsidR="0092283E" w:rsidRDefault="00000000">
      <w:pPr>
        <w:spacing w:after="120"/>
      </w:pPr>
      <w:r>
        <w:t>Date: [DD/MM/YYYY]</w:t>
      </w:r>
    </w:p>
    <w:p w14:paraId="4CD287FB" w14:textId="77777777" w:rsidR="0092283E" w:rsidRDefault="00000000">
      <w:pPr>
        <w:spacing w:after="240"/>
      </w:pPr>
      <w:r>
        <w:t>Our Ref: [Reference Number]</w:t>
      </w:r>
    </w:p>
    <w:p w14:paraId="43B782FF" w14:textId="77777777" w:rsidR="0092283E" w:rsidRDefault="00000000">
      <w:r>
        <w:t>Dr [GP Name]</w:t>
      </w:r>
    </w:p>
    <w:p w14:paraId="7229502B" w14:textId="77777777" w:rsidR="0092283E" w:rsidRDefault="00000000">
      <w:r>
        <w:t>[Practice Name]</w:t>
      </w:r>
    </w:p>
    <w:p w14:paraId="35F5722A" w14:textId="77777777" w:rsidR="0092283E" w:rsidRDefault="00000000">
      <w:r>
        <w:t>[Address]</w:t>
      </w:r>
    </w:p>
    <w:p w14:paraId="2429885B" w14:textId="77777777" w:rsidR="0092283E" w:rsidRDefault="00000000">
      <w:pPr>
        <w:spacing w:after="240"/>
      </w:pPr>
      <w:r>
        <w:t>[Suburb, State, Postcode]</w:t>
      </w:r>
    </w:p>
    <w:p w14:paraId="6860CF64" w14:textId="77777777" w:rsidR="0092283E" w:rsidRDefault="00000000">
      <w:pPr>
        <w:spacing w:after="120"/>
      </w:pPr>
      <w:r>
        <w:rPr>
          <w:b/>
          <w:bCs/>
        </w:rPr>
        <w:t xml:space="preserve">Re: </w:t>
      </w:r>
      <w:r>
        <w:t>[Child/Client Name], DOB: [DD/MM/YYYY]</w:t>
      </w:r>
    </w:p>
    <w:p w14:paraId="65012257" w14:textId="77777777" w:rsidR="0092283E" w:rsidRDefault="00000000">
      <w:pPr>
        <w:spacing w:after="120"/>
      </w:pPr>
      <w:r>
        <w:t>Address: [Client Address]</w:t>
      </w:r>
    </w:p>
    <w:p w14:paraId="778F5CD6" w14:textId="77777777" w:rsidR="0092283E" w:rsidRDefault="00000000">
      <w:pPr>
        <w:spacing w:after="240"/>
      </w:pPr>
      <w:r>
        <w:t>Medicare No: [Number]</w:t>
      </w:r>
    </w:p>
    <w:p w14:paraId="51E979E6" w14:textId="77777777" w:rsidR="0092283E" w:rsidRDefault="00000000">
      <w:pPr>
        <w:spacing w:after="200"/>
      </w:pPr>
      <w:r>
        <w:t>Dear Dr [Name],</w:t>
      </w:r>
    </w:p>
    <w:p w14:paraId="04F645A6" w14:textId="77777777" w:rsidR="0092283E" w:rsidRDefault="00000000">
      <w:pPr>
        <w:spacing w:after="200"/>
      </w:pPr>
      <w:r>
        <w:t xml:space="preserve">Thank you for referring [Client Name] for neurodevelopmental assessment. [He/She/They] was seen at [Clinic Name] on [Assessment Dates] for a Comprehensive Needs Assessment and Diagnostic Evaluation to consider whether [he/she/they] </w:t>
      </w:r>
      <w:proofErr w:type="gramStart"/>
      <w:r>
        <w:t>meets</w:t>
      </w:r>
      <w:proofErr w:type="gramEnd"/>
      <w:r>
        <w:t xml:space="preserve"> criteria for </w:t>
      </w:r>
      <w:proofErr w:type="gramStart"/>
      <w:r>
        <w:t>Autism Spectrum Disorder</w:t>
      </w:r>
      <w:proofErr w:type="gramEnd"/>
      <w:r>
        <w:t xml:space="preserve"> and/or other neurodevelopmental conditions.</w:t>
      </w:r>
    </w:p>
    <w:p w14:paraId="76DAA3A7" w14:textId="77777777" w:rsidR="0092283E" w:rsidRDefault="00000000">
      <w:pPr>
        <w:pStyle w:val="Heading1"/>
      </w:pPr>
      <w:r>
        <w:t>Diagnostic Outcome</w:t>
      </w:r>
    </w:p>
    <w:p w14:paraId="3CC54045" w14:textId="77777777" w:rsidR="0092283E" w:rsidRDefault="00000000">
      <w:pPr>
        <w:spacing w:after="120"/>
      </w:pPr>
      <w:r>
        <w:rPr>
          <w:i/>
          <w:iCs/>
          <w:color w:val="666666"/>
        </w:rPr>
        <w:t>[SELECT AND COMPLETE ONE OF THE FOLLOWING:]</w:t>
      </w:r>
    </w:p>
    <w:p w14:paraId="763F619E" w14:textId="77777777" w:rsidR="0092283E" w:rsidRDefault="00000000">
      <w:pPr>
        <w:spacing w:after="80"/>
      </w:pPr>
      <w:r>
        <w:rPr>
          <w:b/>
          <w:bCs/>
          <w:i/>
          <w:iCs/>
          <w:color w:val="0066CC"/>
        </w:rPr>
        <w:t>Option A (Positive Diagnosis):</w:t>
      </w:r>
    </w:p>
    <w:p w14:paraId="7890E055" w14:textId="77777777" w:rsidR="0092283E" w:rsidRDefault="00000000">
      <w:pPr>
        <w:spacing w:after="120"/>
      </w:pPr>
      <w:r>
        <w:t xml:space="preserve">Based on the assessment findings, [Client Name] meets diagnostic criteria for </w:t>
      </w:r>
      <w:proofErr w:type="gramStart"/>
      <w:r>
        <w:t>Autism Spectrum Disorder</w:t>
      </w:r>
      <w:proofErr w:type="gramEnd"/>
      <w:r>
        <w:t xml:space="preserve"> as defined by the DSM-5-TR (American Psychiatric Association, 2022). [He/She/They] demonstrates persistent differences in social communication and social interaction, along with restricted, repetitive patterns of behaviour, interests, or activities. These characteristics have been present from early childhood and impact [his/her/their] everyday functioning.</w:t>
      </w:r>
    </w:p>
    <w:p w14:paraId="68FB1955" w14:textId="77777777" w:rsidR="0092283E" w:rsidRDefault="00000000">
      <w:pPr>
        <w:spacing w:after="80"/>
      </w:pPr>
      <w:r>
        <w:rPr>
          <w:b/>
          <w:bCs/>
          <w:i/>
          <w:iCs/>
          <w:color w:val="0066CC"/>
        </w:rPr>
        <w:t>Option B (Does Not Meet Criteria):</w:t>
      </w:r>
    </w:p>
    <w:p w14:paraId="0407C6D9" w14:textId="77777777" w:rsidR="0092283E" w:rsidRDefault="00000000">
      <w:pPr>
        <w:spacing w:after="120"/>
      </w:pPr>
      <w:r>
        <w:t xml:space="preserve">Based on the assessment findings, [Client Name] does not meet diagnostic criteria for </w:t>
      </w:r>
      <w:proofErr w:type="gramStart"/>
      <w:r>
        <w:t>Autism Spectrum Disorder</w:t>
      </w:r>
      <w:proofErr w:type="gramEnd"/>
      <w:r>
        <w:t xml:space="preserve"> as defined by the DSM-5-TR (American Psychiatric Association, 2022). While [he/she/they] </w:t>
      </w:r>
      <w:proofErr w:type="gramStart"/>
      <w:r>
        <w:t>demonstrates</w:t>
      </w:r>
      <w:proofErr w:type="gramEnd"/>
      <w:r>
        <w:t xml:space="preserve"> [describe relevant features observed], these do not meet the threshold required for diagnosis. [Alternative considerations/differential diagnoses may include...]</w:t>
      </w:r>
    </w:p>
    <w:p w14:paraId="396414B3" w14:textId="77777777" w:rsidR="0092283E" w:rsidRDefault="00000000">
      <w:pPr>
        <w:spacing w:after="80"/>
      </w:pPr>
      <w:r>
        <w:rPr>
          <w:b/>
          <w:bCs/>
          <w:i/>
          <w:iCs/>
          <w:color w:val="0066CC"/>
        </w:rPr>
        <w:t>Option C (Further Assessment Required):</w:t>
      </w:r>
    </w:p>
    <w:p w14:paraId="4F7AF4C3" w14:textId="77777777" w:rsidR="0092283E" w:rsidRDefault="00000000">
      <w:pPr>
        <w:spacing w:after="200"/>
      </w:pPr>
      <w:r>
        <w:t xml:space="preserve">Based on current assessment findings, we are unable to confirm or exclude a diagnosis of </w:t>
      </w:r>
      <w:proofErr w:type="gramStart"/>
      <w:r>
        <w:t>Autism Spectrum Disorder</w:t>
      </w:r>
      <w:proofErr w:type="gramEnd"/>
      <w:r>
        <w:t xml:space="preserve"> with high confidence at this time. [Describe reasons, e.g., young age, masking, complexity of presentation, need for additional information]. We recommend [reassessment in X months / referral to consensus team / additional assessments].</w:t>
      </w:r>
    </w:p>
    <w:p w14:paraId="3B0CBF99" w14:textId="77777777" w:rsidR="0092283E" w:rsidRDefault="00000000">
      <w:pPr>
        <w:pStyle w:val="Heading2"/>
      </w:pPr>
      <w:r>
        <w:t>DSM-5-TR Specifiers (if diagnosis confirmed)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4"/>
        <w:gridCol w:w="5072"/>
      </w:tblGrid>
      <w:tr w:rsidR="0092283E" w14:paraId="2E0805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137D" w14:textId="77777777" w:rsidR="0092283E" w:rsidRDefault="00000000">
            <w:r>
              <w:rPr>
                <w:b/>
                <w:bCs/>
              </w:rPr>
              <w:t>Specifier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AA7C" w14:textId="77777777" w:rsidR="0092283E" w:rsidRDefault="00000000">
            <w:r>
              <w:rPr>
                <w:b/>
                <w:bCs/>
              </w:rPr>
              <w:t>Rating</w:t>
            </w:r>
          </w:p>
        </w:tc>
      </w:tr>
      <w:tr w:rsidR="0092283E" w14:paraId="0B8991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91AB" w14:textId="77777777" w:rsidR="0092283E" w:rsidRDefault="00000000">
            <w:r>
              <w:t>Social Communication Support Needs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F5F5" w14:textId="77777777" w:rsidR="0092283E" w:rsidRDefault="00000000">
            <w:r>
              <w:t>Level [1/2/3] - [Requiring support / Requiring substantial support / Requiring very substantial support]</w:t>
            </w:r>
          </w:p>
        </w:tc>
      </w:tr>
      <w:tr w:rsidR="0092283E" w14:paraId="54F0E4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3D88" w14:textId="77777777" w:rsidR="0092283E" w:rsidRDefault="00000000">
            <w:r>
              <w:t>Restricted/Repetitive Behaviour Support Needs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49CC" w14:textId="77777777" w:rsidR="0092283E" w:rsidRDefault="00000000">
            <w:r>
              <w:t>Level [1/2/3] - [Requiring support / Requiring substantial support / Requiring very substantial support]</w:t>
            </w:r>
          </w:p>
        </w:tc>
      </w:tr>
      <w:tr w:rsidR="0092283E" w14:paraId="06BB85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C1EF" w14:textId="77777777" w:rsidR="0092283E" w:rsidRDefault="00000000">
            <w:r>
              <w:lastRenderedPageBreak/>
              <w:t>Intellectual Impairment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D141" w14:textId="77777777" w:rsidR="0092283E" w:rsidRDefault="00000000">
            <w:r>
              <w:t>[With / Without] accompanying intellectual impairment</w:t>
            </w:r>
          </w:p>
        </w:tc>
      </w:tr>
      <w:tr w:rsidR="0092283E" w14:paraId="519765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C55A" w14:textId="77777777" w:rsidR="0092283E" w:rsidRDefault="00000000">
            <w:r>
              <w:t>Language Impairment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0BE0" w14:textId="77777777" w:rsidR="0092283E" w:rsidRDefault="00000000">
            <w:r>
              <w:t>[With / Without] accompanying language impairment</w:t>
            </w:r>
          </w:p>
        </w:tc>
      </w:tr>
      <w:tr w:rsidR="0092283E" w14:paraId="128F7A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196A" w14:textId="77777777" w:rsidR="0092283E" w:rsidRDefault="00000000">
            <w:r>
              <w:t>Associated Conditions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BB9F" w14:textId="77777777" w:rsidR="0092283E" w:rsidRDefault="00000000">
            <w:r>
              <w:t>[Associated with known medical/genetic condition, e.g., Fragile X / None identified]</w:t>
            </w:r>
          </w:p>
        </w:tc>
      </w:tr>
    </w:tbl>
    <w:p w14:paraId="255BAC76" w14:textId="77777777" w:rsidR="0092283E" w:rsidRDefault="0092283E">
      <w:pPr>
        <w:spacing w:after="200"/>
      </w:pPr>
    </w:p>
    <w:p w14:paraId="48F3FF89" w14:textId="77777777" w:rsidR="0092283E" w:rsidRDefault="00000000">
      <w:pPr>
        <w:pStyle w:val="Heading1"/>
      </w:pPr>
      <w:r>
        <w:t>Assessment Team</w:t>
      </w:r>
    </w:p>
    <w:p w14:paraId="539F0E59" w14:textId="77777777" w:rsidR="0092283E" w:rsidRDefault="00000000">
      <w:pPr>
        <w:pStyle w:val="ListParagraph"/>
        <w:numPr>
          <w:ilvl w:val="0"/>
          <w:numId w:val="2"/>
        </w:numPr>
      </w:pPr>
      <w:r>
        <w:t>[Name], [Qualification], [Role in assessment]</w:t>
      </w:r>
    </w:p>
    <w:p w14:paraId="17F65589" w14:textId="77777777" w:rsidR="0092283E" w:rsidRDefault="00000000">
      <w:pPr>
        <w:pStyle w:val="ListParagraph"/>
        <w:numPr>
          <w:ilvl w:val="0"/>
          <w:numId w:val="2"/>
        </w:numPr>
        <w:spacing w:after="200"/>
      </w:pPr>
      <w:r>
        <w:t>[Name], [Qualification], [Role in assessment]</w:t>
      </w:r>
    </w:p>
    <w:p w14:paraId="603C1D25" w14:textId="77777777" w:rsidR="0092283E" w:rsidRDefault="00000000">
      <w:pPr>
        <w:pStyle w:val="Heading1"/>
      </w:pPr>
      <w:r>
        <w:t>Reason for Referral</w:t>
      </w:r>
    </w:p>
    <w:p w14:paraId="7D36ED01" w14:textId="77777777" w:rsidR="0092283E" w:rsidRDefault="00000000">
      <w:pPr>
        <w:spacing w:after="200"/>
      </w:pPr>
      <w:r>
        <w:t>[Client Name] was referred by [Referrer] due to concerns regarding [summarise presenting concerns, e.g., social communication differences, restricted interests, sensory sensitivities, emotional regulation difficulties].</w:t>
      </w:r>
    </w:p>
    <w:p w14:paraId="3F2F3407" w14:textId="77777777" w:rsidR="0092283E" w:rsidRDefault="00000000">
      <w:pPr>
        <w:pStyle w:val="Heading1"/>
      </w:pPr>
      <w:r>
        <w:t>Background Information</w:t>
      </w:r>
    </w:p>
    <w:p w14:paraId="10EBC358" w14:textId="77777777" w:rsidR="0092283E" w:rsidRDefault="00000000">
      <w:pPr>
        <w:pStyle w:val="Heading2"/>
      </w:pPr>
      <w:r>
        <w:t>Developmental History</w:t>
      </w:r>
    </w:p>
    <w:p w14:paraId="3FB1AF6E" w14:textId="77777777" w:rsidR="0092283E" w:rsidRDefault="00000000">
      <w:pPr>
        <w:spacing w:after="120"/>
      </w:pPr>
      <w:r>
        <w:t>[Summarise relevant pregnancy, birth, and early developmental milestones. Note any early signs of autism or developmental differences. Include age at which concerns were first noted and by whom.]</w:t>
      </w:r>
    </w:p>
    <w:p w14:paraId="1EA3EC19" w14:textId="77777777" w:rsidR="0092283E" w:rsidRDefault="00000000">
      <w:pPr>
        <w:pStyle w:val="Heading2"/>
      </w:pPr>
      <w:r>
        <w:t>Medical History</w:t>
      </w:r>
    </w:p>
    <w:p w14:paraId="11A54C75" w14:textId="77777777" w:rsidR="0092283E" w:rsidRDefault="00000000">
      <w:pPr>
        <w:spacing w:after="120"/>
      </w:pPr>
      <w:r>
        <w:t>[Summarise relevant medical history including hearing/vision status, sleep, gastrointestinal issues, allergies, medications, prior diagnoses, and any genetic investigations.]</w:t>
      </w:r>
    </w:p>
    <w:p w14:paraId="0D72E206" w14:textId="77777777" w:rsidR="0092283E" w:rsidRDefault="00000000">
      <w:pPr>
        <w:pStyle w:val="Heading2"/>
      </w:pPr>
      <w:r>
        <w:t>Family History</w:t>
      </w:r>
    </w:p>
    <w:p w14:paraId="0B55B888" w14:textId="77777777" w:rsidR="0092283E" w:rsidRDefault="00000000">
      <w:pPr>
        <w:spacing w:after="120"/>
      </w:pPr>
      <w:r>
        <w:t>[Note relevant family history of autism, ADHD, intellectual disability, learning difficulties, mental health conditions, or other neurodevelopmental conditions.]</w:t>
      </w:r>
    </w:p>
    <w:p w14:paraId="7294DD4B" w14:textId="77777777" w:rsidR="0092283E" w:rsidRDefault="00000000">
      <w:pPr>
        <w:pStyle w:val="Heading2"/>
      </w:pPr>
      <w:r>
        <w:t>Educational/Occupational History</w:t>
      </w:r>
    </w:p>
    <w:p w14:paraId="53FA86AC" w14:textId="77777777" w:rsidR="0092283E" w:rsidRDefault="00000000">
      <w:pPr>
        <w:spacing w:after="200"/>
      </w:pPr>
      <w:r>
        <w:t>[Summarise current educational/occupational setting, supports in place, academic/work performance, peer relationships, and any previous assessments or interventions.]</w:t>
      </w:r>
    </w:p>
    <w:p w14:paraId="4D0D5B10" w14:textId="77777777" w:rsidR="0092283E" w:rsidRDefault="00000000">
      <w:pPr>
        <w:pStyle w:val="Heading1"/>
      </w:pPr>
      <w:r>
        <w:t>Assessment Process</w:t>
      </w:r>
    </w:p>
    <w:p w14:paraId="146B41D7" w14:textId="77777777" w:rsidR="0092283E" w:rsidRDefault="00000000">
      <w:pPr>
        <w:spacing w:after="80"/>
      </w:pPr>
      <w:r>
        <w:rPr>
          <w:b/>
          <w:bCs/>
        </w:rPr>
        <w:t>The following assessment methods were used:</w:t>
      </w:r>
    </w:p>
    <w:p w14:paraId="71C9A474" w14:textId="77777777" w:rsidR="0092283E" w:rsidRDefault="00000000">
      <w:pPr>
        <w:pStyle w:val="ListParagraph"/>
        <w:numPr>
          <w:ilvl w:val="0"/>
          <w:numId w:val="2"/>
        </w:numPr>
      </w:pPr>
      <w:r>
        <w:t>Developmental and medical history interview with [parent/caregiver/client]</w:t>
      </w:r>
    </w:p>
    <w:p w14:paraId="5FB6DDB1" w14:textId="77777777" w:rsidR="0092283E" w:rsidRDefault="00000000">
      <w:pPr>
        <w:pStyle w:val="ListParagraph"/>
        <w:numPr>
          <w:ilvl w:val="0"/>
          <w:numId w:val="2"/>
        </w:numPr>
      </w:pPr>
      <w:r>
        <w:t>Clinical observation</w:t>
      </w:r>
    </w:p>
    <w:p w14:paraId="0563AA31" w14:textId="77777777" w:rsidR="0092283E" w:rsidRDefault="00000000">
      <w:pPr>
        <w:pStyle w:val="ListParagraph"/>
        <w:numPr>
          <w:ilvl w:val="0"/>
          <w:numId w:val="2"/>
        </w:numPr>
      </w:pPr>
      <w:r>
        <w:t>[Assessment tools used, e.g., ADOS-2, ADI-R, 3Di, Vineland-3, WISC-V, Conners]</w:t>
      </w:r>
    </w:p>
    <w:p w14:paraId="5B84D9F0" w14:textId="77777777" w:rsidR="0092283E" w:rsidRDefault="00000000">
      <w:pPr>
        <w:pStyle w:val="ListParagraph"/>
        <w:numPr>
          <w:ilvl w:val="0"/>
          <w:numId w:val="2"/>
        </w:numPr>
      </w:pPr>
      <w:r>
        <w:t>[Questionnaires, e.g., SRS-2, SCQ, CBCL, completed by parent/teacher]</w:t>
      </w:r>
    </w:p>
    <w:p w14:paraId="12A9B89D" w14:textId="77777777" w:rsidR="0092283E" w:rsidRDefault="00000000">
      <w:pPr>
        <w:pStyle w:val="ListParagraph"/>
        <w:numPr>
          <w:ilvl w:val="0"/>
          <w:numId w:val="2"/>
        </w:numPr>
      </w:pPr>
      <w:r>
        <w:t>Review of prior reports: [list reports reviewed]</w:t>
      </w:r>
    </w:p>
    <w:p w14:paraId="141C0C25" w14:textId="77777777" w:rsidR="0092283E" w:rsidRDefault="00000000">
      <w:pPr>
        <w:pStyle w:val="ListParagraph"/>
        <w:numPr>
          <w:ilvl w:val="0"/>
          <w:numId w:val="2"/>
        </w:numPr>
        <w:spacing w:after="200"/>
      </w:pPr>
      <w:r>
        <w:t>[School observation / Information from educational setting]</w:t>
      </w:r>
    </w:p>
    <w:p w14:paraId="130AA842" w14:textId="77777777" w:rsidR="0092283E" w:rsidRDefault="00000000">
      <w:pPr>
        <w:pStyle w:val="Heading1"/>
      </w:pPr>
      <w:r>
        <w:t>Strengths</w:t>
      </w:r>
    </w:p>
    <w:p w14:paraId="1AE5A407" w14:textId="77777777" w:rsidR="0092283E" w:rsidRDefault="00000000">
      <w:pPr>
        <w:spacing w:after="200"/>
      </w:pPr>
      <w:r>
        <w:t xml:space="preserve">[Describe the client's strengths, including skills, values, and interests that are personally meaningful to them and that promote their functioning, participation, and wellbeing. Examples may </w:t>
      </w:r>
      <w:proofErr w:type="gramStart"/>
      <w:r>
        <w:t>include:</w:t>
      </w:r>
      <w:proofErr w:type="gramEnd"/>
      <w:r>
        <w:t xml:space="preserve"> memory for detail, visual learning, honesty, loyalty, persistence, specialist knowledge areas, creativity, pattern recognition, etc.]</w:t>
      </w:r>
    </w:p>
    <w:p w14:paraId="76D24EEC" w14:textId="77777777" w:rsidR="0092283E" w:rsidRDefault="00000000">
      <w:pPr>
        <w:pStyle w:val="Heading1"/>
      </w:pPr>
      <w:r>
        <w:lastRenderedPageBreak/>
        <w:t>Assessment Findings Against DSM-5-TR Criteria</w:t>
      </w:r>
    </w:p>
    <w:p w14:paraId="7D2A9E47" w14:textId="77777777" w:rsidR="0092283E" w:rsidRDefault="00000000">
      <w:pPr>
        <w:pStyle w:val="Heading2"/>
      </w:pPr>
      <w:r>
        <w:t>Criterion A: Social Communication and Interaction</w:t>
      </w:r>
    </w:p>
    <w:p w14:paraId="6707153C" w14:textId="77777777" w:rsidR="0092283E" w:rsidRDefault="00000000">
      <w:pPr>
        <w:spacing w:after="40"/>
      </w:pPr>
      <w:r>
        <w:rPr>
          <w:b/>
          <w:bCs/>
        </w:rPr>
        <w:t>A1. Social-emotional reciprocity:</w:t>
      </w:r>
    </w:p>
    <w:p w14:paraId="15C679FD" w14:textId="77777777" w:rsidR="0092283E" w:rsidRDefault="00000000">
      <w:pPr>
        <w:spacing w:after="120"/>
      </w:pPr>
      <w:r>
        <w:t>[Describe observed and reported differences in back-and-forth conversation, sharing of interests/emotions/affect, and initiation/response to social interactions.]</w:t>
      </w:r>
    </w:p>
    <w:p w14:paraId="7A42948E" w14:textId="77777777" w:rsidR="0092283E" w:rsidRDefault="00000000">
      <w:pPr>
        <w:spacing w:after="40"/>
      </w:pPr>
      <w:r>
        <w:rPr>
          <w:b/>
          <w:bCs/>
        </w:rPr>
        <w:t>A2. Nonverbal communication:</w:t>
      </w:r>
    </w:p>
    <w:p w14:paraId="674A0DE2" w14:textId="77777777" w:rsidR="0092283E" w:rsidRDefault="00000000">
      <w:pPr>
        <w:spacing w:after="120"/>
      </w:pPr>
      <w:r>
        <w:t>[Describe differences in eye contact, gestures, facial expressions, body language, and integration of verbal and nonverbal communication.]</w:t>
      </w:r>
    </w:p>
    <w:p w14:paraId="1F039283" w14:textId="77777777" w:rsidR="0092283E" w:rsidRDefault="00000000">
      <w:pPr>
        <w:spacing w:after="40"/>
      </w:pPr>
      <w:r>
        <w:rPr>
          <w:b/>
          <w:bCs/>
        </w:rPr>
        <w:t>A3. Relationships:</w:t>
      </w:r>
    </w:p>
    <w:p w14:paraId="67186548" w14:textId="77777777" w:rsidR="0092283E" w:rsidRDefault="00000000">
      <w:pPr>
        <w:spacing w:after="160"/>
      </w:pPr>
      <w:r>
        <w:t>[Describe differences in developing, maintaining, and understanding relationships; adjusting behaviour to social contexts; interest in peers; imaginative play.]</w:t>
      </w:r>
    </w:p>
    <w:p w14:paraId="2DF2761D" w14:textId="77777777" w:rsidR="0092283E" w:rsidRDefault="00000000">
      <w:pPr>
        <w:pStyle w:val="Heading2"/>
      </w:pPr>
      <w:r>
        <w:t>Criterion B: Restricted, Repetitive Behaviours</w:t>
      </w:r>
    </w:p>
    <w:p w14:paraId="49AA1325" w14:textId="77777777" w:rsidR="0092283E" w:rsidRDefault="00000000">
      <w:pPr>
        <w:spacing w:after="40"/>
      </w:pPr>
      <w:r>
        <w:rPr>
          <w:b/>
          <w:bCs/>
        </w:rPr>
        <w:t>B1. Stereotyped/repetitive movements, speech, or use of objects:</w:t>
      </w:r>
    </w:p>
    <w:p w14:paraId="1CAD5FC4" w14:textId="77777777" w:rsidR="0092283E" w:rsidRDefault="00000000">
      <w:pPr>
        <w:spacing w:after="120"/>
      </w:pPr>
      <w:r>
        <w:t>[Describe any motor stereotypies, echolalia, repetitive use of objects, idiosyncratic phrases.]</w:t>
      </w:r>
    </w:p>
    <w:p w14:paraId="423F9634" w14:textId="77777777" w:rsidR="0092283E" w:rsidRDefault="00000000">
      <w:pPr>
        <w:spacing w:after="40"/>
      </w:pPr>
      <w:r>
        <w:rPr>
          <w:b/>
          <w:bCs/>
        </w:rPr>
        <w:t>B2. Insistence on sameness, routines, ritualised patterns:</w:t>
      </w:r>
    </w:p>
    <w:p w14:paraId="1C7224FB" w14:textId="77777777" w:rsidR="0092283E" w:rsidRDefault="00000000">
      <w:pPr>
        <w:spacing w:after="120"/>
      </w:pPr>
      <w:r>
        <w:t>[Describe distress with changes, rigid thinking, rituals, need for predictability.]</w:t>
      </w:r>
    </w:p>
    <w:p w14:paraId="62016DB9" w14:textId="77777777" w:rsidR="0092283E" w:rsidRDefault="00000000">
      <w:pPr>
        <w:spacing w:after="40"/>
      </w:pPr>
      <w:r>
        <w:rPr>
          <w:b/>
          <w:bCs/>
        </w:rPr>
        <w:t>B3. Restricted, fixated interests:</w:t>
      </w:r>
    </w:p>
    <w:p w14:paraId="6BDB496A" w14:textId="77777777" w:rsidR="0092283E" w:rsidRDefault="00000000">
      <w:pPr>
        <w:spacing w:after="120"/>
      </w:pPr>
      <w:r>
        <w:t>[Describe intensity or focus of interests, preoccupations, attachment to unusual objects.]</w:t>
      </w:r>
    </w:p>
    <w:p w14:paraId="569C6756" w14:textId="77777777" w:rsidR="0092283E" w:rsidRDefault="00000000">
      <w:pPr>
        <w:spacing w:after="40"/>
      </w:pPr>
      <w:r>
        <w:rPr>
          <w:b/>
          <w:bCs/>
        </w:rPr>
        <w:t>B4. Sensory differences:</w:t>
      </w:r>
    </w:p>
    <w:p w14:paraId="4935236F" w14:textId="77777777" w:rsidR="0092283E" w:rsidRDefault="00000000">
      <w:pPr>
        <w:spacing w:after="160"/>
      </w:pPr>
      <w:r>
        <w:t>[Describe hyper- or hypo-reactivity to sensory input, unusual sensory interests.]</w:t>
      </w:r>
    </w:p>
    <w:p w14:paraId="169D4752" w14:textId="77777777" w:rsidR="0092283E" w:rsidRDefault="00000000">
      <w:pPr>
        <w:pStyle w:val="Heading2"/>
      </w:pPr>
      <w:r>
        <w:t>Additional DSM-5-TR Criteria</w:t>
      </w:r>
    </w:p>
    <w:p w14:paraId="2AC5E125" w14:textId="77777777" w:rsidR="0092283E" w:rsidRDefault="00000000">
      <w:pPr>
        <w:spacing w:after="80"/>
      </w:pPr>
      <w:r>
        <w:rPr>
          <w:b/>
          <w:bCs/>
        </w:rPr>
        <w:t xml:space="preserve">Criterion C (Early developmental period): </w:t>
      </w:r>
      <w:r>
        <w:t>[Confirm symptoms present from early childhood, even if not fully recognised until later.]</w:t>
      </w:r>
    </w:p>
    <w:p w14:paraId="045AFF71" w14:textId="77777777" w:rsidR="0092283E" w:rsidRDefault="00000000">
      <w:pPr>
        <w:spacing w:after="80"/>
      </w:pPr>
      <w:r>
        <w:rPr>
          <w:b/>
          <w:bCs/>
        </w:rPr>
        <w:t xml:space="preserve">Criterion D (Functional impact): </w:t>
      </w:r>
      <w:r>
        <w:t>[Describe how symptoms cause clinically significant impact on social, occupational, or other areas of functioning.]</w:t>
      </w:r>
    </w:p>
    <w:p w14:paraId="320651F7" w14:textId="77777777" w:rsidR="0092283E" w:rsidRDefault="00000000">
      <w:pPr>
        <w:spacing w:after="200"/>
      </w:pPr>
      <w:r>
        <w:rPr>
          <w:b/>
          <w:bCs/>
        </w:rPr>
        <w:t xml:space="preserve">Criterion E (Not better explained): </w:t>
      </w:r>
      <w:r>
        <w:t>[Confirm that difficulties are not better explained by intellectual disability or global developmental delay alone.]</w:t>
      </w:r>
    </w:p>
    <w:p w14:paraId="3783483F" w14:textId="77777777" w:rsidR="0092283E" w:rsidRDefault="00000000">
      <w:pPr>
        <w:pStyle w:val="Heading1"/>
      </w:pPr>
      <w:r>
        <w:t>Current Functioning and Support Needs</w:t>
      </w:r>
    </w:p>
    <w:p w14:paraId="427778B8" w14:textId="77777777" w:rsidR="0092283E" w:rsidRDefault="00000000">
      <w:pPr>
        <w:spacing w:after="200"/>
      </w:pPr>
      <w:r>
        <w:t xml:space="preserve">[Summarise the client's current functioning across relevant domains </w:t>
      </w:r>
      <w:proofErr w:type="gramStart"/>
      <w:r>
        <w:t>including:</w:t>
      </w:r>
      <w:proofErr w:type="gramEnd"/>
      <w:r>
        <w:t xml:space="preserve"> communication, daily living skills, social participation, learning/education/employment, emotional regulation, and independence. Note contextual factors that act as barriers or enablers to participation.]</w:t>
      </w:r>
    </w:p>
    <w:p w14:paraId="7C5F10E5" w14:textId="77777777" w:rsidR="0092283E" w:rsidRDefault="00000000">
      <w:pPr>
        <w:pStyle w:val="Heading1"/>
      </w:pPr>
      <w:r>
        <w:t>Co-occurring Conditions and Differential Diagnosis</w:t>
      </w:r>
    </w:p>
    <w:p w14:paraId="66180A2A" w14:textId="77777777" w:rsidR="0092283E" w:rsidRDefault="00000000">
      <w:pPr>
        <w:spacing w:after="200"/>
      </w:pPr>
      <w:r>
        <w:t>[Note any confirmed or suspected co-occurring conditions (e.g., ADHD, anxiety, language disorder, intellectual disability) and conditions considered but not diagnosed. Explain clinical reasoning.]</w:t>
      </w:r>
    </w:p>
    <w:p w14:paraId="434AD988" w14:textId="77777777" w:rsidR="0092283E" w:rsidRDefault="00000000">
      <w:pPr>
        <w:pStyle w:val="Heading1"/>
      </w:pPr>
      <w:r>
        <w:t>Recommendations</w:t>
      </w:r>
    </w:p>
    <w:p w14:paraId="2987FBF1" w14:textId="77777777" w:rsidR="0092283E" w:rsidRDefault="00000000">
      <w:pPr>
        <w:spacing w:after="100"/>
      </w:pPr>
      <w:r>
        <w:rPr>
          <w:b/>
          <w:bCs/>
        </w:rPr>
        <w:t>Based on the assessment findings, the following recommendations are made:</w:t>
      </w:r>
    </w:p>
    <w:p w14:paraId="60D9159B" w14:textId="77777777" w:rsidR="0092283E" w:rsidRDefault="00000000">
      <w:pPr>
        <w:pStyle w:val="ListParagraph"/>
        <w:numPr>
          <w:ilvl w:val="0"/>
          <w:numId w:val="2"/>
        </w:numPr>
      </w:pPr>
      <w:r>
        <w:t>[Recommendation 1 - e.g., Share diagnosis with school/SENCO to inform support planning]</w:t>
      </w:r>
    </w:p>
    <w:p w14:paraId="031EB8F9" w14:textId="77777777" w:rsidR="0092283E" w:rsidRDefault="00000000">
      <w:pPr>
        <w:pStyle w:val="ListParagraph"/>
        <w:numPr>
          <w:ilvl w:val="0"/>
          <w:numId w:val="2"/>
        </w:numPr>
      </w:pPr>
      <w:r>
        <w:t>[Recommendation 2 - e.g., Speech pathology assessment/intervention for social communication]</w:t>
      </w:r>
    </w:p>
    <w:p w14:paraId="4CAADDE1" w14:textId="77777777" w:rsidR="0092283E" w:rsidRDefault="00000000">
      <w:pPr>
        <w:pStyle w:val="ListParagraph"/>
        <w:numPr>
          <w:ilvl w:val="0"/>
          <w:numId w:val="2"/>
        </w:numPr>
      </w:pPr>
      <w:r>
        <w:t>[Recommendation 3 - e.g., Occupational therapy for sensory processing/motor skills]</w:t>
      </w:r>
    </w:p>
    <w:p w14:paraId="520EEE23" w14:textId="77777777" w:rsidR="0092283E" w:rsidRDefault="00000000">
      <w:pPr>
        <w:pStyle w:val="ListParagraph"/>
        <w:numPr>
          <w:ilvl w:val="0"/>
          <w:numId w:val="2"/>
        </w:numPr>
      </w:pPr>
      <w:r>
        <w:t>[Recommendation 4 - e.g., Psychology for anxiety/emotional regulation support]</w:t>
      </w:r>
    </w:p>
    <w:p w14:paraId="21D286B0" w14:textId="77777777" w:rsidR="0092283E" w:rsidRDefault="00000000">
      <w:pPr>
        <w:pStyle w:val="ListParagraph"/>
        <w:numPr>
          <w:ilvl w:val="0"/>
          <w:numId w:val="2"/>
        </w:numPr>
      </w:pPr>
      <w:r>
        <w:t>[Recommendation 5 - e.g., NDIS application / review of current NDIS plan]</w:t>
      </w:r>
    </w:p>
    <w:p w14:paraId="2485DCD7" w14:textId="77777777" w:rsidR="0092283E" w:rsidRDefault="00000000">
      <w:pPr>
        <w:pStyle w:val="ListParagraph"/>
        <w:numPr>
          <w:ilvl w:val="0"/>
          <w:numId w:val="2"/>
        </w:numPr>
      </w:pPr>
      <w:r>
        <w:t>[Recommendation 6 - e.g., Parent education and support resources]</w:t>
      </w:r>
    </w:p>
    <w:p w14:paraId="3E75E1D9" w14:textId="77777777" w:rsidR="0092283E" w:rsidRDefault="00000000">
      <w:pPr>
        <w:pStyle w:val="ListParagraph"/>
        <w:numPr>
          <w:ilvl w:val="0"/>
          <w:numId w:val="2"/>
        </w:numPr>
        <w:spacing w:after="200"/>
      </w:pPr>
      <w:r>
        <w:lastRenderedPageBreak/>
        <w:t>[Recommendation 7 - e.g., Further assessment for co-occurring ADHD / hearing / etc.]</w:t>
      </w:r>
    </w:p>
    <w:p w14:paraId="4B660F15" w14:textId="77777777" w:rsidR="0092283E" w:rsidRDefault="00000000">
      <w:pPr>
        <w:pStyle w:val="Heading1"/>
      </w:pPr>
      <w:r>
        <w:t>Summary</w:t>
      </w:r>
    </w:p>
    <w:p w14:paraId="255D7CE3" w14:textId="77777777" w:rsidR="0092283E" w:rsidRDefault="00000000">
      <w:pPr>
        <w:spacing w:after="200"/>
      </w:pPr>
      <w:r>
        <w:t>[Provide a brief summary of key findings and diagnostic outcome. Reinforce strengths and pathway to supports.]</w:t>
      </w:r>
    </w:p>
    <w:p w14:paraId="0E8CC54B" w14:textId="77777777" w:rsidR="0092283E" w:rsidRDefault="00000000">
      <w:pPr>
        <w:spacing w:after="160"/>
      </w:pPr>
      <w:r>
        <w:t>The assessment findings and recommendations have been discussed with [client/family]. [He/She/They] [has/have] been provided with information about autism, support options, and relevant community resources.</w:t>
      </w:r>
    </w:p>
    <w:p w14:paraId="497983E5" w14:textId="77777777" w:rsidR="0092283E" w:rsidRDefault="00000000">
      <w:pPr>
        <w:spacing w:after="200"/>
      </w:pPr>
      <w:r>
        <w:t>Please do not hesitate to contact our service if you require any further information.</w:t>
      </w:r>
    </w:p>
    <w:p w14:paraId="55C5C421" w14:textId="77777777" w:rsidR="0092283E" w:rsidRDefault="00000000">
      <w:pPr>
        <w:spacing w:after="400"/>
      </w:pPr>
      <w:r>
        <w:t>Yours sincerely,</w:t>
      </w:r>
    </w:p>
    <w:p w14:paraId="1F01FAF6" w14:textId="77777777" w:rsidR="0092283E" w:rsidRDefault="00000000">
      <w:r>
        <w:t>_______________________________</w:t>
      </w:r>
    </w:p>
    <w:p w14:paraId="2A056218" w14:textId="77777777" w:rsidR="0092283E" w:rsidRDefault="00000000">
      <w:r>
        <w:rPr>
          <w:b/>
          <w:bCs/>
        </w:rPr>
        <w:t>[Clinician Name]</w:t>
      </w:r>
    </w:p>
    <w:p w14:paraId="2B910B6F" w14:textId="77777777" w:rsidR="0092283E" w:rsidRDefault="00000000">
      <w:r>
        <w:t>[Qualifications]</w:t>
      </w:r>
    </w:p>
    <w:p w14:paraId="76707D8F" w14:textId="77777777" w:rsidR="0092283E" w:rsidRDefault="00000000">
      <w:r>
        <w:t>[Registration Number]</w:t>
      </w:r>
    </w:p>
    <w:p w14:paraId="548DC7CA" w14:textId="77777777" w:rsidR="0092283E" w:rsidRDefault="00000000">
      <w:pPr>
        <w:spacing w:after="200"/>
      </w:pPr>
      <w:r>
        <w:t>[Role / Position]</w:t>
      </w:r>
    </w:p>
    <w:p w14:paraId="5E367F5A" w14:textId="77777777" w:rsidR="0092283E" w:rsidRDefault="00000000">
      <w:r>
        <w:t>_______________________________</w:t>
      </w:r>
    </w:p>
    <w:p w14:paraId="6BC079E8" w14:textId="77777777" w:rsidR="0092283E" w:rsidRDefault="00000000">
      <w:r>
        <w:rPr>
          <w:b/>
          <w:bCs/>
        </w:rPr>
        <w:t>[Second Clinician Name if applicable]</w:t>
      </w:r>
    </w:p>
    <w:p w14:paraId="5211ADCB" w14:textId="77777777" w:rsidR="0092283E" w:rsidRDefault="00000000">
      <w:r>
        <w:t>[Qualifications]</w:t>
      </w:r>
    </w:p>
    <w:p w14:paraId="0B452FF9" w14:textId="77777777" w:rsidR="0092283E" w:rsidRDefault="00000000">
      <w:r>
        <w:t>[Registration Number]</w:t>
      </w:r>
    </w:p>
    <w:p w14:paraId="784E1428" w14:textId="77777777" w:rsidR="0092283E" w:rsidRDefault="00000000">
      <w:pPr>
        <w:spacing w:after="300"/>
      </w:pPr>
      <w:r>
        <w:t>[Role / Position]</w:t>
      </w:r>
    </w:p>
    <w:p w14:paraId="66684547" w14:textId="77777777" w:rsidR="0092283E" w:rsidRDefault="00000000">
      <w:r>
        <w:rPr>
          <w:b/>
          <w:bCs/>
        </w:rPr>
        <w:t>CC:</w:t>
      </w:r>
    </w:p>
    <w:p w14:paraId="4936B3A5" w14:textId="77777777" w:rsidR="0092283E" w:rsidRDefault="00000000">
      <w:pPr>
        <w:pStyle w:val="ListParagraph"/>
        <w:numPr>
          <w:ilvl w:val="0"/>
          <w:numId w:val="2"/>
        </w:numPr>
      </w:pPr>
      <w:r>
        <w:t>[Parent/Guardian/Client]</w:t>
      </w:r>
    </w:p>
    <w:p w14:paraId="5296AEA3" w14:textId="77777777" w:rsidR="0092283E" w:rsidRDefault="00000000">
      <w:pPr>
        <w:pStyle w:val="ListParagraph"/>
        <w:numPr>
          <w:ilvl w:val="0"/>
          <w:numId w:val="2"/>
        </w:numPr>
      </w:pPr>
      <w:r>
        <w:t>[School - if consent provided]</w:t>
      </w:r>
    </w:p>
    <w:p w14:paraId="79B67A0E" w14:textId="77777777" w:rsidR="0092283E" w:rsidRDefault="00000000">
      <w:pPr>
        <w:pStyle w:val="ListParagraph"/>
        <w:numPr>
          <w:ilvl w:val="0"/>
          <w:numId w:val="2"/>
        </w:numPr>
      </w:pPr>
      <w:r>
        <w:t>[Other relevant professionals - if consent provided]</w:t>
      </w:r>
    </w:p>
    <w:p w14:paraId="687558EE" w14:textId="77777777" w:rsidR="0092283E" w:rsidRDefault="0092283E">
      <w:pPr>
        <w:spacing w:after="300"/>
      </w:pPr>
    </w:p>
    <w:p w14:paraId="78E1873D" w14:textId="77777777" w:rsidR="0092283E" w:rsidRDefault="00000000">
      <w:pPr>
        <w:jc w:val="center"/>
      </w:pPr>
      <w:r>
        <w:rPr>
          <w:i/>
          <w:iCs/>
          <w:sz w:val="18"/>
          <w:szCs w:val="18"/>
        </w:rPr>
        <w:t>This report has been prepared in accordance with the National Guideline for the Assessment and Diagnosis of Autism in Australia (Autism CRC, 2023).</w:t>
      </w:r>
    </w:p>
    <w:sectPr w:rsidR="0092283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12F"/>
    <w:multiLevelType w:val="hybridMultilevel"/>
    <w:tmpl w:val="19D8E5B8"/>
    <w:lvl w:ilvl="0" w:tplc="84485AEE">
      <w:start w:val="1"/>
      <w:numFmt w:val="bullet"/>
      <w:lvlText w:val="•"/>
      <w:lvlJc w:val="left"/>
      <w:pPr>
        <w:ind w:left="720" w:hanging="360"/>
      </w:pPr>
    </w:lvl>
    <w:lvl w:ilvl="1" w:tplc="B0205E74">
      <w:numFmt w:val="decimal"/>
      <w:lvlText w:val=""/>
      <w:lvlJc w:val="left"/>
    </w:lvl>
    <w:lvl w:ilvl="2" w:tplc="149AA0B6">
      <w:numFmt w:val="decimal"/>
      <w:lvlText w:val=""/>
      <w:lvlJc w:val="left"/>
    </w:lvl>
    <w:lvl w:ilvl="3" w:tplc="E2767C00">
      <w:numFmt w:val="decimal"/>
      <w:lvlText w:val=""/>
      <w:lvlJc w:val="left"/>
    </w:lvl>
    <w:lvl w:ilvl="4" w:tplc="8EEA1AF4">
      <w:numFmt w:val="decimal"/>
      <w:lvlText w:val=""/>
      <w:lvlJc w:val="left"/>
    </w:lvl>
    <w:lvl w:ilvl="5" w:tplc="5E008F8E">
      <w:numFmt w:val="decimal"/>
      <w:lvlText w:val=""/>
      <w:lvlJc w:val="left"/>
    </w:lvl>
    <w:lvl w:ilvl="6" w:tplc="CB7C137A">
      <w:numFmt w:val="decimal"/>
      <w:lvlText w:val=""/>
      <w:lvlJc w:val="left"/>
    </w:lvl>
    <w:lvl w:ilvl="7" w:tplc="9F6A32E0">
      <w:numFmt w:val="decimal"/>
      <w:lvlText w:val=""/>
      <w:lvlJc w:val="left"/>
    </w:lvl>
    <w:lvl w:ilvl="8" w:tplc="44D4D518">
      <w:numFmt w:val="decimal"/>
      <w:lvlText w:val=""/>
      <w:lvlJc w:val="left"/>
    </w:lvl>
  </w:abstractNum>
  <w:abstractNum w:abstractNumId="1" w15:restartNumberingAfterBreak="0">
    <w:nsid w:val="35EA197A"/>
    <w:multiLevelType w:val="hybridMultilevel"/>
    <w:tmpl w:val="3F7A785A"/>
    <w:lvl w:ilvl="0" w:tplc="8F2AB016">
      <w:start w:val="1"/>
      <w:numFmt w:val="bullet"/>
      <w:lvlText w:val="●"/>
      <w:lvlJc w:val="left"/>
      <w:pPr>
        <w:ind w:left="720" w:hanging="360"/>
      </w:pPr>
    </w:lvl>
    <w:lvl w:ilvl="1" w:tplc="CEDA2D96">
      <w:start w:val="1"/>
      <w:numFmt w:val="bullet"/>
      <w:lvlText w:val="○"/>
      <w:lvlJc w:val="left"/>
      <w:pPr>
        <w:ind w:left="1440" w:hanging="360"/>
      </w:pPr>
    </w:lvl>
    <w:lvl w:ilvl="2" w:tplc="5CCA09B8">
      <w:start w:val="1"/>
      <w:numFmt w:val="bullet"/>
      <w:lvlText w:val="■"/>
      <w:lvlJc w:val="left"/>
      <w:pPr>
        <w:ind w:left="2160" w:hanging="360"/>
      </w:pPr>
    </w:lvl>
    <w:lvl w:ilvl="3" w:tplc="284E919A">
      <w:start w:val="1"/>
      <w:numFmt w:val="bullet"/>
      <w:lvlText w:val="●"/>
      <w:lvlJc w:val="left"/>
      <w:pPr>
        <w:ind w:left="2880" w:hanging="360"/>
      </w:pPr>
    </w:lvl>
    <w:lvl w:ilvl="4" w:tplc="2BE07750">
      <w:start w:val="1"/>
      <w:numFmt w:val="bullet"/>
      <w:lvlText w:val="○"/>
      <w:lvlJc w:val="left"/>
      <w:pPr>
        <w:ind w:left="3600" w:hanging="360"/>
      </w:pPr>
    </w:lvl>
    <w:lvl w:ilvl="5" w:tplc="C896BCFE">
      <w:start w:val="1"/>
      <w:numFmt w:val="bullet"/>
      <w:lvlText w:val="■"/>
      <w:lvlJc w:val="left"/>
      <w:pPr>
        <w:ind w:left="4320" w:hanging="360"/>
      </w:pPr>
    </w:lvl>
    <w:lvl w:ilvl="6" w:tplc="0A047D7E">
      <w:start w:val="1"/>
      <w:numFmt w:val="bullet"/>
      <w:lvlText w:val="●"/>
      <w:lvlJc w:val="left"/>
      <w:pPr>
        <w:ind w:left="5040" w:hanging="360"/>
      </w:pPr>
    </w:lvl>
    <w:lvl w:ilvl="7" w:tplc="D37E19AA">
      <w:start w:val="1"/>
      <w:numFmt w:val="bullet"/>
      <w:lvlText w:val="●"/>
      <w:lvlJc w:val="left"/>
      <w:pPr>
        <w:ind w:left="5760" w:hanging="360"/>
      </w:pPr>
    </w:lvl>
    <w:lvl w:ilvl="8" w:tplc="EEAA8F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AB4846"/>
    <w:multiLevelType w:val="hybridMultilevel"/>
    <w:tmpl w:val="B050673E"/>
    <w:lvl w:ilvl="0" w:tplc="512C91CA">
      <w:start w:val="1"/>
      <w:numFmt w:val="bullet"/>
      <w:lvlText w:val="•"/>
      <w:lvlJc w:val="left"/>
      <w:pPr>
        <w:ind w:left="1080" w:hanging="360"/>
      </w:pPr>
    </w:lvl>
    <w:lvl w:ilvl="1" w:tplc="95D216E8">
      <w:numFmt w:val="decimal"/>
      <w:lvlText w:val=""/>
      <w:lvlJc w:val="left"/>
    </w:lvl>
    <w:lvl w:ilvl="2" w:tplc="2E0E19DA">
      <w:numFmt w:val="decimal"/>
      <w:lvlText w:val=""/>
      <w:lvlJc w:val="left"/>
    </w:lvl>
    <w:lvl w:ilvl="3" w:tplc="0E18F3C4">
      <w:numFmt w:val="decimal"/>
      <w:lvlText w:val=""/>
      <w:lvlJc w:val="left"/>
    </w:lvl>
    <w:lvl w:ilvl="4" w:tplc="475024A4">
      <w:numFmt w:val="decimal"/>
      <w:lvlText w:val=""/>
      <w:lvlJc w:val="left"/>
    </w:lvl>
    <w:lvl w:ilvl="5" w:tplc="2D70A7B2">
      <w:numFmt w:val="decimal"/>
      <w:lvlText w:val=""/>
      <w:lvlJc w:val="left"/>
    </w:lvl>
    <w:lvl w:ilvl="6" w:tplc="01289478">
      <w:numFmt w:val="decimal"/>
      <w:lvlText w:val=""/>
      <w:lvlJc w:val="left"/>
    </w:lvl>
    <w:lvl w:ilvl="7" w:tplc="2D2C79D2">
      <w:numFmt w:val="decimal"/>
      <w:lvlText w:val=""/>
      <w:lvlJc w:val="left"/>
    </w:lvl>
    <w:lvl w:ilvl="8" w:tplc="0D282C66">
      <w:numFmt w:val="decimal"/>
      <w:lvlText w:val=""/>
      <w:lvlJc w:val="left"/>
    </w:lvl>
  </w:abstractNum>
  <w:num w:numId="1" w16cid:durableId="1146361271">
    <w:abstractNumId w:val="1"/>
    <w:lvlOverride w:ilvl="0">
      <w:startOverride w:val="1"/>
    </w:lvlOverride>
  </w:num>
  <w:num w:numId="2" w16cid:durableId="1227111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83E"/>
    <w:rsid w:val="00843170"/>
    <w:rsid w:val="0092283E"/>
    <w:rsid w:val="00C0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B784E"/>
  <w15:docId w15:val="{D1FB740A-02A1-AF46-B885-B7383F87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Porter</cp:lastModifiedBy>
  <cp:revision>2</cp:revision>
  <dcterms:created xsi:type="dcterms:W3CDTF">2026-01-28T04:39:00Z</dcterms:created>
  <dcterms:modified xsi:type="dcterms:W3CDTF">2026-01-28T04:39:00Z</dcterms:modified>
</cp:coreProperties>
</file>