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mp" ContentType="image/bmp"/>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1b4c2ba498046dd" /></Relationships>
</file>

<file path=word/document.xml><?xml version="1.0" encoding="utf-8"?>
<w:document xmlns:w="http://schemas.openxmlformats.org/wordprocessingml/2006/main">
  <w:body>
    <w:p>
      <w:r>
        <w:rPr>
          <w:b/>
          <w:sz w:val="48"/>
        </w:rPr>
        <w:t xml:space="preserve">Query Tags in EF Core for ASP .NET Core Web Apps</w:t>
      </w:r>
    </w:p>
    <w:p>
      <w:r>
        <w:t xml:space="preserve"> </w:t>
      </w:r>
    </w:p>
    <w:p>
      <w:r>
        <w:t xml:space="preserve">By  Shahed C on April 29, 2019</w:t>
      </w:r>
    </w:p>
    <w:p>
      <w:r>
        <w:t xml:space="preserve"> </w:t>
      </w:r>
    </w:p>
    <w:p>
      <w:hyperlink xmlns:r="http://schemas.openxmlformats.org/officeDocument/2006/relationships" w:history="true" r:id="Rac10b5c54b364512">
        <w:r>
          <w:rPr>
            <w:rStyle w:val="Hyperlink"/>
          </w:rPr>
          <w:t xml:space="preserve">1 Reply</w:t>
        </w:r>
      </w:hyperlink>
    </w:p>
    <w:p>
      <w:r>
        <w:t xml:space="preserve"> </w:t>
      </w:r>
    </w:p>
    <w:p>
      <w:r>
        <w:t xml:space="preserve">This is the </w:t>
      </w:r>
      <w:r>
        <w:rPr>
          <w:b/>
        </w:rPr>
        <w:t xml:space="preserve">seventeenth </w:t>
      </w:r>
      <w:r>
        <w:t xml:space="preserve">of a </w:t>
      </w:r>
      <w:hyperlink xmlns:r="http://schemas.openxmlformats.org/officeDocument/2006/relationships" w:history="true" r:id="Rdf33f74715f54bb0">
        <w:r>
          <w:rPr>
            <w:rStyle w:val="Hyperlink"/>
          </w:rPr>
          <w:t xml:space="preserve">series of posts</w:t>
        </w:r>
      </w:hyperlink>
      <w:r>
        <w:t xml:space="preserve"> on ASP .NET Core in 2019. In this series, we’ll cover 26 topics over a span of 26 weeks from January through June 2019, titled </w:t>
      </w:r>
      <w:r>
        <w:rPr>
          <w:b/>
        </w:rPr>
        <w:t xml:space="preserve">A-Z of ASP .NET Core!</w:t>
      </w:r>
    </w:p>
    <w:p>
      <w:r>
        <w:t xml:space="preserve"> </w:t>
      </w:r>
    </w:p>
    <w:p>
      <w:r>
        <w:rPr>
          <w:b/>
          <w:sz w:val="48"/>
        </w:rPr>
        <w:drawing>
          <wp:inline xmlns:wp="http://schemas.openxmlformats.org/drawingml/2006/wordprocessingDrawing" distT="0" distB="0" distL="0" distR="0">
            <wp:extent cx="1428750" cy="1428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Logo-300x267-150x150.png"/>
                    <pic:cNvPicPr/>
                  </pic:nvPicPr>
                  <pic:blipFill>
                    <a:blip xmlns:r="http://schemas.openxmlformats.org/officeDocument/2006/relationships" r:embed="R51beecebcdca49b1" cstate="print">
                      <a:extLst>
                        <a:ext uri="{28A0092B-C50C-407E-A947-70E740481C1C}"/>
                      </a:extLst>
                    </a:blip>
                    <a:stretch>
                      <a:fillRect/>
                    </a:stretch>
                  </pic:blipFill>
                  <pic:spPr>
                    <a:xfrm>
                      <a:off x="0" y="0"/>
                      <a:ext cx="1428750" cy="1428750"/>
                    </a:xfrm>
                    <a:prstGeom prst="rect">
                      <a:avLst/>
                    </a:prstGeom>
                  </pic:spPr>
                </pic:pic>
              </a:graphicData>
            </a:graphic>
          </wp:inline>
        </w:drawing>
      </w:r>
      <w:r>
        <w:rPr>
          <w:b/>
          <w:sz w:val="48"/>
        </w:rPr>
        <w:t xml:space="preserve"> A – Z of ASP .NET Core!</w:t>
      </w:r>
    </w:p>
    <w:p>
      <w:r>
        <w:t xml:space="preserve"> </w:t>
      </w:r>
    </w:p>
    <w:p>
      <w:r>
        <w:rPr>
          <w:b/>
          <w:sz w:val="48"/>
        </w:rPr>
        <w:t xml:space="preserve">In this Article:</w:t>
      </w:r>
    </w:p>
    <w:p>
      <w:r>
        <w:t xml:space="preserve"> </w:t>
      </w:r>
    </w:p>
    <w:p>
      <w:pPr>
        <w:pStyle w:val="ListParagraph"/>
        <w:numPr>
          <w:ilvl w:val="0"/>
          <w:numId w:val="1"/>
        </w:numPr>
      </w:pPr>
      <w:r>
        <w:t xml:space="preserve">Q is for Query Tags in EF Core</w:t>
      </w:r>
    </w:p>
    <w:p>
      <w:pPr>
        <w:pStyle w:val="ListParagraph"/>
        <w:numPr>
          <w:ilvl w:val="0"/>
          <w:numId w:val="1"/>
        </w:numPr>
      </w:pPr>
      <w:r>
        <w:t xml:space="preserve">Implementing Query Tags</w:t>
      </w:r>
    </w:p>
    <w:p>
      <w:pPr>
        <w:pStyle w:val="ListParagraph"/>
        <w:numPr>
          <w:ilvl w:val="0"/>
          <w:numId w:val="1"/>
        </w:numPr>
      </w:pPr>
      <w:r>
        <w:t xml:space="preserve">Observing Query Tags in Logs</w:t>
      </w:r>
    </w:p>
    <w:p>
      <w:pPr>
        <w:pStyle w:val="ListParagraph"/>
        <w:numPr>
          <w:ilvl w:val="0"/>
          <w:numId w:val="1"/>
        </w:numPr>
      </w:pPr>
      <w:r>
        <w:t xml:space="preserve">Formatting Query Tag Strings</w:t>
      </w:r>
    </w:p>
    <w:p>
      <w:pPr>
        <w:pStyle w:val="ListParagraph"/>
        <w:numPr>
          <w:ilvl w:val="0"/>
          <w:numId w:val="1"/>
        </w:numPr>
      </w:pPr>
      <w:r>
        <w:t xml:space="preserve">References</w:t>
      </w:r>
    </w:p>
    <w:p>
      <w:r>
        <w:t xml:space="preserve"> </w:t>
      </w:r>
    </w:p>
    <w:p>
      <w:r>
        <w:t xml:space="preserve"> </w:t>
      </w:r>
    </w:p>
    <w:p>
      <w:r>
        <w:rPr>
          <w:b/>
          <w:sz w:val="48"/>
        </w:rPr>
        <w:t xml:space="preserve">Q is for Query Tags in EF Core</w:t>
      </w:r>
    </w:p>
    <w:p>
      <w:r>
        <w:t xml:space="preserve"> </w:t>
      </w:r>
    </w:p>
    <w:p>
      <w:r>
        <w:t xml:space="preserve">Query Tags were introduced in Entity Framework (EF) Core 2.2, as a way to associate your LINQ Queries with SQL Queries. This can be useful when browsing log files during debugging and troubleshooting. This article explains how Query Tags work, how to find the output and how to format the text strings before displaying them.</w:t>
      </w:r>
    </w:p>
    <w:p>
      <w:r>
        <w:t xml:space="preserve"> </w:t>
      </w:r>
    </w:p>
    <w:p>
      <w:hyperlink xmlns:r="http://schemas.openxmlformats.org/officeDocument/2006/relationships" w:history="true" r:id="Rd934458d53d04e44">
        <w:r>
          <w:drawing>
            <wp:inline xmlns:wp="http://schemas.openxmlformats.org/drawingml/2006/wordprocessingDrawing" distT="0" distB="0" distL="0" distR="0">
              <wp:extent cx="6206189" cy="31435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Diagram-QueryTags.png"/>
                      <pic:cNvPicPr/>
                    </pic:nvPicPr>
                    <pic:blipFill>
                      <a:blip r:embed="R55553f29b92f4999" cstate="print">
                        <a:extLst>
                          <a:ext uri="{28A0092B-C50C-407E-A947-70E740481C1C}"/>
                        </a:extLst>
                      </a:blip>
                      <a:stretch>
                        <a:fillRect/>
                      </a:stretch>
                    </pic:blipFill>
                    <pic:spPr>
                      <a:xfrm>
                        <a:off x="0" y="0"/>
                        <a:ext cx="6206189" cy="3143580"/>
                      </a:xfrm>
                      <a:prstGeom prst="rect">
                        <a:avLst/>
                      </a:prstGeom>
                    </pic:spPr>
                  </pic:pic>
                </a:graphicData>
              </a:graphic>
            </wp:inline>
          </w:drawing>
        </w:r>
      </w:hyperlink>
    </w:p>
    <w:p>
      <w:r>
        <w:t xml:space="preserve"> </w:t>
      </w:r>
    </w:p>
    <w:p>
      <w:r>
        <w:rPr>
          <w:b/>
          <w:color w:val="ff0000"/>
        </w:rPr>
        <w:t xml:space="preserve">NOTE</w:t>
      </w:r>
      <w:r>
        <w:t xml:space="preserve">: You may have </w:t>
      </w:r>
      <w:hyperlink xmlns:r="http://schemas.openxmlformats.org/officeDocument/2006/relationships" w:history="true" r:id="R7234c74de0ef4eb2">
        <w:r>
          <w:rPr>
            <w:rStyle w:val="Hyperlink"/>
          </w:rPr>
          <w:t xml:space="preserve">read</w:t>
        </w:r>
      </w:hyperlink>
      <w:r>
        <w:t xml:space="preserve"> that Query Types have been </w:t>
      </w:r>
      <w:hyperlink xmlns:r="http://schemas.openxmlformats.org/officeDocument/2006/relationships" w:history="true" r:id="R00eaab9789ac4d0b">
        <w:r>
          <w:rPr>
            <w:rStyle w:val="Hyperlink"/>
          </w:rPr>
          <w:t xml:space="preserve">renamed</w:t>
        </w:r>
      </w:hyperlink>
      <w:r>
        <w:t xml:space="preserve"> to entities without keys, but please note that Query </w:t>
      </w:r>
      <w:r>
        <w:rPr>
          <w:i/>
        </w:rPr>
        <w:t xml:space="preserve">Types</w:t>
      </w:r>
      <w:r>
        <w:t xml:space="preserve"> (introduced in EF Core 2.1) are not the same thing as Query </w:t>
      </w:r>
      <w:r>
        <w:rPr>
          <w:i/>
        </w:rPr>
        <w:t xml:space="preserve">Tags</w:t>
      </w:r>
      <w:r>
        <w:t xml:space="preserve">.</w:t>
      </w:r>
    </w:p>
    <w:p>
      <w:r>
        <w:t xml:space="preserve"> </w:t>
      </w:r>
    </w:p>
    <w:p>
      <w:r>
        <w:t xml:space="preserve">As of ASP .NET Core 3.0 Preview 1, EF Core must be installed separately via NuGet (e.g. </w:t>
      </w:r>
      <w:hyperlink xmlns:r="http://schemas.openxmlformats.org/officeDocument/2006/relationships" w:history="true" r:id="R90c836e22bdc483b">
        <w:r>
          <w:rPr>
            <w:rStyle w:val="Hyperlink"/>
          </w:rPr>
          <w:t xml:space="preserve">v3.0.0-preview4.19216.3</w:t>
        </w:r>
      </w:hyperlink>
      <w:r>
        <w:t xml:space="preserve">), as it is no longer included with the ASP .NET Core shared framework. Also, the </w:t>
      </w:r>
      <w:r>
        <w:rPr>
          <w:b/>
        </w:rPr>
        <w:t xml:space="preserve">dotnet ef</w:t>
      </w:r>
      <w:r>
        <w:t xml:space="preserve"> tool has to be installed as a global/local tool, as it is no longer part of the .NET Core SDK. For more information, see the official announcement for </w:t>
      </w:r>
      <w:r>
        <w:rPr>
          <w:i/>
        </w:rPr>
        <w:t xml:space="preserve">Preview 4</w:t>
      </w:r>
      <w:r>
        <w:t xml:space="preserve">, where it was first mentioned:</w:t>
      </w:r>
    </w:p>
    <w:p>
      <w:r>
        <w:t xml:space="preserve"> </w:t>
      </w:r>
    </w:p>
    <w:p>
      <w:pPr>
        <w:pStyle w:val="ListParagraph"/>
        <w:numPr>
          <w:ilvl w:val="0"/>
          <w:numId w:val="2"/>
        </w:numPr>
      </w:pPr>
      <w:r>
        <w:t xml:space="preserve">Announcing Entity Framework Core 3.0 Preview 4: </w:t>
      </w:r>
      <w:hyperlink xmlns:r="http://schemas.openxmlformats.org/officeDocument/2006/relationships" w:history="true" r:id="Rbebf828438fa4ab4">
        <w:r>
          <w:rPr>
            <w:rStyle w:val="Hyperlink"/>
          </w:rPr>
          <w:t xml:space="preserve">https://devblogs.microsoft.com/dotnet/announcing-entity-framework-core-3-0-preview-4/</w:t>
        </w:r>
      </w:hyperlink>
    </w:p>
    <w:p>
      <w:r>
        <w:t xml:space="preserve"> </w:t>
      </w:r>
    </w:p>
    <w:p>
      <w:r>
        <w:t xml:space="preserve"> </w:t>
      </w:r>
    </w:p>
    <w:p>
      <w:r>
        <w:rPr>
          <w:b/>
          <w:sz w:val="48"/>
        </w:rPr>
        <w:t xml:space="preserve">Implementing Query Tags</w:t>
      </w:r>
    </w:p>
    <w:p>
      <w:r>
        <w:t xml:space="preserve"> </w:t>
      </w:r>
    </w:p>
    <w:p>
      <w:r>
        <w:t xml:space="preserve">To follow along, take a look at the sample project on Github:</w:t>
      </w:r>
    </w:p>
    <w:p>
      <w:r>
        <w:t xml:space="preserve"> </w:t>
      </w:r>
    </w:p>
    <w:p>
      <w:r>
        <w:drawing>
          <wp:inline xmlns:wp="http://schemas.openxmlformats.org/drawingml/2006/wordprocessingDrawing" distT="0" distB="0" distL="0" distR="0">
            <wp:extent cx="3048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twork-Download-icon.png"/>
                    <pic:cNvPicPr/>
                  </pic:nvPicPr>
                  <pic:blipFill>
                    <a:blip xmlns:r="http://schemas.openxmlformats.org/officeDocument/2006/relationships" r:embed="R8ca5087b20b94b87" cstate="print">
                      <a:extLst>
                        <a:ext uri="{28A0092B-C50C-407E-A947-70E740481C1C}"/>
                      </a:extLst>
                    </a:blip>
                    <a:stretch>
                      <a:fillRect/>
                    </a:stretch>
                  </pic:blipFill>
                  <pic:spPr>
                    <a:xfrm>
                      <a:off x="0" y="0"/>
                      <a:ext cx="304800" cy="304800"/>
                    </a:xfrm>
                    <a:prstGeom prst="rect">
                      <a:avLst/>
                    </a:prstGeom>
                  </pic:spPr>
                </pic:pic>
              </a:graphicData>
            </a:graphic>
          </wp:inline>
        </w:drawing>
      </w:r>
      <w:r>
        <w:t xml:space="preserve"> Query Tag Sample: </w:t>
      </w:r>
      <w:hyperlink xmlns:r="http://schemas.openxmlformats.org/officeDocument/2006/relationships" w:history="true" r:id="Rc4564b97b3cb410f">
        <w:r>
          <w:rPr>
            <w:rStyle w:val="Hyperlink"/>
          </w:rPr>
          <w:t xml:space="preserve">https://github.com/shahedc/WebAppWithQueries</w:t>
        </w:r>
      </w:hyperlink>
    </w:p>
    <w:p>
      <w:r>
        <w:t xml:space="preserve"> </w:t>
      </w:r>
    </w:p>
    <w:p>
      <w:r>
        <w:t xml:space="preserve">The sample includes a simple model called </w:t>
      </w:r>
      <w:hyperlink xmlns:r="http://schemas.openxmlformats.org/officeDocument/2006/relationships" w:history="true" r:id="R531071ff6de84d0a">
        <w:r>
          <w:rPr>
            <w:rStyle w:val="Hyperlink"/>
          </w:rPr>
          <w:t xml:space="preserve">MyItem</w:t>
        </w:r>
      </w:hyperlink>
      <w:r>
        <w:t xml:space="preserve">, with a few basic fields:</w:t>
      </w:r>
    </w:p>
    <w:p>
      <w:r>
        <w:t xml:space="preserve"> </w:t>
      </w:r>
      <w:r>
        <w:rPr>
          <w:rFonts w:ascii="Courier New"/>
          <w:color w:val="808080"/>
        </w:rPr>
        <w:t xml:space="preserve">public class MyItem</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public int Id { get; set; }</w:t>
      </w:r>
      <w:r>
        <w:rPr>
          <w:rFonts w:ascii="Courier New"/>
          <w:color w:val="808080"/>
        </w:rPr>
        <w:br/>
      </w:r>
      <w:r>
        <w:rPr>
          <w:rFonts w:ascii="Courier New"/>
          <w:color w:val="808080"/>
        </w:rPr>
        <w:t xml:space="preserve">   public string MyItemName { get; set; }</w:t>
      </w:r>
      <w:r>
        <w:rPr>
          <w:rFonts w:ascii="Courier New"/>
          <w:color w:val="808080"/>
        </w:rPr>
        <w:br/>
      </w:r>
      <w:r>
        <w:rPr>
          <w:rFonts w:ascii="Courier New"/>
          <w:color w:val="808080"/>
        </w:rPr>
        <w:t xml:space="preserve">   public string MyItemDescription { get; set; }</w:t>
      </w:r>
      <w:r>
        <w:rPr>
          <w:rFonts w:ascii="Courier New"/>
          <w:color w:val="808080"/>
        </w:rPr>
        <w:br/>
      </w:r>
      <w:r>
        <w:rPr>
          <w:rFonts w:ascii="Courier New"/>
          <w:color w:val="808080"/>
        </w:rPr>
        <w:t xml:space="preserve">}</w:t>
      </w:r>
      <w:r>
        <w:t xml:space="preserve"> </w:t>
      </w:r>
    </w:p>
    <w:p>
      <w:r>
        <w:t xml:space="preserve">A collection of </w:t>
      </w:r>
      <w:r>
        <w:rPr>
          <w:b/>
        </w:rPr>
        <w:t xml:space="preserve">MyItem</w:t>
      </w:r>
      <w:r>
        <w:t xml:space="preserve"> objects are defined as a </w:t>
      </w:r>
      <w:r>
        <w:rPr>
          <w:b/>
        </w:rPr>
        <w:t xml:space="preserve">DbSet</w:t>
      </w:r>
      <w:r>
        <w:t xml:space="preserve"> in the </w:t>
      </w:r>
      <w:hyperlink xmlns:r="http://schemas.openxmlformats.org/officeDocument/2006/relationships" w:history="true" r:id="R9aaea1cb3de24e5d">
        <w:r>
          <w:rPr>
            <w:rStyle w:val="Hyperlink"/>
          </w:rPr>
          <w:t xml:space="preserve">ApplicationDbContext</w:t>
        </w:r>
      </w:hyperlink>
      <w:r>
        <w:t xml:space="preserve">:</w:t>
      </w:r>
    </w:p>
    <w:p>
      <w:r>
        <w:t xml:space="preserve"> </w:t>
      </w:r>
      <w:r>
        <w:rPr>
          <w:rFonts w:ascii="Courier New"/>
          <w:color w:val="808080"/>
        </w:rPr>
        <w:t xml:space="preserve">public DbSet&lt;WebAppWithQueries.Models.MyItem&gt; MyItems { get; set; }</w:t>
      </w:r>
      <w:r>
        <w:t xml:space="preserve"> </w:t>
      </w:r>
    </w:p>
    <w:p>
      <w:r>
        <w:t xml:space="preserve">The </w:t>
      </w:r>
      <w:r>
        <w:rPr>
          <w:b/>
        </w:rPr>
        <w:t xml:space="preserve">QueriedData</w:t>
      </w:r>
      <w:r>
        <w:t xml:space="preserve">() action method in the </w:t>
      </w:r>
      <w:hyperlink xmlns:r="http://schemas.openxmlformats.org/officeDocument/2006/relationships" w:history="true" r:id="Rc4478274f54746e1">
        <w:r>
          <w:rPr>
            <w:rStyle w:val="Hyperlink"/>
          </w:rPr>
          <w:t xml:space="preserve">MyItemController</w:t>
        </w:r>
      </w:hyperlink>
      <w:r>
        <w:t xml:space="preserve"> defines a Query Tag with the </w:t>
      </w:r>
      <w:r>
        <w:rPr>
          <w:b/>
        </w:rPr>
        <w:t xml:space="preserve">TagWith</w:t>
      </w:r>
      <w:r>
        <w:t xml:space="preserve">() method, as shown below:</w:t>
      </w:r>
    </w:p>
    <w:p>
      <w:r>
        <w:t xml:space="preserve"> </w:t>
      </w:r>
      <w:r>
        <w:rPr>
          <w:rFonts w:ascii="Courier New"/>
          <w:color w:val="808080"/>
        </w:rPr>
        <w:t xml:space="preserve">public async Task&lt;IActionResult&gt; QueriedData()</w:t>
      </w:r>
      <w:r>
        <w:rPr>
          <w:rFonts w:ascii="Courier New"/>
          <w:color w:val="808080"/>
        </w:rPr>
        <w:br/>
      </w:r>
      <w:r>
        <w:rPr>
          <w:rFonts w:ascii="Courier New"/>
          <w:color w:val="808080"/>
        </w:rPr>
        <w:t xml:space="preserve">{</w:t>
      </w:r>
      <w:r>
        <w:rPr>
          <w:rFonts w:ascii="Courier New"/>
          <w:color w:val="808080"/>
        </w:rPr>
        <w:br/>
      </w:r>
      <w:r>
        <w:rPr>
          <w:rFonts w:ascii="Courier New"/>
          <w:color w:val="808080"/>
        </w:rPr>
        <w:t xml:space="preserve">   var topX = 2;</w:t>
      </w:r>
      <w:r>
        <w:rPr>
          <w:rFonts w:ascii="Courier New"/>
          <w:color w:val="808080"/>
        </w:rPr>
        <w:br/>
      </w:r>
      <w:r>
        <w:rPr>
          <w:rFonts w:ascii="Courier New"/>
          <w:color w:val="808080"/>
        </w:rPr>
        <w:t xml:space="preserve">   var myItems =</w:t>
      </w:r>
      <w:r>
        <w:rPr>
          <w:rFonts w:ascii="Courier New"/>
          <w:color w:val="808080"/>
        </w:rPr>
        <w:br/>
      </w:r>
      <w:r>
        <w:rPr>
          <w:rFonts w:ascii="Courier New"/>
          <w:color w:val="808080"/>
        </w:rPr>
        <w:t xml:space="preserve">   (from m in _context.MyItems.TagWith($"This retrieves top {topX} Items!")</w:t>
      </w:r>
      <w:r>
        <w:rPr>
          <w:rFonts w:ascii="Courier New"/>
          <w:color w:val="808080"/>
        </w:rPr>
        <w:br/>
      </w:r>
      <w:r>
        <w:rPr>
          <w:rFonts w:ascii="Courier New"/>
          <w:color w:val="808080"/>
        </w:rPr>
        <w:t xml:space="preserve">   orderby m.Id ascending</w:t>
      </w:r>
      <w:r>
        <w:rPr>
          <w:rFonts w:ascii="Courier New"/>
          <w:color w:val="808080"/>
        </w:rPr>
        <w:br/>
      </w:r>
      <w:r>
        <w:rPr>
          <w:rFonts w:ascii="Courier New"/>
          <w:color w:val="808080"/>
        </w:rPr>
        <w:t xml:space="preserve">   select m).Take(topX);</w:t>
      </w:r>
      <w:r>
        <w:rPr>
          <w:rFonts w:ascii="Courier New"/>
          <w:color w:val="808080"/>
        </w:rPr>
        <w:br/>
      </w:r>
      <w:r>
        <w:rPr>
          <w:rFonts w:ascii="Courier New"/>
          <w:color w:val="808080"/>
        </w:rPr>
        <w:br/>
      </w:r>
      <w:r>
        <w:rPr>
          <w:rFonts w:ascii="Courier New"/>
          <w:color w:val="808080"/>
        </w:rPr>
        <w:t xml:space="preserve">   return View(await myItems.ToListAsync());</w:t>
      </w:r>
      <w:r>
        <w:rPr>
          <w:rFonts w:ascii="Courier New"/>
          <w:color w:val="808080"/>
        </w:rPr>
        <w:br/>
      </w:r>
      <w:r>
        <w:rPr>
          <w:rFonts w:ascii="Courier New"/>
          <w:color w:val="808080"/>
        </w:rPr>
        <w:t xml:space="preserve">}</w:t>
      </w:r>
      <w:r>
        <w:t xml:space="preserve"> </w:t>
      </w:r>
    </w:p>
    <w:p>
      <w:r>
        <w:t xml:space="preserve">In the above query, the </w:t>
      </w:r>
      <w:r>
        <w:rPr>
          <w:b/>
        </w:rPr>
        <w:t xml:space="preserve">TagWith</w:t>
      </w:r>
      <w:r>
        <w:t xml:space="preserve">() method takes a single string value that can they be stored along with wherever the resultant SQL Queries are logged. This may include your persistent SQL Server database logs or Profiler logs that can be observed in real-time. It doesn’t affect what gets displayed in your browser.</w:t>
      </w:r>
    </w:p>
    <w:p>
      <w:r>
        <w:t xml:space="preserve"> </w:t>
      </w:r>
    </w:p>
    <w:p>
      <w:hyperlink xmlns:r="http://schemas.openxmlformats.org/officeDocument/2006/relationships" w:history="true" r:id="Rc9868910c5684af3">
        <w:r>
          <w:drawing>
            <wp:inline xmlns:wp="http://schemas.openxmlformats.org/drawingml/2006/wordprocessingDrawing" distT="0" distB="0" distL="0" distR="0">
              <wp:extent cx="9614478" cy="54524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QueryTags-Browser.png"/>
                      <pic:cNvPicPr/>
                    </pic:nvPicPr>
                    <pic:blipFill>
                      <a:blip r:embed="R73128ff7316640da" cstate="print">
                        <a:extLst>
                          <a:ext uri="{28A0092B-C50C-407E-A947-70E740481C1C}"/>
                        </a:extLst>
                      </a:blip>
                      <a:stretch>
                        <a:fillRect/>
                      </a:stretch>
                    </pic:blipFill>
                    <pic:spPr>
                      <a:xfrm>
                        <a:off x="0" y="0"/>
                        <a:ext cx="9614478" cy="5452490"/>
                      </a:xfrm>
                      <a:prstGeom prst="rect">
                        <a:avLst/>
                      </a:prstGeom>
                    </pic:spPr>
                  </pic:pic>
                </a:graphicData>
              </a:graphic>
            </wp:inline>
          </w:drawing>
        </w:r>
      </w:hyperlink>
    </w:p>
    <w:p>
      <w:r>
        <w:t xml:space="preserve"> </w:t>
      </w:r>
    </w:p>
    <w:p>
      <w:r>
        <w:t xml:space="preserve"> </w:t>
      </w:r>
    </w:p>
    <w:p>
      <w:r>
        <w:rPr>
          <w:b/>
          <w:sz w:val="48"/>
        </w:rPr>
        <w:t xml:space="preserve">Observing Query Tags in Logs</w:t>
      </w:r>
    </w:p>
    <w:p>
      <w:r>
        <w:t xml:space="preserve"> </w:t>
      </w:r>
    </w:p>
    <w:p>
      <w:r>
        <w:t xml:space="preserve">Using the </w:t>
      </w:r>
      <w:hyperlink xmlns:r="http://schemas.openxmlformats.org/officeDocument/2006/relationships" w:history="true" r:id="R3d80d7552e9a40df">
        <w:r>
          <w:rPr>
            <w:rStyle w:val="Hyperlink"/>
          </w:rPr>
          <w:t xml:space="preserve">SQL Server Profiler</w:t>
        </w:r>
      </w:hyperlink>
      <w:r>
        <w:t xml:space="preserve"> tool, the screenshot below shows how the Query Tag string defined in the code is outputted along with the SQL Query. Since topX is set to 2, the final string includes the value of topX inline within the logged text (more on formatting later).</w:t>
      </w:r>
    </w:p>
    <w:p>
      <w:r>
        <w:t xml:space="preserve"> </w:t>
      </w:r>
    </w:p>
    <w:p>
      <w:hyperlink xmlns:r="http://schemas.openxmlformats.org/officeDocument/2006/relationships" w:history="true" r:id="R2ab7877d4c1241bf">
        <w:r>
          <w:drawing>
            <wp:inline xmlns:wp="http://schemas.openxmlformats.org/drawingml/2006/wordprocessingDrawing" distT="0" distB="0" distL="0" distR="0">
              <wp:extent cx="6590608" cy="316196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QueryTags-Profiler.png"/>
                      <pic:cNvPicPr/>
                    </pic:nvPicPr>
                    <pic:blipFill>
                      <a:blip r:embed="Rc526c6377f314f4c" cstate="print">
                        <a:extLst>
                          <a:ext uri="{28A0092B-C50C-407E-A947-70E740481C1C}"/>
                        </a:extLst>
                      </a:blip>
                      <a:stretch>
                        <a:fillRect/>
                      </a:stretch>
                    </pic:blipFill>
                    <pic:spPr>
                      <a:xfrm>
                        <a:off x="0" y="0"/>
                        <a:ext cx="6590608" cy="3161968"/>
                      </a:xfrm>
                      <a:prstGeom prst="rect">
                        <a:avLst/>
                      </a:prstGeom>
                    </pic:spPr>
                  </pic:pic>
                </a:graphicData>
              </a:graphic>
            </wp:inline>
          </w:drawing>
        </w:r>
      </w:hyperlink>
    </w:p>
    <w:p>
      <w:r>
        <w:t xml:space="preserve"> </w:t>
      </w:r>
    </w:p>
    <w:p>
      <w:r>
        <w:t xml:space="preserve">From the code documentation, the </w:t>
      </w:r>
      <w:r>
        <w:rPr>
          <w:b/>
        </w:rPr>
        <w:t xml:space="preserve">TagWith</w:t>
      </w:r>
      <w:r>
        <w:t xml:space="preserve">() method “a</w:t>
      </w:r>
      <w:r>
        <w:rPr>
          <w:i/>
        </w:rPr>
        <w:t xml:space="preserve">dds a tag to the collection of tags associated with an EF LINQ query. Tags are query annotations that can provide contextual tracing information at different points in the query pipeline.</w:t>
      </w:r>
      <w:r>
        <w:t xml:space="preserve">”</w:t>
      </w:r>
    </w:p>
    <w:p>
      <w:r>
        <w:t xml:space="preserve"> </w:t>
      </w:r>
    </w:p>
    <w:p>
      <w:r>
        <w:t xml:space="preserve">Wait a minute… does it say “collection of tags”…? Yes, you can add a collection of tags! You can call the method multiple times within the same query. In the </w:t>
      </w:r>
      <w:r>
        <w:rPr>
          <w:b/>
        </w:rPr>
        <w:t xml:space="preserve">QueriedDataWithTags</w:t>
      </w:r>
      <w:r>
        <w:t xml:space="preserve">() action of method the </w:t>
      </w:r>
      <w:hyperlink xmlns:r="http://schemas.openxmlformats.org/officeDocument/2006/relationships" w:history="true" r:id="R8fe08fe38f584dcb">
        <w:r>
          <w:rPr>
            <w:rStyle w:val="Hyperlink"/>
          </w:rPr>
          <w:t xml:space="preserve">MyItemController</w:t>
        </w:r>
      </w:hyperlink>
      <w:r>
        <w:t xml:space="preserve"> class, you can call a string of methods to trigger cumulative calls to </w:t>
      </w:r>
      <w:r>
        <w:rPr>
          <w:b/>
        </w:rPr>
        <w:t xml:space="preserve">TagWith</w:t>
      </w:r>
      <w:r>
        <w:t xml:space="preserve">(), which results in multiple tags being stored in the logs.</w:t>
      </w:r>
    </w:p>
    <w:p>
      <w:r>
        <w:t xml:space="preserve"> </w:t>
      </w:r>
    </w:p>
    <w:p>
      <w:hyperlink xmlns:r="http://schemas.openxmlformats.org/officeDocument/2006/relationships" w:history="true" r:id="R38feb305a0b14565">
        <w:r>
          <w:drawing>
            <wp:inline xmlns:wp="http://schemas.openxmlformats.org/drawingml/2006/wordprocessingDrawing" distT="0" distB="0" distL="0" distR="0">
              <wp:extent cx="6123932" cy="38191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QueryTags-Profiler-More.png"/>
                      <pic:cNvPicPr/>
                    </pic:nvPicPr>
                    <pic:blipFill>
                      <a:blip r:embed="R54fa2a72facd49f0" cstate="print">
                        <a:extLst>
                          <a:ext uri="{28A0092B-C50C-407E-A947-70E740481C1C}"/>
                        </a:extLst>
                      </a:blip>
                      <a:stretch>
                        <a:fillRect/>
                      </a:stretch>
                    </pic:blipFill>
                    <pic:spPr>
                      <a:xfrm>
                        <a:off x="0" y="0"/>
                        <a:ext cx="6123932" cy="3819124"/>
                      </a:xfrm>
                      <a:prstGeom prst="rect">
                        <a:avLst/>
                      </a:prstGeom>
                    </pic:spPr>
                  </pic:pic>
                </a:graphicData>
              </a:graphic>
            </wp:inline>
          </w:drawing>
        </w:r>
      </w:hyperlink>
    </w:p>
    <w:p>
      <w:r>
        <w:t xml:space="preserve"> </w:t>
      </w:r>
    </w:p>
    <w:p>
      <w:r>
        <w:t xml:space="preserve"> </w:t>
      </w:r>
    </w:p>
    <w:p>
      <w:r>
        <w:rPr>
          <w:b/>
          <w:sz w:val="48"/>
        </w:rPr>
        <w:t xml:space="preserve">Formatting Query Tag Strings</w:t>
      </w:r>
    </w:p>
    <w:p>
      <w:r>
        <w:t xml:space="preserve"> </w:t>
      </w:r>
    </w:p>
    <w:p>
      <w:r>
        <w:t xml:space="preserve">You may have noticed that I used the $ (dollar sign) symbol in my Query Tag samples to include variables inline within the string. In case you’re not familiar with this language feature, the string interpolation feature was introduced in C# 6.</w:t>
      </w:r>
    </w:p>
    <w:p>
      <w:r>
        <w:t xml:space="preserve"> </w:t>
      </w:r>
      <w:r>
        <w:rPr>
          <w:rFonts w:ascii="Courier New"/>
          <w:color w:val="808080"/>
        </w:rPr>
        <w:t xml:space="preserve">$"This retrieves top {topX} Items!"</w:t>
      </w:r>
      <w:r>
        <w:t xml:space="preserve"> </w:t>
      </w:r>
    </w:p>
    <w:p>
      <w:r>
        <w:t xml:space="preserve">You may also have  noticed that the profiler is showing the first comment in the same line as the leading text “</w:t>
      </w:r>
      <w:r>
        <w:rPr>
          <w:b/>
        </w:rPr>
        <w:t xml:space="preserve">exec sp_executesql</w:t>
      </w:r>
      <w:r>
        <w:t xml:space="preserve">” in the Profiler screenshot. If you want to add some better formatting (e.g. newline characters), you can use the so-called </w:t>
      </w:r>
      <w:r>
        <w:rPr>
          <w:i/>
        </w:rPr>
        <w:t xml:space="preserve">verbatim identifier</w:t>
      </w:r>
      <w:r>
        <w:t xml:space="preserve">, which is essentially the </w:t>
      </w:r>
      <w:r>
        <w:rPr>
          <w:b/>
        </w:rPr>
        <w:t xml:space="preserve">@</w:t>
      </w:r>
      <w:r>
        <w:t xml:space="preserve"> symbol ahead of the string.</w:t>
      </w:r>
    </w:p>
    <w:p>
      <w:r>
        <w:t xml:space="preserve"> </w:t>
      </w:r>
      <w:r>
        <w:rPr>
          <w:rFonts w:ascii="Courier New"/>
          <w:color w:val="808080"/>
        </w:rPr>
        <w:t xml:space="preserve">@"This string has more</w:t>
      </w:r>
      <w:r>
        <w:rPr>
          <w:rFonts w:ascii="Courier New"/>
          <w:color w:val="808080"/>
        </w:rPr>
        <w:br/>
      </w:r>
      <w:r>
        <w:rPr>
          <w:rFonts w:ascii="Courier New"/>
          <w:color w:val="808080"/>
        </w:rPr>
        <w:t xml:space="preserve">than 1 line!"</w:t>
      </w:r>
      <w:r>
        <w:t xml:space="preserve"> </w:t>
      </w:r>
    </w:p>
    <w:p>
      <w:r>
        <w:t xml:space="preserve">While this is commonly used in C# to allow newlines and unescaped characters (e.g. backslashes in file paths), some people may not be aware that you can use it in Query Tags for formatting. This operator allows you to add multiple newlines in the Query Tag’s string value. You can combine both operators together as well.</w:t>
      </w:r>
    </w:p>
    <w:p>
      <w:r>
        <w:t xml:space="preserve"> </w:t>
      </w:r>
      <w:r>
        <w:rPr>
          <w:rFonts w:ascii="Courier New"/>
          <w:color w:val="808080"/>
        </w:rPr>
        <w:t xml:space="preserve">@$"This string has more than 1 line </w:t>
      </w:r>
      <w:r>
        <w:rPr>
          <w:rFonts w:ascii="Courier New"/>
          <w:color w:val="808080"/>
        </w:rPr>
        <w:br/>
      </w:r>
      <w:r>
        <w:rPr>
          <w:rFonts w:ascii="Courier New"/>
          <w:color w:val="808080"/>
        </w:rPr>
        <w:t xml:space="preserve">and includes the {topX} variable!"</w:t>
      </w:r>
      <w:r>
        <w:t xml:space="preserve"> </w:t>
      </w:r>
    </w:p>
    <w:p>
      <w:r>
        <w:t xml:space="preserve">In an actual example, a newline produces the following results:</w:t>
      </w:r>
    </w:p>
    <w:p>
      <w:r>
        <w:t xml:space="preserve"> </w:t>
      </w:r>
    </w:p>
    <w:p>
      <w:hyperlink xmlns:r="http://schemas.openxmlformats.org/officeDocument/2006/relationships" w:history="true" r:id="R31bbfe06754d4474">
        <w:r>
          <w:drawing>
            <wp:inline xmlns:wp="http://schemas.openxmlformats.org/drawingml/2006/wordprocessingDrawing" distT="0" distB="0" distL="0" distR="0">
              <wp:extent cx="6114408" cy="4004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pNetCore-QueryTags-Profiler-Newlines.png"/>
                      <pic:cNvPicPr/>
                    </pic:nvPicPr>
                    <pic:blipFill>
                      <a:blip r:embed="Rbed97265d09e40d2" cstate="print">
                        <a:extLst>
                          <a:ext uri="{28A0092B-C50C-407E-A947-70E740481C1C}"/>
                        </a:extLst>
                      </a:blip>
                      <a:stretch>
                        <a:fillRect/>
                      </a:stretch>
                    </pic:blipFill>
                    <pic:spPr>
                      <a:xfrm>
                        <a:off x="0" y="0"/>
                        <a:ext cx="6114408" cy="4004842"/>
                      </a:xfrm>
                      <a:prstGeom prst="rect">
                        <a:avLst/>
                      </a:prstGeom>
                    </pic:spPr>
                  </pic:pic>
                </a:graphicData>
              </a:graphic>
            </wp:inline>
          </w:drawing>
        </w:r>
      </w:hyperlink>
    </w:p>
    <w:p>
      <w:r>
        <w:t xml:space="preserve"> </w:t>
      </w:r>
    </w:p>
    <w:p>
      <w:r>
        <w:t xml:space="preserve">The above screenshot now shows the text from multiple Query Tags each on their own new line. As before, both of them were evaluated during the execution of a single SQL statement.</w:t>
      </w:r>
    </w:p>
    <w:p>
      <w:r>
        <w:t xml:space="preserve"> </w:t>
      </w:r>
    </w:p>
    <w:p>
      <w:r>
        <w:t xml:space="preserve"> </w:t>
      </w:r>
    </w:p>
    <w:p>
      <w:r>
        <w:rPr>
          <w:b/>
          <w:sz w:val="48"/>
        </w:rPr>
        <w:t xml:space="preserve">References</w:t>
      </w:r>
    </w:p>
    <w:p>
      <w:r>
        <w:t xml:space="preserve"> </w:t>
      </w:r>
    </w:p>
    <w:p>
      <w:pPr>
        <w:pStyle w:val="ListParagraph"/>
        <w:numPr>
          <w:ilvl w:val="0"/>
          <w:numId w:val="3"/>
        </w:numPr>
      </w:pPr>
      <w:r>
        <w:t xml:space="preserve">Query Tags – EF Core: </w:t>
      </w:r>
      <w:hyperlink xmlns:r="http://schemas.openxmlformats.org/officeDocument/2006/relationships" w:history="true" r:id="R18bc9b88bd28477e">
        <w:r>
          <w:rPr>
            <w:rStyle w:val="Hyperlink"/>
          </w:rPr>
          <w:t xml:space="preserve">https://docs.microsoft.com/en-us/ef/core/querying/tags</w:t>
        </w:r>
      </w:hyperlink>
    </w:p>
    <w:p>
      <w:pPr>
        <w:pStyle w:val="ListParagraph"/>
        <w:numPr>
          <w:ilvl w:val="0"/>
          <w:numId w:val="3"/>
        </w:numPr>
      </w:pPr>
      <w:r>
        <w:t xml:space="preserve">Basic Queries – EF Core: </w:t>
      </w:r>
      <w:hyperlink xmlns:r="http://schemas.openxmlformats.org/officeDocument/2006/relationships" w:history="true" r:id="Re8eb1d39492a4dad">
        <w:r>
          <w:rPr>
            <w:rStyle w:val="Hyperlink"/>
          </w:rPr>
          <w:t xml:space="preserve">https://docs.microsoft.com/en-us/ef/core/querying/basic</w:t>
        </w:r>
      </w:hyperlink>
    </w:p>
    <w:p>
      <w:pPr>
        <w:pStyle w:val="ListParagraph"/>
        <w:numPr>
          <w:ilvl w:val="0"/>
          <w:numId w:val="3"/>
        </w:numPr>
      </w:pPr>
      <w:r>
        <w:t xml:space="preserve">Raw SQL Queries – EF Core: </w:t>
      </w:r>
      <w:hyperlink xmlns:r="http://schemas.openxmlformats.org/officeDocument/2006/relationships" w:history="true" r:id="R75a8816e55ef4d63">
        <w:r>
          <w:rPr>
            <w:rStyle w:val="Hyperlink"/>
          </w:rPr>
          <w:t xml:space="preserve">https://docs.microsoft.com/en-us/ef/core/querying/raw-sql</w:t>
        </w:r>
      </w:hyperlink>
    </w:p>
    <w:p>
      <w:pPr>
        <w:pStyle w:val="ListParagraph"/>
        <w:numPr>
          <w:ilvl w:val="0"/>
          <w:numId w:val="3"/>
        </w:numPr>
      </w:pPr>
      <w:r>
        <w:t xml:space="preserve">Announcing Entity Framework Core 3.0 Preview 4: </w:t>
      </w:r>
      <w:hyperlink xmlns:r="http://schemas.openxmlformats.org/officeDocument/2006/relationships" w:history="true" r:id="Rb8936d8740a54b06">
        <w:r>
          <w:rPr>
            <w:rStyle w:val="Hyperlink"/>
          </w:rPr>
          <w:t xml:space="preserve">https://devblogs.microsoft.com/dotnet/announcing-entity-framework-core-3-0-preview-4/</w:t>
        </w:r>
      </w:hyperlink>
    </w:p>
    <w:p>
      <w:r>
        <w:t xml:space="preserve"> </w:t>
      </w:r>
    </w:p>
    <w:p>
      <w:r>
        <w:t xml:space="preserve"> </w:t>
      </w:r>
    </w:p>
    <w:p>
      <w:r>
        <w:t xml:space="preserve"> </w:t>
      </w:r>
      <w:r>
        <w:t xml:space="preserve"> </w:t>
      </w:r>
      <w:r>
        <w:t xml:space="preserve"> </w:t>
      </w:r>
    </w:p>
  </w:body>
</w:document>
</file>

<file path=word/numbering.xml><?xml version="1.0" encoding="utf-8"?>
<w:numbering xmlns:w="http://schemas.openxmlformats.org/wordprocessingml/2006/main">
  <w:abstractNum w:abstractNumId="1">
    <w:lvl w:ilvl="0">
      <w:start w:val="1"/>
      <w:numFmt w:val="bullet"/>
      <w:lvlText w:val="·"/>
      <w:lvlJc w:val="left"/>
      <w:pPr>
        <w:ind w:start="720" w:hanging="360"/>
      </w:pPr>
      <w:rPr>
        <w:rFonts w:hint="default" w:ascii="Symbol" w:hAnsi="Symbol"/>
      </w:rPr>
    </w:lvl>
  </w:abstractNum>
  <w:abstractNum w:abstractNumId="2">
    <w:lvl w:ilvl="0">
      <w:start w:val="1"/>
      <w:numFmt w:val="bullet"/>
      <w:lvlText w:val="·"/>
      <w:lvlJc w:val="left"/>
      <w:pPr>
        <w:ind w:start="720" w:hanging="360"/>
      </w:pPr>
      <w:rPr>
        <w:rFonts w:hint="default" w:ascii="Symbol" w:hAnsi="Symbol"/>
      </w:rPr>
    </w:lvl>
  </w:abstractNum>
  <w:abstractNum w:abstractNumId="3">
    <w:lvl w:ilvl="0">
      <w:start w:val="1"/>
      <w:numFmt w:val="bullet"/>
      <w:lvlText w:val="·"/>
      <w:lvlJc w:val="left"/>
      <w:pPr>
        <w:ind w:start="720" w:hanging="360"/>
      </w:pPr>
      <w:rPr>
        <w:rFonts w:hint="default" w:ascii="Symbol" w:hAnsi="Symbol"/>
      </w:rPr>
    </w:lvl>
  </w:abstractNum>
  <w:num w:numId="1">
    <w:abstractNumId w:val="1"/>
  </w:num>
  <w:num w:numId="2">
    <w:abstractNumId w:val="2"/>
  </w:num>
  <w:num w:numId="3">
    <w:abstractNumId w:val="3"/>
  </w:num>
</w:numbering>
</file>

<file path=word/_rels/document.xml.rels>&#65279;<?xml version="1.0" encoding="utf-8"?><Relationships xmlns="http://schemas.openxmlformats.org/package/2006/relationships"><Relationship Type="http://schemas.openxmlformats.org/officeDocument/2006/relationships/hyperlink" Target="https://wakeupandcode.com/query-tags-in-ef-core-for-asp-net-core/#comments" TargetMode="External" Id="Rac10b5c54b364512" /><Relationship Type="http://schemas.openxmlformats.org/officeDocument/2006/relationships/hyperlink" Target="https://wakeupandcode.com/aspnetcore/#aspnetcore2019" TargetMode="External" Id="Rdf33f74715f54bb0" /><Relationship Type="http://schemas.openxmlformats.org/officeDocument/2006/relationships/image" Target="/media/image.bmp" Id="R51beecebcdca49b1" /><Relationship Type="http://schemas.openxmlformats.org/officeDocument/2006/relationships/hyperlink" Target="https://wakeupandcode.com/wp-content/uploads/2019/04/Blog-Diagram-QueryTags.png" TargetMode="External" Id="Rd934458d53d04e44" /><Relationship Type="http://schemas.openxmlformats.org/officeDocument/2006/relationships/image" Target="/media/image2.bmp" Id="R55553f29b92f4999" /><Relationship Type="http://schemas.openxmlformats.org/officeDocument/2006/relationships/hyperlink" Target="https://devblogs.microsoft.com/dotnet/announcing-entity-framework-core-3-0-preview-4/" TargetMode="External" Id="R7234c74de0ef4eb2" /><Relationship Type="http://schemas.openxmlformats.org/officeDocument/2006/relationships/hyperlink" Target="https://docs.microsoft.com/en-us/ef/core/what-is-new/ef-core-3.0/breaking-changes#query-types-are-consolidated-with-entity-types" TargetMode="External" Id="R00eaab9789ac4d0b" /><Relationship Type="http://schemas.openxmlformats.org/officeDocument/2006/relationships/hyperlink" Target="https://www.nuget.org/packages/Microsoft.EntityFrameworkCore/3.0.0-preview4.19216.3" TargetMode="External" Id="R90c836e22bdc483b" /><Relationship Type="http://schemas.openxmlformats.org/officeDocument/2006/relationships/hyperlink" Target="https://devblogs.microsoft.com/dotnet/announcing-entity-framework-core-3-0-preview-4/" TargetMode="External" Id="Rbebf828438fa4ab4" /><Relationship Type="http://schemas.openxmlformats.org/officeDocument/2006/relationships/image" Target="/media/image3.bmp" Id="R8ca5087b20b94b87" /><Relationship Type="http://schemas.openxmlformats.org/officeDocument/2006/relationships/hyperlink" Target="https://github.com/shahedc/WebAppWithQueries" TargetMode="External" Id="Rc4564b97b3cb410f" /><Relationship Type="http://schemas.openxmlformats.org/officeDocument/2006/relationships/hyperlink" Target="https://github.com/shahedc/WebAppWithQueries/blob/master/WebAppWithQueries/Models/MyItem.cs" TargetMode="External" Id="R531071ff6de84d0a" /><Relationship Type="http://schemas.openxmlformats.org/officeDocument/2006/relationships/hyperlink" Target="https://github.com/shahedc/WebAppWithQueries/blob/master/WebAppWithQueries/Data/ApplicationDbContext.cs" TargetMode="External" Id="R9aaea1cb3de24e5d" /><Relationship Type="http://schemas.openxmlformats.org/officeDocument/2006/relationships/hyperlink" Target="https://github.com/shahedc/WebAppWithQueries/blob/master/WebAppWithQueries/Controllers/MyItemController.cs" TargetMode="External" Id="Rc4478274f54746e1" /><Relationship Type="http://schemas.openxmlformats.org/officeDocument/2006/relationships/hyperlink" Target="https://wakeupandcode.com/wp-content/uploads/2019/04/AspNetCore-QueryTags-Browser.png" TargetMode="External" Id="Rc9868910c5684af3" /><Relationship Type="http://schemas.openxmlformats.org/officeDocument/2006/relationships/image" Target="/media/image4.bmp" Id="R73128ff7316640da" /><Relationship Type="http://schemas.openxmlformats.org/officeDocument/2006/relationships/hyperlink" Target="https://docs.microsoft.com/en-us/sql/tools/sql-server-profiler/sql-server-profiler" TargetMode="External" Id="R3d80d7552e9a40df" /><Relationship Type="http://schemas.openxmlformats.org/officeDocument/2006/relationships/hyperlink" Target="https://wakeupandcode.com/wp-content/uploads/2019/04/AspNetCore-QueryTags-Profiler.png" TargetMode="External" Id="R2ab7877d4c1241bf" /><Relationship Type="http://schemas.openxmlformats.org/officeDocument/2006/relationships/image" Target="/media/image5.bmp" Id="Rc526c6377f314f4c" /><Relationship Type="http://schemas.openxmlformats.org/officeDocument/2006/relationships/hyperlink" Target="https://github.com/shahedc/WebAppWithQueries/blob/master/WebAppWithQueries/Controllers/MyItemController.cs" TargetMode="External" Id="R8fe08fe38f584dcb" /><Relationship Type="http://schemas.openxmlformats.org/officeDocument/2006/relationships/hyperlink" Target="https://wakeupandcode.com/wp-content/uploads/2019/04/AspNetCore-QueryTags-Profiler-More.png" TargetMode="External" Id="R38feb305a0b14565" /><Relationship Type="http://schemas.openxmlformats.org/officeDocument/2006/relationships/image" Target="/media/image6.bmp" Id="R54fa2a72facd49f0" /><Relationship Type="http://schemas.openxmlformats.org/officeDocument/2006/relationships/hyperlink" Target="https://wakeupandcode.com/wp-content/uploads/2019/04/AspNetCore-QueryTags-Profiler-Newlines.png" TargetMode="External" Id="R31bbfe06754d4474" /><Relationship Type="http://schemas.openxmlformats.org/officeDocument/2006/relationships/image" Target="/media/image7.bmp" Id="Rbed97265d09e40d2" /><Relationship Type="http://schemas.openxmlformats.org/officeDocument/2006/relationships/hyperlink" Target="https://docs.microsoft.com/en-us/ef/core/querying/tags" TargetMode="External" Id="R18bc9b88bd28477e" /><Relationship Type="http://schemas.openxmlformats.org/officeDocument/2006/relationships/hyperlink" Target="https://docs.microsoft.com/en-us/ef/core/querying/basic" TargetMode="External" Id="Re8eb1d39492a4dad" /><Relationship Type="http://schemas.openxmlformats.org/officeDocument/2006/relationships/hyperlink" Target="https://docs.microsoft.com/en-us/ef/core/querying/raw-sql" TargetMode="External" Id="R75a8816e55ef4d63" /><Relationship Type="http://schemas.openxmlformats.org/officeDocument/2006/relationships/hyperlink" Target="https://devblogs.microsoft.com/dotnet/announcing-entity-framework-core-3-0-preview-4/" TargetMode="External" Id="Rb8936d8740a54b06" /><Relationship Type="http://schemas.openxmlformats.org/officeDocument/2006/relationships/numbering" Target="/word/numbering.xml" Id="numberingDefinitionsPart" /></Relationships>
</file>