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1D2C5" w14:textId="77777777" w:rsidR="00505BD5" w:rsidRPr="00505BD5" w:rsidRDefault="00505BD5" w:rsidP="00505BD5">
      <w:pPr>
        <w:jc w:val="center"/>
        <w:rPr>
          <w:rFonts w:ascii="Times New Roman" w:hAnsi="Times New Roman" w:cs="Times New Roman"/>
          <w:b/>
          <w:bCs/>
        </w:rPr>
      </w:pPr>
      <w:r w:rsidRPr="00505BD5">
        <w:rPr>
          <w:rFonts w:ascii="Times New Roman" w:hAnsi="Times New Roman" w:cs="Times New Roman"/>
          <w:b/>
          <w:bCs/>
        </w:rPr>
        <w:t>UNIVERSIDADE PAULISTA</w:t>
      </w:r>
    </w:p>
    <w:p w14:paraId="22EFA968" w14:textId="77777777" w:rsidR="00505BD5" w:rsidRPr="00505BD5" w:rsidRDefault="00505BD5" w:rsidP="00505BD5">
      <w:pPr>
        <w:jc w:val="center"/>
        <w:rPr>
          <w:rFonts w:ascii="Times New Roman" w:hAnsi="Times New Roman" w:cs="Times New Roman"/>
        </w:rPr>
      </w:pPr>
    </w:p>
    <w:p w14:paraId="20AA5788" w14:textId="70609481" w:rsidR="00505BD5" w:rsidRPr="00505BD5" w:rsidRDefault="00505BD5" w:rsidP="00505BD5">
      <w:pPr>
        <w:jc w:val="center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>Projeto Integrado Multidisciplinar</w:t>
      </w:r>
    </w:p>
    <w:p w14:paraId="3426749B" w14:textId="77777777" w:rsidR="00505BD5" w:rsidRPr="00505BD5" w:rsidRDefault="00505BD5" w:rsidP="00505BD5">
      <w:pPr>
        <w:jc w:val="center"/>
        <w:rPr>
          <w:rFonts w:ascii="Times New Roman" w:hAnsi="Times New Roman" w:cs="Times New Roman"/>
        </w:rPr>
      </w:pPr>
    </w:p>
    <w:p w14:paraId="42542A49" w14:textId="77777777" w:rsidR="00505BD5" w:rsidRPr="00505BD5" w:rsidRDefault="00505BD5" w:rsidP="00505BD5">
      <w:pPr>
        <w:jc w:val="center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>4º e 3º Período – 2025/2</w:t>
      </w:r>
    </w:p>
    <w:p w14:paraId="31E71367" w14:textId="77777777" w:rsidR="00505BD5" w:rsidRPr="00505BD5" w:rsidRDefault="00505BD5" w:rsidP="00505BD5">
      <w:pPr>
        <w:jc w:val="center"/>
        <w:rPr>
          <w:rFonts w:ascii="Times New Roman" w:hAnsi="Times New Roman" w:cs="Times New Roman"/>
        </w:rPr>
      </w:pPr>
    </w:p>
    <w:p w14:paraId="08E02AF1" w14:textId="77777777" w:rsidR="00505BD5" w:rsidRPr="00505BD5" w:rsidRDefault="00505BD5" w:rsidP="00505BD5">
      <w:pPr>
        <w:jc w:val="center"/>
        <w:rPr>
          <w:rFonts w:ascii="Times New Roman" w:hAnsi="Times New Roman" w:cs="Times New Roman"/>
        </w:rPr>
      </w:pPr>
    </w:p>
    <w:p w14:paraId="1ADC0ED5" w14:textId="77777777" w:rsidR="00505BD5" w:rsidRPr="00505BD5" w:rsidRDefault="00505BD5" w:rsidP="00505BD5">
      <w:pPr>
        <w:jc w:val="center"/>
        <w:rPr>
          <w:rFonts w:ascii="Times New Roman" w:hAnsi="Times New Roman" w:cs="Times New Roman"/>
        </w:rPr>
      </w:pPr>
    </w:p>
    <w:p w14:paraId="0731CC76" w14:textId="77777777" w:rsidR="00505BD5" w:rsidRPr="00505BD5" w:rsidRDefault="00505BD5" w:rsidP="00505BD5">
      <w:pPr>
        <w:jc w:val="center"/>
        <w:rPr>
          <w:rFonts w:ascii="Times New Roman" w:hAnsi="Times New Roman" w:cs="Times New Roman"/>
        </w:rPr>
      </w:pPr>
    </w:p>
    <w:p w14:paraId="1C7D7E7F" w14:textId="77777777" w:rsidR="00505BD5" w:rsidRPr="00505BD5" w:rsidRDefault="00505BD5" w:rsidP="00505BD5">
      <w:pPr>
        <w:jc w:val="center"/>
        <w:rPr>
          <w:rFonts w:ascii="Times New Roman" w:hAnsi="Times New Roman" w:cs="Times New Roman"/>
        </w:rPr>
      </w:pPr>
    </w:p>
    <w:p w14:paraId="156A8763" w14:textId="77777777" w:rsidR="00505BD5" w:rsidRPr="00505BD5" w:rsidRDefault="00505BD5" w:rsidP="00505BD5">
      <w:pPr>
        <w:jc w:val="center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>Daniel Ricardo Mayer- R105FD0</w:t>
      </w:r>
    </w:p>
    <w:p w14:paraId="32D88BC0" w14:textId="77777777" w:rsidR="00505BD5" w:rsidRPr="00505BD5" w:rsidRDefault="00505BD5" w:rsidP="00505BD5">
      <w:pPr>
        <w:jc w:val="center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>Diogo Trindade Torres Carvalho - G911598</w:t>
      </w:r>
    </w:p>
    <w:p w14:paraId="387613BA" w14:textId="77777777" w:rsidR="00505BD5" w:rsidRPr="00505BD5" w:rsidRDefault="00505BD5" w:rsidP="00505BD5">
      <w:pPr>
        <w:jc w:val="center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>Gabriel José Cézar - G2674I0</w:t>
      </w:r>
    </w:p>
    <w:p w14:paraId="24DF8B48" w14:textId="6DF0CAAE" w:rsidR="00505BD5" w:rsidRPr="00505BD5" w:rsidRDefault="00505BD5" w:rsidP="00505BD5">
      <w:pPr>
        <w:jc w:val="center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>Vitor Henrique Machado Torres- G99BFG1</w:t>
      </w:r>
    </w:p>
    <w:p w14:paraId="2EEF124A" w14:textId="77777777" w:rsidR="00505BD5" w:rsidRPr="00505BD5" w:rsidRDefault="00505BD5" w:rsidP="00505BD5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249D5F26" w14:textId="77777777" w:rsidR="00505BD5" w:rsidRPr="00505BD5" w:rsidRDefault="00505BD5" w:rsidP="00505BD5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4580C79" w14:textId="77777777" w:rsidR="00505BD5" w:rsidRPr="00505BD5" w:rsidRDefault="00505BD5" w:rsidP="00505BD5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00E3455E" w14:textId="77777777" w:rsidR="00505BD5" w:rsidRPr="00505BD5" w:rsidRDefault="00505BD5" w:rsidP="00505BD5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29E8DE99" w14:textId="77777777" w:rsidR="00505BD5" w:rsidRPr="00505BD5" w:rsidRDefault="00505BD5" w:rsidP="00505BD5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65B056F1" w14:textId="77777777" w:rsidR="00505BD5" w:rsidRPr="00505BD5" w:rsidRDefault="00505BD5" w:rsidP="00505BD5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39044C35" w14:textId="77777777" w:rsidR="00505BD5" w:rsidRPr="00505BD5" w:rsidRDefault="00505BD5" w:rsidP="00505BD5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74EC5794" w14:textId="77777777" w:rsidR="00505BD5" w:rsidRPr="00505BD5" w:rsidRDefault="00505BD5" w:rsidP="00505BD5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29E8D02A" w14:textId="77777777" w:rsidR="00505BD5" w:rsidRPr="00505BD5" w:rsidRDefault="00505BD5" w:rsidP="00505BD5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6386976C" w14:textId="77777777" w:rsidR="00505BD5" w:rsidRPr="00505BD5" w:rsidRDefault="00505BD5" w:rsidP="00505BD5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3D6C04F8" w14:textId="77777777" w:rsidR="00505BD5" w:rsidRPr="00505BD5" w:rsidRDefault="00505BD5" w:rsidP="00505BD5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7A17AC1B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211A5E1D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12CF4459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557D502A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1EF92F19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3C85C36E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129C8414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6C330696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5459C9C6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440ABB91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75B135CC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34C624E3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00093C40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5E1D0B7E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37AD1B73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11158099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0922DB51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6FB5AFB6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586469C3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1A316076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1BAA6346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467DAB3A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5918A4F0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3C36CF79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3EB50C55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18AC1AAD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08B24623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47AD3825" w14:textId="77777777" w:rsidR="00E54F99" w:rsidRDefault="00E54F99" w:rsidP="00505BD5">
      <w:pPr>
        <w:rPr>
          <w:rFonts w:ascii="Times New Roman" w:hAnsi="Times New Roman" w:cs="Times New Roman"/>
          <w:b/>
          <w:bCs/>
        </w:rPr>
      </w:pPr>
    </w:p>
    <w:p w14:paraId="3133153D" w14:textId="77777777" w:rsidR="00FD02B5" w:rsidRDefault="00FD02B5" w:rsidP="00FD02B5">
      <w:pPr>
        <w:rPr>
          <w:rFonts w:ascii="Times New Roman" w:hAnsi="Times New Roman" w:cs="Times New Roman"/>
          <w:b/>
          <w:bCs/>
        </w:rPr>
      </w:pPr>
    </w:p>
    <w:p w14:paraId="33CC201E" w14:textId="7517E82E" w:rsidR="00FD02B5" w:rsidRPr="00FD02B5" w:rsidRDefault="00FD02B5" w:rsidP="00FD02B5">
      <w:pPr>
        <w:rPr>
          <w:rFonts w:ascii="Times New Roman" w:hAnsi="Times New Roman" w:cs="Times New Roman"/>
          <w:b/>
          <w:bCs/>
        </w:rPr>
      </w:pPr>
      <w:r w:rsidRPr="00FD02B5">
        <w:rPr>
          <w:rFonts w:ascii="Times New Roman" w:hAnsi="Times New Roman" w:cs="Times New Roman"/>
          <w:b/>
          <w:bCs/>
        </w:rPr>
        <w:lastRenderedPageBreak/>
        <w:t xml:space="preserve"> Relação ética-racial:</w:t>
      </w:r>
      <w:r w:rsidRPr="00FD02B5">
        <w:rPr>
          <w:rFonts w:ascii="Times New Roman" w:hAnsi="Times New Roman" w:cs="Times New Roman"/>
          <w:b/>
          <w:bCs/>
        </w:rPr>
        <w:tab/>
      </w:r>
    </w:p>
    <w:p w14:paraId="38F8DD17" w14:textId="77777777" w:rsidR="00FD02B5" w:rsidRPr="00FD02B5" w:rsidRDefault="00FD02B5" w:rsidP="00FD02B5">
      <w:pPr>
        <w:rPr>
          <w:rFonts w:ascii="Times New Roman" w:hAnsi="Times New Roman" w:cs="Times New Roman"/>
        </w:rPr>
      </w:pPr>
      <w:r w:rsidRPr="00FD02B5">
        <w:rPr>
          <w:rFonts w:ascii="Times New Roman" w:hAnsi="Times New Roman" w:cs="Times New Roman"/>
        </w:rPr>
        <w:t>A relação ética-racial refere-se à interface entre os princípios éticos — como dignidade, justiça, igualdade e respeito — e as questões vinculadas à raça e à etnia. Tal relação implica refletir sobre como estruturas sociais, culturais e institucionais reproduzem ou enfrentam desigualdades raciais historicamente construídas. A dimensão ética, nesse sentido, exige o reconhecimento da diversidade étnico-racial como elemento constitutivo da sociedade e a adoção de práticas voltadas à superação do racismo, da discriminação e da marginalização de grupos racializados.</w:t>
      </w:r>
    </w:p>
    <w:p w14:paraId="3E468C0E" w14:textId="77777777" w:rsidR="00FD02B5" w:rsidRPr="00FD02B5" w:rsidRDefault="00FD02B5" w:rsidP="00FD02B5">
      <w:pPr>
        <w:rPr>
          <w:rFonts w:ascii="Times New Roman" w:hAnsi="Times New Roman" w:cs="Times New Roman"/>
        </w:rPr>
      </w:pPr>
      <w:r w:rsidRPr="00FD02B5">
        <w:rPr>
          <w:rFonts w:ascii="Times New Roman" w:hAnsi="Times New Roman" w:cs="Times New Roman"/>
        </w:rPr>
        <w:t>No contexto do agendamento clínico, a relação ética-racial se traduz no respeito e na valorização da diversidade racial e cultural dos pacientes, garantindo atendimento igualitário e sem discriminação. Ela orienta a construção de práticas que assegurem acesso justo aos serviços de saúde, promovendo inclusão, evitando preconceitos e tornando o atendimento mais humanizado e socialmente responsável.</w:t>
      </w:r>
    </w:p>
    <w:p w14:paraId="65DAAA4F" w14:textId="3377C09D" w:rsidR="00FD02B5" w:rsidRDefault="00FD02B5" w:rsidP="00FD02B5">
      <w:pPr>
        <w:rPr>
          <w:rFonts w:ascii="Times New Roman" w:hAnsi="Times New Roman" w:cs="Times New Roman"/>
        </w:rPr>
      </w:pPr>
      <w:r w:rsidRPr="00FD02B5">
        <w:rPr>
          <w:rFonts w:ascii="Times New Roman" w:hAnsi="Times New Roman" w:cs="Times New Roman"/>
        </w:rPr>
        <w:t>Portanto, a relação ética-racial não se limita ao combate a práticas discriminatórias, mas se configura como um compromisso coletivo com a equidade e a valorização da pluralidade cultural, fundamentais para a efetivação de direitos, o fortalecimento da democracia e a promoção da cidadania, inclusive no âmbito da saúde.</w:t>
      </w:r>
    </w:p>
    <w:p w14:paraId="5B9418DD" w14:textId="77777777" w:rsidR="00065176" w:rsidRDefault="00065176" w:rsidP="00065176">
      <w:pPr>
        <w:rPr>
          <w:rFonts w:ascii="Times New Roman" w:hAnsi="Times New Roman" w:cs="Times New Roman"/>
        </w:rPr>
      </w:pPr>
    </w:p>
    <w:p w14:paraId="48A561C8" w14:textId="5B8AC3C1" w:rsidR="00065176" w:rsidRPr="00065176" w:rsidRDefault="00065176" w:rsidP="00065176">
      <w:pPr>
        <w:rPr>
          <w:rFonts w:ascii="Times New Roman" w:hAnsi="Times New Roman" w:cs="Times New Roman"/>
          <w:b/>
          <w:bCs/>
        </w:rPr>
      </w:pPr>
      <w:r w:rsidRPr="00065176">
        <w:rPr>
          <w:rFonts w:ascii="Times New Roman" w:hAnsi="Times New Roman" w:cs="Times New Roman"/>
        </w:rPr>
        <w:t xml:space="preserve"> </w:t>
      </w:r>
      <w:r w:rsidRPr="00065176">
        <w:rPr>
          <w:rFonts w:ascii="Times New Roman" w:hAnsi="Times New Roman" w:cs="Times New Roman"/>
          <w:b/>
          <w:bCs/>
        </w:rPr>
        <w:t>Afrodescendentes:</w:t>
      </w:r>
    </w:p>
    <w:p w14:paraId="2E0A41E3" w14:textId="03F5C16E" w:rsidR="00FD02B5" w:rsidRDefault="00065176" w:rsidP="00505BD5">
      <w:pPr>
        <w:rPr>
          <w:rFonts w:ascii="Times New Roman" w:hAnsi="Times New Roman" w:cs="Times New Roman"/>
        </w:rPr>
      </w:pPr>
      <w:r w:rsidRPr="00065176">
        <w:rPr>
          <w:rFonts w:ascii="Times New Roman" w:hAnsi="Times New Roman" w:cs="Times New Roman"/>
        </w:rPr>
        <w:t xml:space="preserve">Os </w:t>
      </w:r>
      <w:r w:rsidRPr="00065176">
        <w:rPr>
          <w:rFonts w:ascii="Times New Roman" w:hAnsi="Times New Roman" w:cs="Times New Roman"/>
          <w:b/>
          <w:bCs/>
        </w:rPr>
        <w:t>afrodescendentes</w:t>
      </w:r>
      <w:r w:rsidRPr="00065176">
        <w:rPr>
          <w:rFonts w:ascii="Times New Roman" w:hAnsi="Times New Roman" w:cs="Times New Roman"/>
        </w:rPr>
        <w:t xml:space="preserve"> são indivíduos com ancestralidade africana, marcados pela diáspora resultante do tráfico transatlântico de pessoas escravizadas (FANON, 1967). No Brasil, representam uma parcela significativa da população e desempenharam papel central na formação social, econômica e cultural do país (MUNANGA, 2010). O termo “afrodescendente” reforça a valorização da identidade negra, a luta contra o racismo estrutural e a necessidade de políticas afirmativas, como cotas em universidades e programas de inclusão no mercado de trabalho (BRASIL, 2003; GOMES, 2006). Nesse sentido, ser afrodescendente não se limita à origem, mas envolve também </w:t>
      </w:r>
      <w:r w:rsidRPr="00065176">
        <w:rPr>
          <w:rFonts w:ascii="Times New Roman" w:hAnsi="Times New Roman" w:cs="Times New Roman"/>
          <w:b/>
          <w:bCs/>
        </w:rPr>
        <w:t>resistência, memória e busca por equidade social</w:t>
      </w:r>
      <w:r w:rsidRPr="00065176">
        <w:rPr>
          <w:rFonts w:ascii="Times New Roman" w:hAnsi="Times New Roman" w:cs="Times New Roman"/>
        </w:rPr>
        <w:t>, elementos fundamentais para a construção de uma sociedade democrática e inclusiva.</w:t>
      </w:r>
    </w:p>
    <w:p w14:paraId="52CA45E1" w14:textId="77777777" w:rsidR="00065176" w:rsidRDefault="00065176" w:rsidP="00505BD5">
      <w:pPr>
        <w:rPr>
          <w:rFonts w:ascii="Times New Roman" w:hAnsi="Times New Roman" w:cs="Times New Roman"/>
        </w:rPr>
      </w:pPr>
    </w:p>
    <w:p w14:paraId="34A2A175" w14:textId="77777777" w:rsidR="00065176" w:rsidRDefault="00065176" w:rsidP="00505BD5">
      <w:pPr>
        <w:rPr>
          <w:rFonts w:ascii="Times New Roman" w:hAnsi="Times New Roman" w:cs="Times New Roman"/>
        </w:rPr>
      </w:pPr>
    </w:p>
    <w:p w14:paraId="79379BEB" w14:textId="77777777" w:rsidR="00065176" w:rsidRDefault="00065176" w:rsidP="00505BD5">
      <w:pPr>
        <w:rPr>
          <w:rFonts w:ascii="Times New Roman" w:hAnsi="Times New Roman" w:cs="Times New Roman"/>
        </w:rPr>
      </w:pPr>
    </w:p>
    <w:p w14:paraId="7F05F3E4" w14:textId="77777777" w:rsidR="00065176" w:rsidRDefault="00065176" w:rsidP="00505BD5">
      <w:pPr>
        <w:rPr>
          <w:rFonts w:ascii="Times New Roman" w:hAnsi="Times New Roman" w:cs="Times New Roman"/>
        </w:rPr>
      </w:pPr>
    </w:p>
    <w:p w14:paraId="6A96B834" w14:textId="77777777" w:rsidR="00065176" w:rsidRDefault="00065176" w:rsidP="00505BD5">
      <w:pPr>
        <w:rPr>
          <w:rFonts w:ascii="Times New Roman" w:hAnsi="Times New Roman" w:cs="Times New Roman"/>
        </w:rPr>
      </w:pPr>
    </w:p>
    <w:p w14:paraId="4281E8D6" w14:textId="77777777" w:rsidR="00065176" w:rsidRDefault="00065176" w:rsidP="00505BD5">
      <w:pPr>
        <w:rPr>
          <w:rFonts w:ascii="Times New Roman" w:hAnsi="Times New Roman" w:cs="Times New Roman"/>
        </w:rPr>
      </w:pPr>
    </w:p>
    <w:p w14:paraId="1FADF0D5" w14:textId="77777777" w:rsidR="00065176" w:rsidRDefault="00065176" w:rsidP="00505BD5">
      <w:pPr>
        <w:rPr>
          <w:rFonts w:ascii="Times New Roman" w:hAnsi="Times New Roman" w:cs="Times New Roman"/>
        </w:rPr>
      </w:pPr>
    </w:p>
    <w:p w14:paraId="7A718407" w14:textId="76C2867A" w:rsidR="00505BD5" w:rsidRDefault="00505BD5" w:rsidP="00505BD5">
      <w:pPr>
        <w:rPr>
          <w:rFonts w:ascii="Times New Roman" w:hAnsi="Times New Roman" w:cs="Times New Roman"/>
          <w:b/>
          <w:bCs/>
        </w:rPr>
      </w:pPr>
      <w:r w:rsidRPr="00505BD5">
        <w:rPr>
          <w:rFonts w:ascii="Times New Roman" w:hAnsi="Times New Roman" w:cs="Times New Roman"/>
          <w:b/>
          <w:bCs/>
        </w:rPr>
        <w:lastRenderedPageBreak/>
        <w:t>Gerenciamento De Projetos De Software</w:t>
      </w:r>
      <w:r>
        <w:rPr>
          <w:rFonts w:ascii="Times New Roman" w:hAnsi="Times New Roman" w:cs="Times New Roman"/>
          <w:b/>
          <w:bCs/>
        </w:rPr>
        <w:t>.</w:t>
      </w:r>
    </w:p>
    <w:p w14:paraId="204CF2B1" w14:textId="6FB7EA9E" w:rsidR="00505BD5" w:rsidRDefault="00505BD5" w:rsidP="00505BD5">
      <w:pPr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>Este estudo visa examinar e utilizar ferramentas digitais na gestão de projetos, enfatizando suas funcionalidades, princípios e aplicações</w:t>
      </w:r>
      <w:r>
        <w:rPr>
          <w:rFonts w:ascii="Times New Roman" w:hAnsi="Times New Roman" w:cs="Times New Roman"/>
        </w:rPr>
        <w:t>.</w:t>
      </w:r>
    </w:p>
    <w:p w14:paraId="7DEE9D08" w14:textId="77777777" w:rsidR="00505BD5" w:rsidRDefault="00505BD5" w:rsidP="00505BD5">
      <w:pPr>
        <w:rPr>
          <w:rFonts w:ascii="Times New Roman" w:hAnsi="Times New Roman" w:cs="Times New Roman"/>
        </w:rPr>
      </w:pPr>
    </w:p>
    <w:p w14:paraId="72350289" w14:textId="77777777" w:rsidR="00505BD5" w:rsidRPr="00505BD5" w:rsidRDefault="00505BD5" w:rsidP="00505BD5">
      <w:pPr>
        <w:rPr>
          <w:rFonts w:ascii="Times New Roman" w:hAnsi="Times New Roman" w:cs="Times New Roman"/>
          <w:b/>
          <w:bCs/>
        </w:rPr>
      </w:pPr>
      <w:r w:rsidRPr="00505BD5">
        <w:rPr>
          <w:rFonts w:ascii="Times New Roman" w:hAnsi="Times New Roman" w:cs="Times New Roman"/>
          <w:b/>
          <w:bCs/>
        </w:rPr>
        <w:t>Miro:</w:t>
      </w:r>
    </w:p>
    <w:p w14:paraId="76AF286B" w14:textId="77777777" w:rsidR="00505BD5" w:rsidRDefault="00505BD5" w:rsidP="00505BD5">
      <w:pPr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>Miro é uma ferramenta de colaboração visual amplamente utilizada por equipes que buscam otimizar seus processos de brainstorming, planejamento e execução de projetos. Com uma interface intuitiva e recursos que permitem a criação de quadros, mapas mentais e diagramas, Miro se destaca como uma solução eficaz para facilitar a comunicação e a criatividade em ambientes de trabalho remoto ou híbrido. A plataforma é especialmente popular entre profissionais de design, marketing e desenvolvimento de produtos, que necessitam de um espaço dinâmico para compartilhar ideias e feedbacks.</w:t>
      </w:r>
    </w:p>
    <w:p w14:paraId="377856A5" w14:textId="77777777" w:rsidR="00505BD5" w:rsidRDefault="00505BD5" w:rsidP="00505BD5">
      <w:pPr>
        <w:rPr>
          <w:rFonts w:ascii="Times New Roman" w:hAnsi="Times New Roman" w:cs="Times New Roman"/>
        </w:rPr>
      </w:pPr>
    </w:p>
    <w:p w14:paraId="6B7CEEF6" w14:textId="77777777" w:rsidR="00505BD5" w:rsidRPr="00505BD5" w:rsidRDefault="00505BD5" w:rsidP="00505BD5">
      <w:pPr>
        <w:rPr>
          <w:rFonts w:ascii="Times New Roman" w:hAnsi="Times New Roman" w:cs="Times New Roman"/>
          <w:b/>
          <w:bCs/>
        </w:rPr>
      </w:pPr>
      <w:r w:rsidRPr="00505BD5">
        <w:rPr>
          <w:rFonts w:ascii="Times New Roman" w:hAnsi="Times New Roman" w:cs="Times New Roman"/>
          <w:b/>
          <w:bCs/>
        </w:rPr>
        <w:t>Princípios do Miro:</w:t>
      </w:r>
    </w:p>
    <w:p w14:paraId="32E8353A" w14:textId="77777777" w:rsidR="00505BD5" w:rsidRDefault="00505BD5" w:rsidP="00505BD5">
      <w:pPr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>O Miro é uma ferramenta de colaboração visual que facilita o trabalho em equipe de forma interativa. Seus principais princípios são a colaboração em tempo real, permitindo que várias pessoas trabalhem juntas no mesmo quadro; a visualização de informações, com uso de mapas mentais, fluxogramas e post-its digitais; e a flexibilidade, já que pode ser aplicado em diferentes contextos como projetos, design e metodologias ágeis. Além disso, destaca-se pela integração com outras ferramentas, pela inclusividade, permitindo a participação de todos, e pelo engajamento, com recursos como votação e comentários. Por ser escalável, atende desde pequenos grupos até grandes organizações.</w:t>
      </w:r>
    </w:p>
    <w:p w14:paraId="3DAFBECF" w14:textId="77777777" w:rsidR="00505BD5" w:rsidRDefault="00505BD5" w:rsidP="00505BD5">
      <w:pPr>
        <w:rPr>
          <w:rFonts w:ascii="Times New Roman" w:hAnsi="Times New Roman" w:cs="Times New Roman"/>
        </w:rPr>
      </w:pPr>
    </w:p>
    <w:p w14:paraId="28F82785" w14:textId="77777777" w:rsidR="00E54F99" w:rsidRPr="00E54F99" w:rsidRDefault="00E54F99" w:rsidP="00E54F99">
      <w:pPr>
        <w:rPr>
          <w:rFonts w:ascii="Times New Roman" w:hAnsi="Times New Roman" w:cs="Times New Roman"/>
          <w:b/>
          <w:bCs/>
        </w:rPr>
      </w:pPr>
      <w:r w:rsidRPr="00E54F99">
        <w:rPr>
          <w:rFonts w:ascii="Times New Roman" w:hAnsi="Times New Roman" w:cs="Times New Roman"/>
          <w:b/>
          <w:bCs/>
        </w:rPr>
        <w:t>Uso do Miro em projetos:</w:t>
      </w:r>
    </w:p>
    <w:p w14:paraId="5310F1F5" w14:textId="77777777" w:rsidR="00E54F99" w:rsidRPr="00E54F99" w:rsidRDefault="00E54F99" w:rsidP="00E54F99">
      <w:p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>O uso do Miro nos projetos está ligado a facilitar a organização e a colaboração da equipe em todas as fases do trabalho. Ele serve como um quadro branco digital onde é possível reunir ideias, planejar etapas, mapear processos e acompanhar o andamento das atividades.</w:t>
      </w:r>
    </w:p>
    <w:p w14:paraId="4C1F1946" w14:textId="77777777" w:rsidR="00E54F99" w:rsidRPr="00E54F99" w:rsidRDefault="00E54F99" w:rsidP="00E54F99">
      <w:p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>Na prática, o Miro é usado para:</w:t>
      </w:r>
    </w:p>
    <w:p w14:paraId="60196107" w14:textId="77777777" w:rsidR="00E54F99" w:rsidRPr="00E54F99" w:rsidRDefault="00E54F99" w:rsidP="00E54F9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>Brainstorming e ideação: coletar ideias com post-its virtuais e organizar contribuições de todos.</w:t>
      </w:r>
    </w:p>
    <w:p w14:paraId="48AC3823" w14:textId="77777777" w:rsidR="00E54F99" w:rsidRPr="00E54F99" w:rsidRDefault="00E54F99" w:rsidP="00E54F9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>Planejamento de projetos: criar cronogramas, roadmaps e fluxos de trabalho.</w:t>
      </w:r>
    </w:p>
    <w:p w14:paraId="11F27474" w14:textId="77777777" w:rsidR="00E54F99" w:rsidRPr="00E54F99" w:rsidRDefault="00E54F99" w:rsidP="00E54F9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>Metodologias ágeis: rodar cerimônias como retrospectivas, daily meetings e planejamento de sprints.</w:t>
      </w:r>
    </w:p>
    <w:p w14:paraId="1D6A4289" w14:textId="77777777" w:rsidR="00E54F99" w:rsidRPr="00E54F99" w:rsidRDefault="00E54F99" w:rsidP="00E54F9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lastRenderedPageBreak/>
        <w:t>Mapeamento de processos e jornadas: visualizar etapas de um projeto, jornada do cliente ou fluxos internos.</w:t>
      </w:r>
    </w:p>
    <w:p w14:paraId="108744AF" w14:textId="77777777" w:rsidR="00E54F99" w:rsidRPr="00E54F99" w:rsidRDefault="00E54F99" w:rsidP="00E54F9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>Colaboração remota: unir equipes em tempo real, mesmo que cada membro esteja em um local diferente.</w:t>
      </w:r>
    </w:p>
    <w:p w14:paraId="6DD05D00" w14:textId="7C1995AC" w:rsidR="00505BD5" w:rsidRPr="00505BD5" w:rsidRDefault="00E54F99" w:rsidP="00505BD5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>Documentação visual: centralizar informações do projeto de forma clara e acessível.</w:t>
      </w:r>
    </w:p>
    <w:p w14:paraId="565B56BE" w14:textId="77777777" w:rsidR="00E54F99" w:rsidRPr="00E54F99" w:rsidRDefault="00E54F99" w:rsidP="00E54F99">
      <w:pPr>
        <w:rPr>
          <w:rFonts w:ascii="Times New Roman" w:hAnsi="Times New Roman" w:cs="Times New Roman"/>
          <w:b/>
          <w:bCs/>
        </w:rPr>
      </w:pPr>
      <w:r w:rsidRPr="00E54F99">
        <w:rPr>
          <w:rFonts w:ascii="Times New Roman" w:hAnsi="Times New Roman" w:cs="Times New Roman"/>
          <w:b/>
          <w:bCs/>
        </w:rPr>
        <w:t>Trello:</w:t>
      </w:r>
    </w:p>
    <w:p w14:paraId="091B8AB9" w14:textId="77777777" w:rsidR="00E54F99" w:rsidRPr="00E54F99" w:rsidRDefault="00E54F99" w:rsidP="00E54F99">
      <w:p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>O Trello é uma ferramenta de organização baseada em “quadros virtuais”. Pense nele como uma grande parede onde você pode colar notas, fazer listas e arrumar tudo do jeito que preferir. Ele é usado por pessoas no mundo todo, tanto para coisas pessoais, como organizar tarefas de casa, quanto para grandes projetos, como os realizados em empresas.</w:t>
      </w:r>
    </w:p>
    <w:p w14:paraId="1935677F" w14:textId="77777777" w:rsidR="00505BD5" w:rsidRDefault="00505BD5" w:rsidP="00505BD5">
      <w:pPr>
        <w:rPr>
          <w:rFonts w:ascii="Times New Roman" w:hAnsi="Times New Roman" w:cs="Times New Roman"/>
        </w:rPr>
      </w:pPr>
    </w:p>
    <w:p w14:paraId="5F8E54AC" w14:textId="77777777" w:rsidR="00E54F99" w:rsidRPr="00E54F99" w:rsidRDefault="00E54F99" w:rsidP="00E54F99">
      <w:pPr>
        <w:rPr>
          <w:rFonts w:ascii="Times New Roman" w:hAnsi="Times New Roman" w:cs="Times New Roman"/>
          <w:b/>
          <w:bCs/>
        </w:rPr>
      </w:pPr>
      <w:r w:rsidRPr="00E54F99">
        <w:rPr>
          <w:rFonts w:ascii="Times New Roman" w:hAnsi="Times New Roman" w:cs="Times New Roman"/>
          <w:b/>
          <w:bCs/>
        </w:rPr>
        <w:t>Princípios do Trello:</w:t>
      </w:r>
    </w:p>
    <w:p w14:paraId="72532525" w14:textId="77777777" w:rsidR="00E54F99" w:rsidRPr="00E54F99" w:rsidRDefault="00E54F99" w:rsidP="00E54F99">
      <w:p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 xml:space="preserve">O </w:t>
      </w:r>
      <w:r w:rsidRPr="00E54F99">
        <w:rPr>
          <w:rFonts w:ascii="Times New Roman" w:hAnsi="Times New Roman" w:cs="Times New Roman"/>
          <w:b/>
          <w:bCs/>
        </w:rPr>
        <w:t>Trello</w:t>
      </w:r>
      <w:r w:rsidRPr="00E54F99">
        <w:rPr>
          <w:rFonts w:ascii="Times New Roman" w:hAnsi="Times New Roman" w:cs="Times New Roman"/>
        </w:rPr>
        <w:t xml:space="preserve"> é uma ferramenta de gerenciamento de projetos baseada no método </w:t>
      </w:r>
      <w:r w:rsidRPr="00E54F99">
        <w:rPr>
          <w:rFonts w:ascii="Times New Roman" w:hAnsi="Times New Roman" w:cs="Times New Roman"/>
          <w:b/>
          <w:bCs/>
        </w:rPr>
        <w:t>Kanban</w:t>
      </w:r>
      <w:r w:rsidRPr="00E54F99">
        <w:rPr>
          <w:rFonts w:ascii="Times New Roman" w:hAnsi="Times New Roman" w:cs="Times New Roman"/>
        </w:rPr>
        <w:t xml:space="preserve">, que organiza tarefas de forma visual. Seus principais princípios são a </w:t>
      </w:r>
      <w:r w:rsidRPr="00E54F99">
        <w:rPr>
          <w:rFonts w:ascii="Times New Roman" w:hAnsi="Times New Roman" w:cs="Times New Roman"/>
          <w:b/>
          <w:bCs/>
        </w:rPr>
        <w:t>simplicidade</w:t>
      </w:r>
      <w:r w:rsidRPr="00E54F99">
        <w:rPr>
          <w:rFonts w:ascii="Times New Roman" w:hAnsi="Times New Roman" w:cs="Times New Roman"/>
        </w:rPr>
        <w:t xml:space="preserve"> e a </w:t>
      </w:r>
      <w:r w:rsidRPr="00E54F99">
        <w:rPr>
          <w:rFonts w:ascii="Times New Roman" w:hAnsi="Times New Roman" w:cs="Times New Roman"/>
          <w:b/>
          <w:bCs/>
        </w:rPr>
        <w:t>organização</w:t>
      </w:r>
      <w:r w:rsidRPr="00E54F99">
        <w:rPr>
          <w:rFonts w:ascii="Times New Roman" w:hAnsi="Times New Roman" w:cs="Times New Roman"/>
        </w:rPr>
        <w:t xml:space="preserve">, utilizando quadros, listas e cartões para estruturar o fluxo de trabalho. Ele valoriza a </w:t>
      </w:r>
      <w:r w:rsidRPr="00E54F99">
        <w:rPr>
          <w:rFonts w:ascii="Times New Roman" w:hAnsi="Times New Roman" w:cs="Times New Roman"/>
          <w:b/>
          <w:bCs/>
        </w:rPr>
        <w:t>colaboração em tempo real</w:t>
      </w:r>
      <w:r w:rsidRPr="00E54F99">
        <w:rPr>
          <w:rFonts w:ascii="Times New Roman" w:hAnsi="Times New Roman" w:cs="Times New Roman"/>
        </w:rPr>
        <w:t xml:space="preserve">, permitindo que várias pessoas acompanhem, comentem e atualizem atividades. Outro princípio importante é a </w:t>
      </w:r>
      <w:r w:rsidRPr="00E54F99">
        <w:rPr>
          <w:rFonts w:ascii="Times New Roman" w:hAnsi="Times New Roman" w:cs="Times New Roman"/>
          <w:b/>
          <w:bCs/>
        </w:rPr>
        <w:t>transparência</w:t>
      </w:r>
      <w:r w:rsidRPr="00E54F99">
        <w:rPr>
          <w:rFonts w:ascii="Times New Roman" w:hAnsi="Times New Roman" w:cs="Times New Roman"/>
        </w:rPr>
        <w:t xml:space="preserve">, já que todos os membros da equipe conseguem visualizar o andamento das tarefas. Além disso, o Trello permite </w:t>
      </w:r>
      <w:r w:rsidRPr="00E54F99">
        <w:rPr>
          <w:rFonts w:ascii="Times New Roman" w:hAnsi="Times New Roman" w:cs="Times New Roman"/>
          <w:b/>
          <w:bCs/>
        </w:rPr>
        <w:t>priorizar e acompanhar</w:t>
      </w:r>
      <w:r w:rsidRPr="00E54F99">
        <w:rPr>
          <w:rFonts w:ascii="Times New Roman" w:hAnsi="Times New Roman" w:cs="Times New Roman"/>
        </w:rPr>
        <w:t xml:space="preserve"> as atividades com etiquetas, prazos e checklists, sendo flexível para diferentes tipos de projetos e integrando-se a diversas ferramentas digitais.</w:t>
      </w:r>
    </w:p>
    <w:p w14:paraId="0D784E81" w14:textId="77777777" w:rsidR="00E54F99" w:rsidRDefault="00E54F99" w:rsidP="00505BD5">
      <w:pPr>
        <w:rPr>
          <w:rFonts w:ascii="Times New Roman" w:hAnsi="Times New Roman" w:cs="Times New Roman"/>
        </w:rPr>
      </w:pPr>
    </w:p>
    <w:p w14:paraId="62AD862E" w14:textId="77777777" w:rsidR="00E54F99" w:rsidRPr="00E54F99" w:rsidRDefault="00E54F99" w:rsidP="00E54F99">
      <w:pPr>
        <w:rPr>
          <w:rFonts w:ascii="Times New Roman" w:hAnsi="Times New Roman" w:cs="Times New Roman"/>
          <w:b/>
          <w:bCs/>
        </w:rPr>
      </w:pPr>
      <w:r w:rsidRPr="00E54F99">
        <w:rPr>
          <w:rFonts w:ascii="Times New Roman" w:hAnsi="Times New Roman" w:cs="Times New Roman"/>
          <w:b/>
          <w:bCs/>
        </w:rPr>
        <w:t>Uso do Trello em projetos:</w:t>
      </w:r>
    </w:p>
    <w:p w14:paraId="36017192" w14:textId="77777777" w:rsidR="00E54F99" w:rsidRPr="00E54F99" w:rsidRDefault="00E54F99" w:rsidP="00E54F99">
      <w:p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>O Trello é usado em projetos para organizar, acompanhar e gerenciar tarefas de forma visual e colaborativa. Ele permite criar quadros (projetos), listas (etapas do trabalho) e cartões (tarefas), facilitando a divisão de atividades, a atribuição de responsáveis e o controle de prazos.</w:t>
      </w:r>
    </w:p>
    <w:p w14:paraId="706EC63A" w14:textId="77777777" w:rsidR="00E54F99" w:rsidRPr="00E54F99" w:rsidRDefault="00E54F99" w:rsidP="00E54F99">
      <w:p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>Nos projetos, o Trello ajuda a:</w:t>
      </w:r>
    </w:p>
    <w:p w14:paraId="64B79741" w14:textId="77777777" w:rsidR="00E54F99" w:rsidRPr="00E54F99" w:rsidRDefault="00E54F99" w:rsidP="00E54F9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>Planejar o trabalho de forma clara e estruturada.</w:t>
      </w:r>
    </w:p>
    <w:p w14:paraId="72327FF0" w14:textId="77777777" w:rsidR="00E54F99" w:rsidRPr="00E54F99" w:rsidRDefault="00E54F99" w:rsidP="00E54F9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>Acompanhar o andamento das tarefas em tempo real.</w:t>
      </w:r>
    </w:p>
    <w:p w14:paraId="16630689" w14:textId="77777777" w:rsidR="00E54F99" w:rsidRPr="00E54F99" w:rsidRDefault="00E54F99" w:rsidP="00E54F9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>Definir prioridades e prazos com etiquetas e checklists.</w:t>
      </w:r>
    </w:p>
    <w:p w14:paraId="6FFE826B" w14:textId="77777777" w:rsidR="00E54F99" w:rsidRPr="00E54F99" w:rsidRDefault="00E54F99" w:rsidP="00E54F9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>Favorecer a colaboração entre os membros da equipe.</w:t>
      </w:r>
    </w:p>
    <w:p w14:paraId="6AD00056" w14:textId="77777777" w:rsidR="00E54F99" w:rsidRDefault="00E54F99" w:rsidP="00E54F9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>Dar transparência ao progresso do projeto, deixando visível quem faz o quê</w:t>
      </w:r>
    </w:p>
    <w:p w14:paraId="76FC1ADC" w14:textId="2040A393" w:rsidR="00E54F99" w:rsidRPr="00E54F99" w:rsidRDefault="00E54F99" w:rsidP="00E54F99">
      <w:p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  <w:b/>
          <w:bCs/>
        </w:rPr>
        <w:lastRenderedPageBreak/>
        <w:t>Grafana:</w:t>
      </w:r>
    </w:p>
    <w:p w14:paraId="409F6747" w14:textId="77777777" w:rsidR="00E54F99" w:rsidRPr="00E54F99" w:rsidRDefault="00E54F99" w:rsidP="00E54F99">
      <w:p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> Grafana é uma plataforma para visualizar e analisar métricas por meio de gráficos. Ele tem suporte para diversos tipos de bancos de dados — tanto gratuitos quanto pagos —, e pode ser instalado em qualquer sistema operacional.</w:t>
      </w:r>
    </w:p>
    <w:p w14:paraId="3E49E449" w14:textId="77777777" w:rsidR="00E54F99" w:rsidRPr="00E54F99" w:rsidRDefault="00E54F99" w:rsidP="00E54F99">
      <w:p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>Para facilitar a visualização dos gráficos, é possível criar dashboards dinâmicos que podem ser compartilhados com toda a equipe. Além disso, a ferramenta permite configurar alertas com base nas métricas, que são analisadas de forma contínua para notificar o usuário sempre que preciso, de acordo com as regras definidas por ele. É bastante utilizado por sistemas de monitoramento para gerar gráficos real-time.</w:t>
      </w:r>
    </w:p>
    <w:p w14:paraId="1A104646" w14:textId="77777777" w:rsidR="00E54F99" w:rsidRDefault="00E54F99" w:rsidP="00505BD5">
      <w:pPr>
        <w:rPr>
          <w:rFonts w:ascii="Times New Roman" w:hAnsi="Times New Roman" w:cs="Times New Roman"/>
        </w:rPr>
      </w:pPr>
    </w:p>
    <w:p w14:paraId="274E43CA" w14:textId="77777777" w:rsidR="00E54F99" w:rsidRPr="00E54F99" w:rsidRDefault="00E54F99" w:rsidP="00E54F99">
      <w:pPr>
        <w:rPr>
          <w:rFonts w:ascii="Times New Roman" w:hAnsi="Times New Roman" w:cs="Times New Roman"/>
          <w:b/>
          <w:bCs/>
        </w:rPr>
      </w:pPr>
      <w:r w:rsidRPr="00E54F99">
        <w:rPr>
          <w:rFonts w:ascii="Times New Roman" w:hAnsi="Times New Roman" w:cs="Times New Roman"/>
          <w:b/>
          <w:bCs/>
        </w:rPr>
        <w:t>Princípios do Grafana:</w:t>
      </w:r>
    </w:p>
    <w:p w14:paraId="008B6C8F" w14:textId="77777777" w:rsidR="00E54F99" w:rsidRPr="00E54F99" w:rsidRDefault="00E54F99" w:rsidP="00E54F99">
      <w:p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>Os princípios do Grafana envolvem a visualização clara e interativa dos dados, a integração de múltiplas fontes de informação, a configuração de alertas em tempo real para monitoramento, a personalização dos dashboards com gráficos e filtros dinâmicos, e a colaboração, permitindo que equipes compartilhem análises e informações de forma eficiente.</w:t>
      </w:r>
    </w:p>
    <w:p w14:paraId="37A16882" w14:textId="77777777" w:rsidR="00E54F99" w:rsidRDefault="00E54F99" w:rsidP="00505BD5">
      <w:pPr>
        <w:rPr>
          <w:rFonts w:ascii="Times New Roman" w:hAnsi="Times New Roman" w:cs="Times New Roman"/>
        </w:rPr>
      </w:pPr>
    </w:p>
    <w:p w14:paraId="51EE17C2" w14:textId="77777777" w:rsidR="00E54F99" w:rsidRPr="00E54F99" w:rsidRDefault="00E54F99" w:rsidP="00E54F99">
      <w:pPr>
        <w:rPr>
          <w:rFonts w:ascii="Times New Roman" w:hAnsi="Times New Roman" w:cs="Times New Roman"/>
          <w:b/>
          <w:bCs/>
        </w:rPr>
      </w:pPr>
      <w:r w:rsidRPr="00E54F99">
        <w:rPr>
          <w:rFonts w:ascii="Times New Roman" w:hAnsi="Times New Roman" w:cs="Times New Roman"/>
          <w:b/>
          <w:bCs/>
        </w:rPr>
        <w:t>Uso de Grafana em Projetos:</w:t>
      </w:r>
    </w:p>
    <w:p w14:paraId="36125BD9" w14:textId="77777777" w:rsidR="00E54F99" w:rsidRPr="00E54F99" w:rsidRDefault="00E54F99" w:rsidP="00E54F99">
      <w:p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>O Grafana é usado em projetos principalmente para monitoramento, análise e visualização de dados. Ele permite acompanhar o desempenho de sistemas, aplicações e infraestrutura em tempo real, identificar problemas rapidamente por meio de alertas, e apresentar informações de forma clara em dashboards interativos. Além disso, ajuda equipes a tomar decisões baseadas em dados, acompanhar métricas de projetos e compartilhar relatórios de desempenho de forma colaborativa.</w:t>
      </w:r>
    </w:p>
    <w:p w14:paraId="38537856" w14:textId="77777777" w:rsidR="00E54F99" w:rsidRDefault="00E54F99" w:rsidP="00E54F99">
      <w:pPr>
        <w:rPr>
          <w:rFonts w:ascii="Times New Roman" w:hAnsi="Times New Roman" w:cs="Times New Roman"/>
          <w:b/>
          <w:bCs/>
        </w:rPr>
      </w:pPr>
    </w:p>
    <w:p w14:paraId="24B02E4A" w14:textId="77777777" w:rsidR="00E54F99" w:rsidRDefault="00E54F99" w:rsidP="00E54F99">
      <w:pPr>
        <w:rPr>
          <w:rFonts w:ascii="Times New Roman" w:hAnsi="Times New Roman" w:cs="Times New Roman"/>
          <w:b/>
          <w:bCs/>
        </w:rPr>
      </w:pPr>
    </w:p>
    <w:p w14:paraId="2E750A8B" w14:textId="77777777" w:rsidR="00E54F99" w:rsidRDefault="00E54F99" w:rsidP="00E54F99">
      <w:pPr>
        <w:rPr>
          <w:rFonts w:ascii="Times New Roman" w:hAnsi="Times New Roman" w:cs="Times New Roman"/>
          <w:b/>
          <w:bCs/>
        </w:rPr>
      </w:pPr>
    </w:p>
    <w:p w14:paraId="4A0FB75A" w14:textId="77777777" w:rsidR="00E54F99" w:rsidRDefault="00E54F99" w:rsidP="00E54F99">
      <w:pPr>
        <w:rPr>
          <w:rFonts w:ascii="Times New Roman" w:hAnsi="Times New Roman" w:cs="Times New Roman"/>
          <w:b/>
          <w:bCs/>
        </w:rPr>
      </w:pPr>
    </w:p>
    <w:p w14:paraId="253BCE34" w14:textId="77777777" w:rsidR="00E54F99" w:rsidRDefault="00E54F99" w:rsidP="00E54F99">
      <w:pPr>
        <w:rPr>
          <w:rFonts w:ascii="Times New Roman" w:hAnsi="Times New Roman" w:cs="Times New Roman"/>
          <w:b/>
          <w:bCs/>
        </w:rPr>
      </w:pPr>
    </w:p>
    <w:p w14:paraId="13C98F1D" w14:textId="77777777" w:rsidR="00E54F99" w:rsidRDefault="00E54F99" w:rsidP="00E54F99">
      <w:pPr>
        <w:rPr>
          <w:rFonts w:ascii="Times New Roman" w:hAnsi="Times New Roman" w:cs="Times New Roman"/>
          <w:b/>
          <w:bCs/>
        </w:rPr>
      </w:pPr>
    </w:p>
    <w:p w14:paraId="01A9F575" w14:textId="77777777" w:rsidR="00E54F99" w:rsidRDefault="00E54F99" w:rsidP="00E54F99">
      <w:pPr>
        <w:rPr>
          <w:rFonts w:ascii="Times New Roman" w:hAnsi="Times New Roman" w:cs="Times New Roman"/>
          <w:b/>
          <w:bCs/>
        </w:rPr>
      </w:pPr>
    </w:p>
    <w:p w14:paraId="055C19B2" w14:textId="77777777" w:rsidR="00E54F99" w:rsidRDefault="00E54F99" w:rsidP="00E54F99">
      <w:pPr>
        <w:rPr>
          <w:rFonts w:ascii="Times New Roman" w:hAnsi="Times New Roman" w:cs="Times New Roman"/>
          <w:b/>
          <w:bCs/>
        </w:rPr>
      </w:pPr>
    </w:p>
    <w:p w14:paraId="2D41E249" w14:textId="77777777" w:rsidR="00E54F99" w:rsidRDefault="00E54F99" w:rsidP="00E54F99">
      <w:pPr>
        <w:rPr>
          <w:rFonts w:ascii="Times New Roman" w:hAnsi="Times New Roman" w:cs="Times New Roman"/>
          <w:b/>
          <w:bCs/>
        </w:rPr>
      </w:pPr>
    </w:p>
    <w:p w14:paraId="4075A6F6" w14:textId="77777777" w:rsidR="00E54F99" w:rsidRDefault="00E54F99" w:rsidP="00E54F99">
      <w:pPr>
        <w:rPr>
          <w:rFonts w:ascii="Times New Roman" w:hAnsi="Times New Roman" w:cs="Times New Roman"/>
          <w:b/>
          <w:bCs/>
        </w:rPr>
      </w:pPr>
    </w:p>
    <w:p w14:paraId="66761E55" w14:textId="5392C3FD" w:rsidR="00E54F99" w:rsidRPr="00E54F99" w:rsidRDefault="00E54F99" w:rsidP="00E54F99">
      <w:pPr>
        <w:rPr>
          <w:rFonts w:ascii="Times New Roman" w:hAnsi="Times New Roman" w:cs="Times New Roman"/>
          <w:b/>
          <w:bCs/>
        </w:rPr>
      </w:pPr>
      <w:r w:rsidRPr="00E54F99">
        <w:rPr>
          <w:rFonts w:ascii="Times New Roman" w:hAnsi="Times New Roman" w:cs="Times New Roman"/>
          <w:b/>
          <w:bCs/>
        </w:rPr>
        <w:lastRenderedPageBreak/>
        <w:t>Slack:</w:t>
      </w:r>
    </w:p>
    <w:p w14:paraId="5C7691FF" w14:textId="77777777" w:rsidR="00E54F99" w:rsidRPr="00E54F99" w:rsidRDefault="00E54F99" w:rsidP="00E54F99">
      <w:p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>Slack é uma plataforma de comunicação assíncrona e síncrona para equipes, que permite mensagens em canais públicos ou privados, mensagens diretas, integração com outras ferramentas, compartilhamento de arquivos, notificações etc. É usado tanto em ambientes corporativos quanto acadêmicos para melhorar colaboração, coordenação e reduzir uso de e-mails.</w:t>
      </w:r>
    </w:p>
    <w:p w14:paraId="043F179B" w14:textId="77777777" w:rsidR="00505BD5" w:rsidRDefault="00505BD5" w:rsidP="00505BD5">
      <w:pPr>
        <w:rPr>
          <w:rFonts w:ascii="Times New Roman" w:hAnsi="Times New Roman" w:cs="Times New Roman"/>
        </w:rPr>
      </w:pPr>
    </w:p>
    <w:p w14:paraId="469B3401" w14:textId="77777777" w:rsidR="00E54F99" w:rsidRPr="00E54F99" w:rsidRDefault="00E54F99" w:rsidP="00E54F99">
      <w:pPr>
        <w:rPr>
          <w:rFonts w:ascii="Times New Roman" w:hAnsi="Times New Roman" w:cs="Times New Roman"/>
          <w:b/>
          <w:bCs/>
        </w:rPr>
      </w:pPr>
      <w:r w:rsidRPr="00E54F99">
        <w:rPr>
          <w:rFonts w:ascii="Times New Roman" w:hAnsi="Times New Roman" w:cs="Times New Roman"/>
          <w:b/>
          <w:bCs/>
        </w:rPr>
        <w:t>Princípios do Slack:</w:t>
      </w:r>
    </w:p>
    <w:p w14:paraId="4B26DB96" w14:textId="77777777" w:rsidR="00E54F99" w:rsidRPr="00E54F99" w:rsidRDefault="00E54F99" w:rsidP="00E54F99">
      <w:p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>O princípio do slack nas organizações defende que a utilização máxima de recursos, ou seja, operar constantemente no limite de 100%, é contraproducente, pois sistemas sobrecarregados não possuem capacidade para lidar com imprevistos, aprendizado ou inovação. A folga é definida como o tempo ou recurso intencionalmente não alocado, que permite à organização adaptar-se, aprender e responder de forma ágil a novas oportunidades ou crises. Nesse contexto, torna-se mais importante realizar as tarefas corretas (efetividade) do que executar com perfeição tarefas que não agregam valor real para a organização. Além disso, a metodologia enfatiza que os colaboradores devem dispor de tempo não preenchido para refletir, colaborar e tomar decisões estratégicas, e não apenas para executar atividades operacionais.</w:t>
      </w:r>
    </w:p>
    <w:p w14:paraId="775899FF" w14:textId="77777777" w:rsidR="00E54F99" w:rsidRDefault="00E54F99" w:rsidP="00E54F99">
      <w:pPr>
        <w:rPr>
          <w:rFonts w:ascii="Times New Roman" w:hAnsi="Times New Roman" w:cs="Times New Roman"/>
          <w:b/>
          <w:bCs/>
        </w:rPr>
      </w:pPr>
    </w:p>
    <w:p w14:paraId="742496AC" w14:textId="75130FF8" w:rsidR="00E54F99" w:rsidRPr="00E54F99" w:rsidRDefault="00E54F99" w:rsidP="00E54F99">
      <w:pPr>
        <w:rPr>
          <w:rFonts w:ascii="Times New Roman" w:hAnsi="Times New Roman" w:cs="Times New Roman"/>
          <w:b/>
          <w:bCs/>
        </w:rPr>
      </w:pPr>
      <w:r w:rsidRPr="00E54F99">
        <w:rPr>
          <w:rFonts w:ascii="Times New Roman" w:hAnsi="Times New Roman" w:cs="Times New Roman"/>
          <w:b/>
          <w:bCs/>
        </w:rPr>
        <w:t>Uso de Slack em Projetos:</w:t>
      </w:r>
    </w:p>
    <w:p w14:paraId="71C5AC1E" w14:textId="77777777" w:rsidR="00E54F99" w:rsidRDefault="00E54F99" w:rsidP="00E54F99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pt-BR"/>
          <w14:ligatures w14:val="none"/>
        </w:rPr>
      </w:pPr>
      <w:r w:rsidRPr="00E54F99">
        <w:rPr>
          <w:rFonts w:ascii="Times New Roman" w:hAnsi="Times New Roman" w:cs="Times New Roman"/>
        </w:rPr>
        <w:t>No contexto de gestão de projetos, o slack (ou folga) representa o tempo extra disponível em uma tarefa sem que isso afete a duração total do projeto ou o início de outra atividade. Ele funciona como uma margem de segurança, permitindo que atrasos pontuais em determinadas etapas sejam absorvidos sem comprometer o prazo final. O uso adequado do slack possibilita maior flexibilidade no cronograma, redução de riscos e maior capacidade de adaptação a imprevistos. Além disso, auxilia os gestores a identificarem quais tarefas são críticas (sem folga) e quais possuem margem de ajuste, otimizando a priorização de esforços.</w:t>
      </w:r>
      <w:r w:rsidRPr="00E54F9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pt-BR"/>
          <w14:ligatures w14:val="none"/>
        </w:rPr>
        <w:t xml:space="preserve"> </w:t>
      </w:r>
    </w:p>
    <w:p w14:paraId="21EBC0D1" w14:textId="77777777" w:rsidR="00E54F99" w:rsidRDefault="00E54F99" w:rsidP="00E54F99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pt-BR"/>
          <w14:ligatures w14:val="none"/>
        </w:rPr>
      </w:pPr>
    </w:p>
    <w:p w14:paraId="12126F1E" w14:textId="6D2B3B84" w:rsidR="00E54F99" w:rsidRPr="00E54F99" w:rsidRDefault="00E54F99" w:rsidP="00E54F9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Porque usar o</w:t>
      </w:r>
      <w:r w:rsidRPr="00E54F99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Trello?</w:t>
      </w:r>
      <w:r w:rsidRPr="00E54F99">
        <w:rPr>
          <w:rFonts w:ascii="Times New Roman" w:hAnsi="Times New Roman" w:cs="Times New Roman"/>
          <w:b/>
          <w:bCs/>
        </w:rPr>
        <w:t xml:space="preserve"> </w:t>
      </w:r>
    </w:p>
    <w:p w14:paraId="683D96FB" w14:textId="77777777" w:rsidR="00E54F99" w:rsidRPr="00E54F99" w:rsidRDefault="00E54F99" w:rsidP="00E54F99">
      <w:pPr>
        <w:rPr>
          <w:rFonts w:ascii="Times New Roman" w:hAnsi="Times New Roman" w:cs="Times New Roman"/>
          <w:b/>
          <w:bCs/>
        </w:rPr>
      </w:pPr>
      <w:bookmarkStart w:id="0" w:name="_Toc208502171"/>
      <w:r w:rsidRPr="00E54F99">
        <w:rPr>
          <w:rFonts w:ascii="Times New Roman" w:hAnsi="Times New Roman" w:cs="Times New Roman"/>
        </w:rPr>
        <w:t>Escolhemos o Trello para o PIM por ser visual, simples e seguir o Kanban, facilitando acompanhar o trabalho e colaborar em tempo real. Teremos um único quadro com etapas claras, cartões padronizados e rótulos por tipo, área e prioridade. Automações ajudam a gerenciar o fluxo e alertar sobre prazos.</w:t>
      </w:r>
      <w:bookmarkEnd w:id="0"/>
    </w:p>
    <w:p w14:paraId="3AB54403" w14:textId="1DD60728" w:rsidR="00E54F99" w:rsidRPr="00E54F99" w:rsidRDefault="00E54F99" w:rsidP="00E54F99">
      <w:pPr>
        <w:rPr>
          <w:rFonts w:ascii="Times New Roman" w:hAnsi="Times New Roman" w:cs="Times New Roman"/>
        </w:rPr>
      </w:pPr>
    </w:p>
    <w:p w14:paraId="222D2C0D" w14:textId="77777777" w:rsidR="00E54F99" w:rsidRDefault="00E54F99" w:rsidP="000C4047">
      <w:pPr>
        <w:rPr>
          <w:rFonts w:ascii="Times New Roman" w:hAnsi="Times New Roman" w:cs="Times New Roman"/>
        </w:rPr>
      </w:pPr>
    </w:p>
    <w:p w14:paraId="208AFE5B" w14:textId="77777777" w:rsidR="00E54F99" w:rsidRDefault="00E54F99" w:rsidP="000C4047">
      <w:pPr>
        <w:rPr>
          <w:rFonts w:ascii="Times New Roman" w:hAnsi="Times New Roman" w:cs="Times New Roman"/>
        </w:rPr>
      </w:pPr>
    </w:p>
    <w:p w14:paraId="78E7DD82" w14:textId="39FFAC8A" w:rsidR="00230B48" w:rsidRPr="00505BD5" w:rsidRDefault="00230B48" w:rsidP="000C4047">
      <w:pPr>
        <w:rPr>
          <w:rFonts w:ascii="Times New Roman" w:hAnsi="Times New Roman" w:cs="Times New Roman"/>
          <w:b/>
          <w:bCs/>
        </w:rPr>
      </w:pPr>
      <w:r w:rsidRPr="00505BD5">
        <w:rPr>
          <w:rFonts w:ascii="Times New Roman" w:hAnsi="Times New Roman" w:cs="Times New Roman"/>
          <w:b/>
          <w:bCs/>
        </w:rPr>
        <w:lastRenderedPageBreak/>
        <w:t>PostgreSQL</w:t>
      </w:r>
      <w:r w:rsidRPr="00505BD5">
        <w:t xml:space="preserve"> </w:t>
      </w:r>
      <w:r w:rsidRPr="00505BD5">
        <w:rPr>
          <w:rFonts w:ascii="Times New Roman" w:hAnsi="Times New Roman" w:cs="Times New Roman"/>
          <w:b/>
          <w:bCs/>
        </w:rPr>
        <w:t xml:space="preserve">e </w:t>
      </w:r>
      <w:r w:rsidR="00505BD5">
        <w:rPr>
          <w:rFonts w:ascii="Times New Roman" w:hAnsi="Times New Roman" w:cs="Times New Roman"/>
          <w:b/>
          <w:bCs/>
        </w:rPr>
        <w:t>pgA</w:t>
      </w:r>
      <w:r w:rsidRPr="00505BD5">
        <w:rPr>
          <w:rFonts w:ascii="Times New Roman" w:hAnsi="Times New Roman" w:cs="Times New Roman"/>
          <w:b/>
          <w:bCs/>
        </w:rPr>
        <w:t>dmin</w:t>
      </w:r>
    </w:p>
    <w:p w14:paraId="17189A8E" w14:textId="070E28EF" w:rsidR="00230B48" w:rsidRPr="00505BD5" w:rsidRDefault="00230B48" w:rsidP="00D630B2">
      <w:pPr>
        <w:ind w:firstLine="708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 xml:space="preserve">O </w:t>
      </w:r>
      <w:r w:rsidRPr="00505BD5">
        <w:rPr>
          <w:rFonts w:ascii="Times New Roman" w:hAnsi="Times New Roman" w:cs="Times New Roman"/>
          <w:b/>
          <w:bCs/>
        </w:rPr>
        <w:t>PostgreSQL</w:t>
      </w:r>
      <w:r w:rsidRPr="00505BD5">
        <w:rPr>
          <w:rFonts w:ascii="Times New Roman" w:hAnsi="Times New Roman" w:cs="Times New Roman"/>
        </w:rPr>
        <w:t xml:space="preserve"> é um sistema de gerenciamento de banco de dados relacional (SGBD) de código aberto, amplamente utilizado em ambientes acadêmicos e corporativos por sua confiabilidade e conformidade com os padrões SQL. De acordo com Silberschatz, Korth e Sudarshan (2019, p. 104), “o PostgreSQL é considerado um dos SGBDs mais poderosos do mercado, destacando-se por sua extensibilidade e por garantir integridade e segurança aos dados armazenados”.</w:t>
      </w:r>
    </w:p>
    <w:p w14:paraId="50F9DCB3" w14:textId="5E575987" w:rsidR="00D630B2" w:rsidRPr="00505BD5" w:rsidRDefault="00D630B2" w:rsidP="00D630B2">
      <w:pPr>
        <w:ind w:firstLine="708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 xml:space="preserve">Para facilitar a administração do banco de dados, é utilizado o </w:t>
      </w:r>
      <w:r w:rsidRPr="00505BD5">
        <w:rPr>
          <w:rFonts w:ascii="Times New Roman" w:hAnsi="Times New Roman" w:cs="Times New Roman"/>
          <w:b/>
          <w:bCs/>
        </w:rPr>
        <w:t>pgAdmin</w:t>
      </w:r>
      <w:r w:rsidRPr="00505BD5">
        <w:rPr>
          <w:rFonts w:ascii="Times New Roman" w:hAnsi="Times New Roman" w:cs="Times New Roman"/>
        </w:rPr>
        <w:t>, ferramenta oficial de gerenciamento do PostgreSQL. Trata-se de uma interface gráfica que permite executar consultas SQL, monitorar o desempenho, gerenciar usuários e realizar backup e restauração de dados. Segundo Souza e Pereira (2021, p. 58), “o pgAdmin é utilizado para administrar bancos PostgreSQL, por oferecer um ambiente intuitivo que reduz a complexidade da gestão de dados e aumenta a produtividade do administrador”.</w:t>
      </w:r>
    </w:p>
    <w:p w14:paraId="48307865" w14:textId="6B0F0501" w:rsidR="00230B48" w:rsidRPr="00505BD5" w:rsidRDefault="00D630B2" w:rsidP="00D630B2">
      <w:pPr>
        <w:ind w:firstLine="708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>No contexto do sistema de agendamento, o PostgreSQL é responsável por armazenar informações essenciais, como dados de pacientes, horários e registros de confirmações ou cancelamentos. Já o pgAdmin possibilita ao desenvolvedor e ao administrador manter o banco organizado</w:t>
      </w:r>
    </w:p>
    <w:p w14:paraId="79785F4D" w14:textId="77777777" w:rsidR="00505BD5" w:rsidRDefault="00505BD5" w:rsidP="000C4047">
      <w:pPr>
        <w:rPr>
          <w:rFonts w:ascii="Times New Roman" w:hAnsi="Times New Roman" w:cs="Times New Roman"/>
          <w:b/>
          <w:bCs/>
        </w:rPr>
      </w:pPr>
    </w:p>
    <w:p w14:paraId="05AA6F42" w14:textId="2DA3A186" w:rsidR="00521B4D" w:rsidRPr="00505BD5" w:rsidRDefault="00521B4D" w:rsidP="000C4047">
      <w:pPr>
        <w:rPr>
          <w:rFonts w:ascii="Times New Roman" w:hAnsi="Times New Roman" w:cs="Times New Roman"/>
          <w:b/>
          <w:bCs/>
        </w:rPr>
      </w:pPr>
      <w:r w:rsidRPr="00505BD5">
        <w:rPr>
          <w:rFonts w:ascii="Times New Roman" w:hAnsi="Times New Roman" w:cs="Times New Roman"/>
          <w:b/>
          <w:bCs/>
        </w:rPr>
        <w:t>Visual Studio</w:t>
      </w:r>
    </w:p>
    <w:p w14:paraId="2C7B34AC" w14:textId="2CE38714" w:rsidR="00230B48" w:rsidRPr="00505BD5" w:rsidRDefault="00230B48" w:rsidP="00230B48">
      <w:pPr>
        <w:ind w:firstLine="708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  <w:b/>
          <w:bCs/>
        </w:rPr>
        <w:t>Visual Studio</w:t>
      </w:r>
      <w:r w:rsidRPr="00505BD5">
        <w:rPr>
          <w:rFonts w:ascii="Times New Roman" w:hAnsi="Times New Roman" w:cs="Times New Roman"/>
        </w:rPr>
        <w:t xml:space="preserve"> é uma das IDE mais completas e utilizadas no mercado. IDE é criado pela Microsoft, que é um software que reúne várias ferramentas em um único aplicativo, ela auxilia o desenvolvedor desde a escrita do código até os testes, publicação e manutenção do programa, atualmente é um dos ambientes mais completo, tanto para um programador que está iniciando quanto para um mais experiente. IDE suporta várias linguagens de programações, como </w:t>
      </w:r>
      <w:r w:rsidRPr="00505BD5">
        <w:rPr>
          <w:rFonts w:ascii="Times New Roman" w:hAnsi="Times New Roman" w:cs="Times New Roman"/>
          <w:b/>
          <w:bCs/>
        </w:rPr>
        <w:t>C#, C++, Python, Javascript,</w:t>
      </w:r>
      <w:r w:rsidRPr="00505BD5">
        <w:rPr>
          <w:rFonts w:ascii="Times New Roman" w:hAnsi="Times New Roman" w:cs="Times New Roman"/>
        </w:rPr>
        <w:t xml:space="preserve"> entre outros, assim podemos trabalhar com vários segmentos, por exemplo, de software. Além disso, o Visual studio suporta integração com serviços em nuvem, como o Microsoft Azure, poderíamos chegar a um software web que foi desenvolvido com ele e já publicado e pronto para escalar.</w:t>
      </w:r>
    </w:p>
    <w:p w14:paraId="06EA1A89" w14:textId="70627718" w:rsidR="00230B48" w:rsidRPr="00505BD5" w:rsidRDefault="00230B48" w:rsidP="00230B48">
      <w:pPr>
        <w:ind w:firstLine="708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 xml:space="preserve"> Alguns de seus recursos são </w:t>
      </w:r>
      <w:r w:rsidRPr="00505BD5">
        <w:rPr>
          <w:rFonts w:ascii="Times New Roman" w:hAnsi="Times New Roman" w:cs="Times New Roman"/>
          <w:b/>
          <w:bCs/>
        </w:rPr>
        <w:t xml:space="preserve">IntelliSense </w:t>
      </w:r>
      <w:r w:rsidRPr="00505BD5">
        <w:rPr>
          <w:rFonts w:ascii="Times New Roman" w:hAnsi="Times New Roman" w:cs="Times New Roman"/>
        </w:rPr>
        <w:t xml:space="preserve">um comando completo, depurador integrado, criação de projetos com várias linguagens e possível de fazer commits no repositório git. Qualidade se dá pelo fato de no Software ser possível instalar outros Soft chamados de extensões e plugins, que tornam o software mais </w:t>
      </w:r>
      <w:r w:rsidRPr="00505BD5">
        <w:rPr>
          <w:rFonts w:ascii="Times New Roman" w:hAnsi="Times New Roman" w:cs="Times New Roman"/>
          <w:b/>
          <w:bCs/>
        </w:rPr>
        <w:t>flexível</w:t>
      </w:r>
      <w:r w:rsidRPr="00505BD5">
        <w:rPr>
          <w:rFonts w:ascii="Times New Roman" w:hAnsi="Times New Roman" w:cs="Times New Roman"/>
        </w:rPr>
        <w:t xml:space="preserve"> conforme a equipe e o projeto. </w:t>
      </w:r>
    </w:p>
    <w:p w14:paraId="2402D40D" w14:textId="77777777" w:rsidR="00505BD5" w:rsidRDefault="00505BD5" w:rsidP="000C4047">
      <w:pPr>
        <w:rPr>
          <w:rFonts w:ascii="Times New Roman" w:hAnsi="Times New Roman" w:cs="Times New Roman"/>
          <w:b/>
          <w:bCs/>
        </w:rPr>
      </w:pPr>
    </w:p>
    <w:p w14:paraId="28846D23" w14:textId="77777777" w:rsidR="00505BD5" w:rsidRDefault="00505BD5" w:rsidP="000C4047">
      <w:pPr>
        <w:rPr>
          <w:rFonts w:ascii="Times New Roman" w:hAnsi="Times New Roman" w:cs="Times New Roman"/>
          <w:b/>
          <w:bCs/>
        </w:rPr>
      </w:pPr>
    </w:p>
    <w:p w14:paraId="0336BA1F" w14:textId="77777777" w:rsidR="00505BD5" w:rsidRDefault="00505BD5" w:rsidP="000C4047">
      <w:pPr>
        <w:rPr>
          <w:rFonts w:ascii="Times New Roman" w:hAnsi="Times New Roman" w:cs="Times New Roman"/>
          <w:b/>
          <w:bCs/>
        </w:rPr>
      </w:pPr>
    </w:p>
    <w:p w14:paraId="476078D9" w14:textId="7B5B9381" w:rsidR="002D14D1" w:rsidRPr="00505BD5" w:rsidRDefault="002D14D1" w:rsidP="000C4047">
      <w:pPr>
        <w:rPr>
          <w:rFonts w:ascii="Times New Roman" w:hAnsi="Times New Roman" w:cs="Times New Roman"/>
          <w:b/>
          <w:bCs/>
        </w:rPr>
      </w:pPr>
      <w:r w:rsidRPr="00505BD5">
        <w:rPr>
          <w:rFonts w:ascii="Times New Roman" w:hAnsi="Times New Roman" w:cs="Times New Roman"/>
          <w:b/>
          <w:bCs/>
        </w:rPr>
        <w:lastRenderedPageBreak/>
        <w:t>A linguagem C#</w:t>
      </w:r>
    </w:p>
    <w:p w14:paraId="7CA69E9F" w14:textId="5377C014" w:rsidR="002D14D1" w:rsidRPr="00505BD5" w:rsidRDefault="00EF7E37" w:rsidP="002D14D1">
      <w:pPr>
        <w:ind w:firstLine="708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 xml:space="preserve">C# (C Sharp) é uma linguagem de programação desenvolvida pela </w:t>
      </w:r>
      <w:r w:rsidRPr="00505BD5">
        <w:rPr>
          <w:rFonts w:ascii="Times New Roman" w:hAnsi="Times New Roman" w:cs="Times New Roman"/>
          <w:b/>
          <w:bCs/>
        </w:rPr>
        <w:t>Microsoft no início dos anos 2000</w:t>
      </w:r>
      <w:r w:rsidRPr="00505BD5">
        <w:rPr>
          <w:rFonts w:ascii="Times New Roman" w:hAnsi="Times New Roman" w:cs="Times New Roman"/>
        </w:rPr>
        <w:t xml:space="preserve"> como parte da plataforma. É uma combinação de linguagem de </w:t>
      </w:r>
      <w:r w:rsidRPr="00505BD5">
        <w:rPr>
          <w:rFonts w:ascii="Times New Roman" w:hAnsi="Times New Roman" w:cs="Times New Roman"/>
          <w:b/>
          <w:bCs/>
        </w:rPr>
        <w:t>modernidade,</w:t>
      </w:r>
      <w:r w:rsidRPr="00505BD5">
        <w:rPr>
          <w:rFonts w:ascii="Times New Roman" w:hAnsi="Times New Roman" w:cs="Times New Roman"/>
        </w:rPr>
        <w:t xml:space="preserve"> de força de tipagem, de </w:t>
      </w:r>
      <w:r w:rsidRPr="00505BD5">
        <w:rPr>
          <w:rFonts w:ascii="Times New Roman" w:hAnsi="Times New Roman" w:cs="Times New Roman"/>
          <w:b/>
          <w:bCs/>
        </w:rPr>
        <w:t>orientação a objetos</w:t>
      </w:r>
      <w:r w:rsidRPr="00505BD5">
        <w:rPr>
          <w:rFonts w:ascii="Times New Roman" w:hAnsi="Times New Roman" w:cs="Times New Roman"/>
        </w:rPr>
        <w:t xml:space="preserve"> e de características muito mais produtivas e simples na comparação de Java e C++..</w:t>
      </w:r>
      <w:r w:rsidR="002D14D1" w:rsidRPr="00505BD5">
        <w:rPr>
          <w:rFonts w:ascii="Times New Roman" w:hAnsi="Times New Roman" w:cs="Times New Roman"/>
        </w:rPr>
        <w:t>. Segundo Macoratti (2012, p. 5), “C# é uma linguagem elegante e orientada a objetos, projetada para criar aplicações robustas e seguras, possuindo suporte a múltiplos paradigmas de programação e integração nativa com o .NET Framework”.</w:t>
      </w:r>
    </w:p>
    <w:p w14:paraId="2A111F00" w14:textId="0755ABA5" w:rsidR="002D14D1" w:rsidRPr="00505BD5" w:rsidRDefault="002D14D1" w:rsidP="002D14D1">
      <w:pPr>
        <w:ind w:firstLine="708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 xml:space="preserve">Conforme Balena (2006, p. 3), “a linguagem C# foi concebida para ser simples e poderosa, fornecendo ao desenvolvedor tanto a facilidade de uso quanto os recursos necessários para aplicações corporativas complexas”. Dessa forma, a linguagem se consolidou como uma das principais escolhas no mercado para o desenvolvimento de sistemas </w:t>
      </w:r>
      <w:r w:rsidRPr="00505BD5">
        <w:rPr>
          <w:rFonts w:ascii="Times New Roman" w:hAnsi="Times New Roman" w:cs="Times New Roman"/>
          <w:b/>
          <w:bCs/>
        </w:rPr>
        <w:t>desktop, web e mobile</w:t>
      </w:r>
      <w:r w:rsidRPr="00505BD5">
        <w:rPr>
          <w:rFonts w:ascii="Times New Roman" w:hAnsi="Times New Roman" w:cs="Times New Roman"/>
        </w:rPr>
        <w:t>.</w:t>
      </w:r>
    </w:p>
    <w:p w14:paraId="47A55B12" w14:textId="77777777" w:rsidR="00505BD5" w:rsidRDefault="00505BD5" w:rsidP="000C4047">
      <w:pPr>
        <w:rPr>
          <w:rFonts w:ascii="Times New Roman" w:hAnsi="Times New Roman" w:cs="Times New Roman"/>
          <w:b/>
          <w:bCs/>
        </w:rPr>
      </w:pPr>
    </w:p>
    <w:p w14:paraId="655921B3" w14:textId="47A95EC4" w:rsidR="000C4047" w:rsidRPr="00505BD5" w:rsidRDefault="0096609C" w:rsidP="000C4047">
      <w:pPr>
        <w:rPr>
          <w:rFonts w:ascii="Times New Roman" w:hAnsi="Times New Roman" w:cs="Times New Roman"/>
          <w:b/>
          <w:bCs/>
        </w:rPr>
      </w:pPr>
      <w:r w:rsidRPr="00505BD5">
        <w:rPr>
          <w:rFonts w:ascii="Times New Roman" w:hAnsi="Times New Roman" w:cs="Times New Roman"/>
          <w:b/>
          <w:bCs/>
        </w:rPr>
        <w:t>P</w:t>
      </w:r>
      <w:r w:rsidR="000C4047" w:rsidRPr="00505BD5">
        <w:rPr>
          <w:rFonts w:ascii="Times New Roman" w:hAnsi="Times New Roman" w:cs="Times New Roman"/>
          <w:b/>
          <w:bCs/>
        </w:rPr>
        <w:t>rogramação orientada a objetos</w:t>
      </w:r>
    </w:p>
    <w:p w14:paraId="2D83ABF5" w14:textId="542B89C8" w:rsidR="00445DC4" w:rsidRPr="00505BD5" w:rsidRDefault="00445DC4" w:rsidP="00445DC4">
      <w:pPr>
        <w:ind w:firstLine="708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 xml:space="preserve">O </w:t>
      </w:r>
      <w:r w:rsidR="003162CC" w:rsidRPr="00505BD5">
        <w:rPr>
          <w:rFonts w:ascii="Times New Roman" w:hAnsi="Times New Roman" w:cs="Times New Roman"/>
        </w:rPr>
        <w:t xml:space="preserve">modelo </w:t>
      </w:r>
      <w:r w:rsidRPr="00505BD5">
        <w:rPr>
          <w:rFonts w:ascii="Times New Roman" w:hAnsi="Times New Roman" w:cs="Times New Roman"/>
        </w:rPr>
        <w:t xml:space="preserve">de </w:t>
      </w:r>
      <w:r w:rsidRPr="00505BD5">
        <w:rPr>
          <w:rFonts w:ascii="Times New Roman" w:hAnsi="Times New Roman" w:cs="Times New Roman"/>
          <w:b/>
          <w:bCs/>
        </w:rPr>
        <w:t>programação orientada a objetos (POO)</w:t>
      </w:r>
      <w:r w:rsidRPr="00505BD5">
        <w:rPr>
          <w:rFonts w:ascii="Times New Roman" w:hAnsi="Times New Roman" w:cs="Times New Roman"/>
        </w:rPr>
        <w:t xml:space="preserve"> representa uma maneira de construir software estruturando o código em entidades como classes e objetos, estabelecendo uma ponte entre a lógica da programação e cenários do cotidiano. Essa abordagem viabiliza maior organização, reaproveitamento e facilidade na hora de dar manutenção ao código. Segundo Pessôa Filho (2024, p. 12), “a programação orientada a objetos busca aproximar o desenvolvimento de software ao mundo real, representando entidades através de classes e objetos, permitindo reutilização e maior clareza no código”. </w:t>
      </w:r>
    </w:p>
    <w:p w14:paraId="3A70AC2D" w14:textId="77777777" w:rsidR="003162CC" w:rsidRPr="00505BD5" w:rsidRDefault="00445DC4" w:rsidP="003162CC">
      <w:pPr>
        <w:ind w:firstLine="708"/>
        <w:rPr>
          <w:rFonts w:ascii="Times New Roman" w:hAnsi="Times New Roman" w:cs="Times New Roman"/>
          <w:b/>
          <w:bCs/>
        </w:rPr>
      </w:pPr>
      <w:r w:rsidRPr="00505BD5">
        <w:rPr>
          <w:rFonts w:ascii="Times New Roman" w:hAnsi="Times New Roman" w:cs="Times New Roman"/>
        </w:rPr>
        <w:t xml:space="preserve">Dentre as linguagens que seguem essa abordagem, o C# (C Sharp) sobressai, uma criação da </w:t>
      </w:r>
      <w:r w:rsidRPr="00505BD5">
        <w:rPr>
          <w:rFonts w:ascii="Times New Roman" w:hAnsi="Times New Roman" w:cs="Times New Roman"/>
          <w:b/>
          <w:bCs/>
        </w:rPr>
        <w:t>Microsoft</w:t>
      </w:r>
      <w:r w:rsidRPr="00505BD5">
        <w:rPr>
          <w:rFonts w:ascii="Times New Roman" w:hAnsi="Times New Roman" w:cs="Times New Roman"/>
        </w:rPr>
        <w:t>, bastante empregada na elaboração de programas para Windows, internet e até mesmo jogos. Alba (2015, p. 27) explica que “</w:t>
      </w:r>
      <w:r w:rsidR="003162CC" w:rsidRPr="00505BD5">
        <w:rPr>
          <w:rFonts w:ascii="Times New Roman" w:hAnsi="Times New Roman" w:cs="Times New Roman"/>
        </w:rPr>
        <w:t>C# é uma linguagem moderna, orientada a objetos e fortemente tipada, desenhada para oferecer simplicidade e produtividade no desenvolvimento de aplicações de software”.</w:t>
      </w:r>
      <w:r w:rsidR="003162CC" w:rsidRPr="00505BD5">
        <w:rPr>
          <w:rFonts w:ascii="Times New Roman" w:hAnsi="Times New Roman" w:cs="Times New Roman"/>
          <w:b/>
          <w:bCs/>
        </w:rPr>
        <w:t xml:space="preserve"> </w:t>
      </w:r>
    </w:p>
    <w:p w14:paraId="09B9DD30" w14:textId="77777777" w:rsidR="00505BD5" w:rsidRDefault="00505BD5" w:rsidP="003162CC">
      <w:pPr>
        <w:rPr>
          <w:rFonts w:ascii="Times New Roman" w:hAnsi="Times New Roman" w:cs="Times New Roman"/>
          <w:b/>
          <w:bCs/>
        </w:rPr>
      </w:pPr>
    </w:p>
    <w:p w14:paraId="3C3B5421" w14:textId="5355480C" w:rsidR="0096609C" w:rsidRPr="00505BD5" w:rsidRDefault="0096609C" w:rsidP="003162CC">
      <w:pPr>
        <w:rPr>
          <w:rFonts w:ascii="Times New Roman" w:hAnsi="Times New Roman" w:cs="Times New Roman"/>
          <w:b/>
          <w:bCs/>
        </w:rPr>
      </w:pPr>
      <w:r w:rsidRPr="00505BD5">
        <w:rPr>
          <w:rFonts w:ascii="Times New Roman" w:hAnsi="Times New Roman" w:cs="Times New Roman"/>
          <w:b/>
          <w:bCs/>
        </w:rPr>
        <w:t>Desenvolvimento de aplicações desktop</w:t>
      </w:r>
    </w:p>
    <w:p w14:paraId="24AE3F7D" w14:textId="3410991B" w:rsidR="0096609C" w:rsidRPr="00505BD5" w:rsidRDefault="003162CC" w:rsidP="00F854FE">
      <w:pPr>
        <w:ind w:firstLine="708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 xml:space="preserve">No universo da criação de softwares para computadores, a linguagem C# se destaca como uma das ferramentas mais abrangentes para o desenvolvimento de soluções corporativas. Sua vasta utilização na construção de sistemas desktop é notável, especialmente através das plataformas </w:t>
      </w:r>
      <w:r w:rsidRPr="00505BD5">
        <w:rPr>
          <w:rFonts w:ascii="Times New Roman" w:hAnsi="Times New Roman" w:cs="Times New Roman"/>
          <w:b/>
          <w:bCs/>
        </w:rPr>
        <w:t>.NET Framework</w:t>
      </w:r>
      <w:r w:rsidRPr="00505BD5">
        <w:rPr>
          <w:rFonts w:ascii="Times New Roman" w:hAnsi="Times New Roman" w:cs="Times New Roman"/>
        </w:rPr>
        <w:t xml:space="preserve">. Essa preferência é justificada pela solidez da linguagem, sua tipagem rigorosa e a vasta gama de bibliotecas que simplificam a interação com bancos de dados, a geração de relatórios e o tratamento de informações em tempo real. </w:t>
      </w:r>
      <w:r w:rsidR="00F70838" w:rsidRPr="00505BD5">
        <w:rPr>
          <w:rFonts w:ascii="Times New Roman" w:hAnsi="Times New Roman" w:cs="Times New Roman"/>
        </w:rPr>
        <w:t xml:space="preserve">Segundo Troelsen e Japikse (2017, p. 34), “C# fornece uma plataforma estável e moderna para construção de aplicações que variam desde programas simples de linha de comando até soluções empresariais complexas”. Essa </w:t>
      </w:r>
      <w:r w:rsidR="00F70838" w:rsidRPr="00505BD5">
        <w:rPr>
          <w:rFonts w:ascii="Times New Roman" w:hAnsi="Times New Roman" w:cs="Times New Roman"/>
        </w:rPr>
        <w:lastRenderedPageBreak/>
        <w:t>versatilidade torna a linguagem especialmente adequada para softwares de agendamento, controle de clientes e sistemas administrativos em geral.</w:t>
      </w:r>
    </w:p>
    <w:p w14:paraId="3C2A4D8B" w14:textId="288E2244" w:rsidR="00F70838" w:rsidRPr="00505BD5" w:rsidRDefault="003162CC" w:rsidP="00F854FE">
      <w:pPr>
        <w:ind w:firstLine="708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 xml:space="preserve">Além disso, criar aplicativos desktop para Windows usando C# com </w:t>
      </w:r>
      <w:r w:rsidRPr="00505BD5">
        <w:rPr>
          <w:rFonts w:ascii="Times New Roman" w:hAnsi="Times New Roman" w:cs="Times New Roman"/>
          <w:b/>
          <w:bCs/>
        </w:rPr>
        <w:t xml:space="preserve">Windows Forms e </w:t>
      </w:r>
      <w:r w:rsidRPr="00505BD5">
        <w:rPr>
          <w:rFonts w:ascii="Times New Roman" w:hAnsi="Times New Roman" w:cs="Times New Roman"/>
        </w:rPr>
        <w:t xml:space="preserve">WPF permite desenvolver visuais fáceis de usar. Isso significa que o usuário consegue usar o programa de forma simples, e o programador consegue criar tudo de forma ágil. </w:t>
      </w:r>
      <w:r w:rsidR="00F70838" w:rsidRPr="00505BD5">
        <w:rPr>
          <w:rFonts w:ascii="Times New Roman" w:hAnsi="Times New Roman" w:cs="Times New Roman"/>
        </w:rPr>
        <w:t xml:space="preserve">De acordo com Liberty (2008, p. 56), “o Windows Forms simplifica o processo de criação de aplicações desktop, fornecendo componentes prontos que permitem ao programador se concentrar na lógica do negócio”. Assim, no contexto de um sistema de gerenciamento de agendamentos, o </w:t>
      </w:r>
      <w:r w:rsidR="00F70838" w:rsidRPr="00505BD5">
        <w:rPr>
          <w:rFonts w:ascii="Times New Roman" w:hAnsi="Times New Roman" w:cs="Times New Roman"/>
          <w:b/>
          <w:bCs/>
        </w:rPr>
        <w:t>C#</w:t>
      </w:r>
      <w:r w:rsidR="00F70838" w:rsidRPr="00505BD5">
        <w:rPr>
          <w:rFonts w:ascii="Times New Roman" w:hAnsi="Times New Roman" w:cs="Times New Roman"/>
        </w:rPr>
        <w:t xml:space="preserve"> aliado ao Windows Forms representa uma solução eficiente, equilibrando facilidade de desenvolvimento e experiência satisfatória para o usuário.</w:t>
      </w:r>
    </w:p>
    <w:p w14:paraId="2F31DCC7" w14:textId="4F0E6E7F" w:rsidR="00F66032" w:rsidRPr="00505BD5" w:rsidRDefault="00F854FE" w:rsidP="000C4047">
      <w:pPr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ab/>
      </w:r>
      <w:r w:rsidR="00C367A4" w:rsidRPr="00505BD5">
        <w:rPr>
          <w:rFonts w:ascii="Times New Roman" w:hAnsi="Times New Roman" w:cs="Times New Roman"/>
        </w:rPr>
        <w:t xml:space="preserve">Para criar o sistema que organiza os agendamentos, Utilizei </w:t>
      </w:r>
      <w:r w:rsidR="00C367A4" w:rsidRPr="00505BD5">
        <w:rPr>
          <w:rFonts w:ascii="Times New Roman" w:hAnsi="Times New Roman" w:cs="Times New Roman"/>
          <w:b/>
          <w:bCs/>
        </w:rPr>
        <w:t>Windows Forms</w:t>
      </w:r>
      <w:r w:rsidR="00C367A4" w:rsidRPr="00505BD5">
        <w:rPr>
          <w:rFonts w:ascii="Times New Roman" w:hAnsi="Times New Roman" w:cs="Times New Roman"/>
        </w:rPr>
        <w:t xml:space="preserve">. Essa decisão foi motivada por três pontos cruciais: a facilidade em colocar tudo em prática, a conexão direta com o banco de dados e a agilidade em criar as telas do programa. </w:t>
      </w:r>
      <w:r w:rsidRPr="00505BD5">
        <w:rPr>
          <w:rFonts w:ascii="Times New Roman" w:hAnsi="Times New Roman" w:cs="Times New Roman"/>
        </w:rPr>
        <w:t>Segundo Alba (2015, p. 102), “o Windows Forms se destaca por sua facilidade de uso e pela ampla quantidade de componentes visuais prontos, o que permite ao desenvolvedor criar aplicações completas de forma rápida”. Assim, essa abordagem possibilita que o sistema seja entregue em menor tempo, sem abrir mão da qualidade e da estabilidade.</w:t>
      </w:r>
    </w:p>
    <w:p w14:paraId="3727BD33" w14:textId="77777777" w:rsidR="00505BD5" w:rsidRDefault="00505BD5" w:rsidP="000C4047">
      <w:pPr>
        <w:rPr>
          <w:rFonts w:ascii="Times New Roman" w:hAnsi="Times New Roman" w:cs="Times New Roman"/>
          <w:b/>
          <w:bCs/>
        </w:rPr>
      </w:pPr>
    </w:p>
    <w:p w14:paraId="2F65B0D6" w14:textId="19ED1412" w:rsidR="00F66032" w:rsidRPr="00505BD5" w:rsidRDefault="00F66032" w:rsidP="000C4047">
      <w:pPr>
        <w:rPr>
          <w:rFonts w:ascii="Times New Roman" w:hAnsi="Times New Roman" w:cs="Times New Roman"/>
          <w:b/>
          <w:bCs/>
        </w:rPr>
      </w:pPr>
      <w:r w:rsidRPr="00505BD5">
        <w:rPr>
          <w:rFonts w:ascii="Times New Roman" w:hAnsi="Times New Roman" w:cs="Times New Roman"/>
          <w:b/>
          <w:bCs/>
        </w:rPr>
        <w:t>APIs e ASP.NET</w:t>
      </w:r>
    </w:p>
    <w:p w14:paraId="29FA6B00" w14:textId="3611378C" w:rsidR="00F66032" w:rsidRPr="00505BD5" w:rsidRDefault="00F66032" w:rsidP="007F03C2">
      <w:pPr>
        <w:ind w:firstLine="708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 xml:space="preserve">O </w:t>
      </w:r>
      <w:r w:rsidRPr="00505BD5">
        <w:rPr>
          <w:rFonts w:ascii="Times New Roman" w:hAnsi="Times New Roman" w:cs="Times New Roman"/>
          <w:b/>
          <w:bCs/>
        </w:rPr>
        <w:t>ASP.NET</w:t>
      </w:r>
      <w:r w:rsidRPr="00505BD5">
        <w:rPr>
          <w:rFonts w:ascii="Times New Roman" w:hAnsi="Times New Roman" w:cs="Times New Roman"/>
        </w:rPr>
        <w:t xml:space="preserve"> é um dos principais frameworks da Microsoft para o desenvolvimento de aplicações </w:t>
      </w:r>
      <w:r w:rsidRPr="00505BD5">
        <w:rPr>
          <w:rFonts w:ascii="Times New Roman" w:hAnsi="Times New Roman" w:cs="Times New Roman"/>
          <w:b/>
          <w:bCs/>
        </w:rPr>
        <w:t>web</w:t>
      </w:r>
      <w:r w:rsidRPr="00505BD5">
        <w:rPr>
          <w:rFonts w:ascii="Times New Roman" w:hAnsi="Times New Roman" w:cs="Times New Roman"/>
        </w:rPr>
        <w:t xml:space="preserve"> e </w:t>
      </w:r>
      <w:r w:rsidRPr="00505BD5">
        <w:rPr>
          <w:rFonts w:ascii="Times New Roman" w:hAnsi="Times New Roman" w:cs="Times New Roman"/>
          <w:b/>
          <w:bCs/>
        </w:rPr>
        <w:t>serviços de API</w:t>
      </w:r>
      <w:r w:rsidRPr="00505BD5">
        <w:rPr>
          <w:rFonts w:ascii="Times New Roman" w:hAnsi="Times New Roman" w:cs="Times New Roman"/>
        </w:rPr>
        <w:t>, sendo totalmente integrado à plataforma .NET. Sua utilização permite criar sistemas robustos, seguros e escaláveis, facilitando a comunicação entre diferentes aplicações e dispositivos.</w:t>
      </w:r>
    </w:p>
    <w:p w14:paraId="6DA32598" w14:textId="1E5F1446" w:rsidR="007F03C2" w:rsidRPr="00505BD5" w:rsidRDefault="007F03C2" w:rsidP="007F03C2">
      <w:pPr>
        <w:ind w:firstLine="708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 xml:space="preserve">amplia as funcionalidades de sistemas desktop, permitindo que serviços externos sejam consumidos ou disponibilizados. No caso do sistema de gerenciamento de agendamentos, uma API foi implementada com o objetivo de </w:t>
      </w:r>
      <w:r w:rsidRPr="00505BD5">
        <w:rPr>
          <w:rFonts w:ascii="Times New Roman" w:hAnsi="Times New Roman" w:cs="Times New Roman"/>
          <w:b/>
          <w:bCs/>
        </w:rPr>
        <w:t>enviar e-mails automáticos aos pacientes</w:t>
      </w:r>
      <w:r w:rsidRPr="00505BD5">
        <w:rPr>
          <w:rFonts w:ascii="Times New Roman" w:hAnsi="Times New Roman" w:cs="Times New Roman"/>
        </w:rPr>
        <w:t xml:space="preserve"> sempre que um agendamento é confirmado ou cancelado. Essa funcionalidade garante maior agilidade na comunicação e melhora a experiência do usuário final, reduzindo falhas humanas no processo de notificação,</w:t>
      </w:r>
      <w:r w:rsidRPr="00505BD5">
        <w:t xml:space="preserve"> </w:t>
      </w:r>
      <w:r w:rsidRPr="00505BD5">
        <w:rPr>
          <w:rFonts w:ascii="Times New Roman" w:hAnsi="Times New Roman" w:cs="Times New Roman"/>
        </w:rPr>
        <w:t>assim, ao integrar a API ao sistema desktop desenvolvido em Windows Forms, é possível unir a praticidade de uma aplicação local com a eficiência de serviços conectados à internet, garantindo que os pacientes recebam informações em tempo real sobre seus compromissos.</w:t>
      </w:r>
    </w:p>
    <w:p w14:paraId="1FE3E207" w14:textId="77777777" w:rsidR="00505BD5" w:rsidRDefault="00505BD5" w:rsidP="000C4047">
      <w:pPr>
        <w:rPr>
          <w:rFonts w:ascii="Times New Roman" w:hAnsi="Times New Roman" w:cs="Times New Roman"/>
          <w:b/>
          <w:bCs/>
        </w:rPr>
      </w:pPr>
    </w:p>
    <w:p w14:paraId="0A0F7A95" w14:textId="77777777" w:rsidR="00E54F99" w:rsidRDefault="00E54F99" w:rsidP="000C4047">
      <w:pPr>
        <w:rPr>
          <w:rFonts w:ascii="Times New Roman" w:hAnsi="Times New Roman" w:cs="Times New Roman"/>
          <w:b/>
          <w:bCs/>
        </w:rPr>
      </w:pPr>
    </w:p>
    <w:p w14:paraId="02ECA350" w14:textId="77777777" w:rsidR="00E54F99" w:rsidRDefault="00E54F99" w:rsidP="000C4047">
      <w:pPr>
        <w:rPr>
          <w:rFonts w:ascii="Times New Roman" w:hAnsi="Times New Roman" w:cs="Times New Roman"/>
          <w:b/>
          <w:bCs/>
        </w:rPr>
      </w:pPr>
    </w:p>
    <w:p w14:paraId="3E75CFC4" w14:textId="1299E53B" w:rsidR="00AB03F7" w:rsidRPr="00AB03F7" w:rsidRDefault="00AB03F7" w:rsidP="00AB03F7">
      <w:pPr>
        <w:rPr>
          <w:rFonts w:ascii="Times New Roman" w:hAnsi="Times New Roman" w:cs="Times New Roman"/>
          <w:b/>
          <w:bCs/>
        </w:rPr>
      </w:pPr>
      <w:r w:rsidRPr="00AB03F7">
        <w:rPr>
          <w:rFonts w:ascii="Times New Roman" w:hAnsi="Times New Roman" w:cs="Times New Roman"/>
          <w:b/>
          <w:bCs/>
        </w:rPr>
        <w:lastRenderedPageBreak/>
        <w:t>Protocolo</w:t>
      </w:r>
      <w:r w:rsidR="00D533AE">
        <w:rPr>
          <w:rFonts w:ascii="Times New Roman" w:hAnsi="Times New Roman" w:cs="Times New Roman"/>
          <w:b/>
          <w:bCs/>
        </w:rPr>
        <w:t xml:space="preserve">s </w:t>
      </w:r>
      <w:r w:rsidRPr="00AB03F7">
        <w:rPr>
          <w:rFonts w:ascii="Times New Roman" w:hAnsi="Times New Roman" w:cs="Times New Roman"/>
          <w:b/>
          <w:bCs/>
        </w:rPr>
        <w:t>HTTP e HTTPS</w:t>
      </w:r>
    </w:p>
    <w:p w14:paraId="48B05CE8" w14:textId="77777777" w:rsidR="00AB03F7" w:rsidRPr="00AB03F7" w:rsidRDefault="00AB03F7" w:rsidP="00AB03F7">
      <w:pPr>
        <w:rPr>
          <w:rFonts w:ascii="Times New Roman" w:hAnsi="Times New Roman" w:cs="Times New Roman"/>
        </w:rPr>
      </w:pPr>
      <w:r w:rsidRPr="00AB03F7">
        <w:rPr>
          <w:rFonts w:ascii="Times New Roman" w:hAnsi="Times New Roman" w:cs="Times New Roman"/>
        </w:rPr>
        <w:t xml:space="preserve">O </w:t>
      </w:r>
      <w:r w:rsidRPr="00D533AE">
        <w:rPr>
          <w:rFonts w:ascii="Times New Roman" w:hAnsi="Times New Roman" w:cs="Times New Roman"/>
          <w:b/>
          <w:bCs/>
        </w:rPr>
        <w:t xml:space="preserve">HTTP </w:t>
      </w:r>
      <w:r w:rsidRPr="00AB03F7">
        <w:rPr>
          <w:rFonts w:ascii="Times New Roman" w:hAnsi="Times New Roman" w:cs="Times New Roman"/>
        </w:rPr>
        <w:t>(</w:t>
      </w:r>
      <w:r w:rsidRPr="00D533AE">
        <w:rPr>
          <w:rFonts w:ascii="Times New Roman" w:hAnsi="Times New Roman" w:cs="Times New Roman"/>
          <w:b/>
          <w:bCs/>
        </w:rPr>
        <w:t>Hypertext Transfer</w:t>
      </w:r>
      <w:r w:rsidRPr="00AB03F7">
        <w:rPr>
          <w:rFonts w:ascii="Times New Roman" w:hAnsi="Times New Roman" w:cs="Times New Roman"/>
        </w:rPr>
        <w:t xml:space="preserve"> </w:t>
      </w:r>
      <w:r w:rsidRPr="00D533AE">
        <w:rPr>
          <w:rFonts w:ascii="Times New Roman" w:hAnsi="Times New Roman" w:cs="Times New Roman"/>
          <w:b/>
          <w:bCs/>
        </w:rPr>
        <w:t>Protocol</w:t>
      </w:r>
      <w:r w:rsidRPr="00AB03F7">
        <w:rPr>
          <w:rFonts w:ascii="Times New Roman" w:hAnsi="Times New Roman" w:cs="Times New Roman"/>
        </w:rPr>
        <w:t>) é um protocolo de comunicação da camada de aplicação utilizado para a transferência de informações entre clientes e servidores na World Wide Web. Segundo Kurose e Ross (2006), o HTTP define a estrutura das mensagens e o modo como são trocadas entre o cliente e o servidor, permitindo que páginas e objetos sejam acessados através de requisições e respostas. Cada página web é composta por arquivos em diversos formatos, como HTML, imagens e vídeos, e o navegador (cliente) é responsável por interpretar esses elementos para exibição ao usuário.</w:t>
      </w:r>
    </w:p>
    <w:p w14:paraId="30E90DCB" w14:textId="77777777" w:rsidR="00AB03F7" w:rsidRPr="00AB03F7" w:rsidRDefault="00AB03F7" w:rsidP="00AB03F7">
      <w:pPr>
        <w:rPr>
          <w:rFonts w:ascii="Times New Roman" w:hAnsi="Times New Roman" w:cs="Times New Roman"/>
        </w:rPr>
      </w:pPr>
    </w:p>
    <w:p w14:paraId="77C2F298" w14:textId="77777777" w:rsidR="00AB03F7" w:rsidRPr="00AB03F7" w:rsidRDefault="00AB03F7" w:rsidP="00AB03F7">
      <w:pPr>
        <w:rPr>
          <w:rFonts w:ascii="Times New Roman" w:hAnsi="Times New Roman" w:cs="Times New Roman"/>
        </w:rPr>
      </w:pPr>
      <w:r w:rsidRPr="00AB03F7">
        <w:rPr>
          <w:rFonts w:ascii="Times New Roman" w:hAnsi="Times New Roman" w:cs="Times New Roman"/>
        </w:rPr>
        <w:t xml:space="preserve">De acordo com Tanenbaum (2003), o HTTP funciona de maneira simples: o navegador solicita uma página ao servidor e este responde com o conteúdo solicitado. O protocolo utiliza métodos como </w:t>
      </w:r>
      <w:r w:rsidRPr="00D533AE">
        <w:rPr>
          <w:rFonts w:ascii="Times New Roman" w:hAnsi="Times New Roman" w:cs="Times New Roman"/>
          <w:b/>
          <w:bCs/>
        </w:rPr>
        <w:t>GET, POST, PUT e DELETE</w:t>
      </w:r>
      <w:r w:rsidRPr="00AB03F7">
        <w:rPr>
          <w:rFonts w:ascii="Times New Roman" w:hAnsi="Times New Roman" w:cs="Times New Roman"/>
        </w:rPr>
        <w:t>, que especificam o tipo de ação a ser executada. Além disso, emprega cookies — pequenos arquivos armazenados no computador do usuário — para manter informações sobre preferências e sessões de navegação.</w:t>
      </w:r>
    </w:p>
    <w:p w14:paraId="0CE1A6DC" w14:textId="77777777" w:rsidR="00AB03F7" w:rsidRPr="00AB03F7" w:rsidRDefault="00AB03F7" w:rsidP="00AB03F7">
      <w:pPr>
        <w:rPr>
          <w:rFonts w:ascii="Times New Roman" w:hAnsi="Times New Roman" w:cs="Times New Roman"/>
        </w:rPr>
      </w:pPr>
    </w:p>
    <w:p w14:paraId="35E79FFD" w14:textId="0B350311" w:rsidR="00AB03F7" w:rsidRDefault="00AB03F7" w:rsidP="000C4047">
      <w:pPr>
        <w:rPr>
          <w:rFonts w:ascii="Times New Roman" w:hAnsi="Times New Roman" w:cs="Times New Roman"/>
        </w:rPr>
      </w:pPr>
      <w:r w:rsidRPr="00AB03F7">
        <w:rPr>
          <w:rFonts w:ascii="Times New Roman" w:hAnsi="Times New Roman" w:cs="Times New Roman"/>
        </w:rPr>
        <w:t xml:space="preserve">Com o aumento das ameaças virtuais, surgiu o </w:t>
      </w:r>
      <w:r w:rsidRPr="00D533AE">
        <w:rPr>
          <w:rFonts w:ascii="Times New Roman" w:hAnsi="Times New Roman" w:cs="Times New Roman"/>
          <w:b/>
          <w:bCs/>
        </w:rPr>
        <w:t>HTTPS</w:t>
      </w:r>
      <w:r w:rsidRPr="00AB03F7">
        <w:rPr>
          <w:rFonts w:ascii="Times New Roman" w:hAnsi="Times New Roman" w:cs="Times New Roman"/>
        </w:rPr>
        <w:t xml:space="preserve"> (Hypertext Transfer Protocol </w:t>
      </w:r>
      <w:r w:rsidRPr="00D533AE">
        <w:rPr>
          <w:rFonts w:ascii="Times New Roman" w:hAnsi="Times New Roman" w:cs="Times New Roman"/>
          <w:b/>
          <w:bCs/>
        </w:rPr>
        <w:t>Secure</w:t>
      </w:r>
      <w:r w:rsidRPr="00AB03F7">
        <w:rPr>
          <w:rFonts w:ascii="Times New Roman" w:hAnsi="Times New Roman" w:cs="Times New Roman"/>
        </w:rPr>
        <w:t xml:space="preserve">), que adiciona camadas de segurança por meio de criptografia SSL/TLS. Essa versão protege os dados trocados entre cliente e servidor, impedindo que informações sensíveis sejam interceptadas. Conforme explica </w:t>
      </w:r>
      <w:r w:rsidRPr="00D533AE">
        <w:rPr>
          <w:rFonts w:ascii="Times New Roman" w:hAnsi="Times New Roman" w:cs="Times New Roman"/>
          <w:b/>
          <w:bCs/>
        </w:rPr>
        <w:t>Tanenbaum (2003)</w:t>
      </w:r>
      <w:r w:rsidRPr="00AB03F7">
        <w:rPr>
          <w:rFonts w:ascii="Times New Roman" w:hAnsi="Times New Roman" w:cs="Times New Roman"/>
        </w:rPr>
        <w:t>, essa segurança garante a confidencialidade, integridade e autenticidade das comunicações, tornando o HTTPS o padrão mais seguro para navegação e transações online.</w:t>
      </w:r>
    </w:p>
    <w:p w14:paraId="62559A04" w14:textId="77777777" w:rsidR="00DC45DA" w:rsidRPr="00DC45DA" w:rsidRDefault="00DC45DA" w:rsidP="000C4047">
      <w:pPr>
        <w:rPr>
          <w:rFonts w:ascii="Times New Roman" w:hAnsi="Times New Roman" w:cs="Times New Roman"/>
        </w:rPr>
      </w:pPr>
    </w:p>
    <w:p w14:paraId="26DCC79E" w14:textId="33F41573" w:rsidR="007F03C2" w:rsidRPr="00505BD5" w:rsidRDefault="007F03C2" w:rsidP="000C4047">
      <w:pPr>
        <w:rPr>
          <w:rFonts w:ascii="Times New Roman" w:hAnsi="Times New Roman" w:cs="Times New Roman"/>
          <w:b/>
          <w:bCs/>
        </w:rPr>
      </w:pPr>
      <w:r w:rsidRPr="00505BD5">
        <w:rPr>
          <w:rFonts w:ascii="Times New Roman" w:hAnsi="Times New Roman" w:cs="Times New Roman"/>
          <w:b/>
          <w:bCs/>
        </w:rPr>
        <w:t>Model-View-Controller (MVC)</w:t>
      </w:r>
    </w:p>
    <w:p w14:paraId="080DE023" w14:textId="6075166D" w:rsidR="00466B28" w:rsidRDefault="007F03C2" w:rsidP="000C4047">
      <w:pPr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ab/>
      </w:r>
      <w:r w:rsidR="00466B28" w:rsidRPr="00505BD5">
        <w:rPr>
          <w:rFonts w:ascii="Times New Roman" w:hAnsi="Times New Roman" w:cs="Times New Roman"/>
        </w:rPr>
        <w:t xml:space="preserve">A arquitetura </w:t>
      </w:r>
      <w:r w:rsidR="00466B28" w:rsidRPr="00505BD5">
        <w:rPr>
          <w:rFonts w:ascii="Times New Roman" w:hAnsi="Times New Roman" w:cs="Times New Roman"/>
          <w:b/>
          <w:bCs/>
        </w:rPr>
        <w:t>Model-View-Controller (MVC)</w:t>
      </w:r>
      <w:r w:rsidR="00466B28" w:rsidRPr="00505BD5">
        <w:rPr>
          <w:rFonts w:ascii="Times New Roman" w:hAnsi="Times New Roman" w:cs="Times New Roman"/>
        </w:rPr>
        <w:t xml:space="preserve"> é amplamente utilizada no desenvolvimento de sistemas web por proporcionar uma clara </w:t>
      </w:r>
      <w:r w:rsidR="00466B28" w:rsidRPr="00505BD5">
        <w:rPr>
          <w:rFonts w:ascii="Times New Roman" w:hAnsi="Times New Roman" w:cs="Times New Roman"/>
          <w:b/>
          <w:bCs/>
        </w:rPr>
        <w:t>separação de responsabilidades</w:t>
      </w:r>
      <w:r w:rsidR="00466B28" w:rsidRPr="00505BD5">
        <w:rPr>
          <w:rFonts w:ascii="Times New Roman" w:hAnsi="Times New Roman" w:cs="Times New Roman"/>
        </w:rPr>
        <w:t xml:space="preserve"> entre dados (Modelo), interface (Visão) e lógica de controle (Controlador), o que favorece a organização, manutenção e testes da aplicação. De acordo com estudo publicado na </w:t>
      </w:r>
      <w:r w:rsidR="00466B28" w:rsidRPr="00505BD5">
        <w:rPr>
          <w:rFonts w:ascii="Times New Roman" w:hAnsi="Times New Roman" w:cs="Times New Roman"/>
          <w:b/>
          <w:bCs/>
        </w:rPr>
        <w:t>Revista Eletrônica Científica de Ciência da Computação (RE3C)</w:t>
      </w:r>
      <w:r w:rsidR="00466B28" w:rsidRPr="00505BD5">
        <w:rPr>
          <w:rFonts w:ascii="Times New Roman" w:hAnsi="Times New Roman" w:cs="Times New Roman"/>
        </w:rPr>
        <w:t>,</w:t>
      </w:r>
      <w:r w:rsidR="00466B28" w:rsidRPr="00505BD5">
        <w:t xml:space="preserve"> </w:t>
      </w:r>
      <w:r w:rsidR="00466B28" w:rsidRPr="00505BD5">
        <w:rPr>
          <w:rFonts w:ascii="Times New Roman" w:hAnsi="Times New Roman" w:cs="Times New Roman"/>
        </w:rPr>
        <w:t>“a arquitetura MVC se mostra cada vez mais presente no ambiente de desenvolvimento para Web. Devido à sua facilidade de criar testes unitários, facilidade de manutenção e maior controle do código gerado, a arquitetura MVC se torna uma das principais arquiteturas de hoje em dia”</w:t>
      </w:r>
      <w:r w:rsidR="00466B28" w:rsidRPr="00505BD5">
        <w:t xml:space="preserve"> </w:t>
      </w:r>
      <w:r w:rsidR="00466B28" w:rsidRPr="00505BD5">
        <w:rPr>
          <w:rFonts w:ascii="Times New Roman" w:hAnsi="Times New Roman" w:cs="Times New Roman"/>
        </w:rPr>
        <w:t xml:space="preserve">este padrão, quando utilizado no </w:t>
      </w:r>
      <w:r w:rsidR="00466B28" w:rsidRPr="00505BD5">
        <w:rPr>
          <w:rFonts w:ascii="Times New Roman" w:hAnsi="Times New Roman" w:cs="Times New Roman"/>
          <w:b/>
          <w:bCs/>
        </w:rPr>
        <w:t>framework ASP.NET MVC</w:t>
      </w:r>
      <w:r w:rsidR="00466B28" w:rsidRPr="00505BD5">
        <w:rPr>
          <w:rFonts w:ascii="Times New Roman" w:hAnsi="Times New Roman" w:cs="Times New Roman"/>
        </w:rPr>
        <w:t>, torna possível distribuir funcionalidades como entrada, processamento e saída de forma organizada e modular</w:t>
      </w:r>
    </w:p>
    <w:p w14:paraId="61AA0A2D" w14:textId="77777777" w:rsidR="00505BD5" w:rsidRPr="00505BD5" w:rsidRDefault="00505BD5" w:rsidP="000C4047">
      <w:pPr>
        <w:rPr>
          <w:rFonts w:ascii="Times New Roman" w:hAnsi="Times New Roman" w:cs="Times New Roman"/>
        </w:rPr>
      </w:pPr>
    </w:p>
    <w:p w14:paraId="2015597C" w14:textId="77777777" w:rsidR="00DC45DA" w:rsidRDefault="00DC45DA" w:rsidP="000C4047">
      <w:pPr>
        <w:rPr>
          <w:rFonts w:ascii="Times New Roman" w:hAnsi="Times New Roman" w:cs="Times New Roman"/>
          <w:b/>
          <w:bCs/>
        </w:rPr>
      </w:pPr>
    </w:p>
    <w:p w14:paraId="6A6D5453" w14:textId="77777777" w:rsidR="00DC45DA" w:rsidRPr="00DC45DA" w:rsidRDefault="00DC45DA" w:rsidP="00DC45DA">
      <w:pPr>
        <w:rPr>
          <w:rFonts w:ascii="Times New Roman" w:hAnsi="Times New Roman" w:cs="Times New Roman"/>
          <w:b/>
          <w:bCs/>
        </w:rPr>
      </w:pPr>
      <w:r w:rsidRPr="00DC45DA">
        <w:rPr>
          <w:rFonts w:ascii="Times New Roman" w:hAnsi="Times New Roman" w:cs="Times New Roman"/>
          <w:b/>
          <w:bCs/>
        </w:rPr>
        <w:lastRenderedPageBreak/>
        <w:t>HTML</w:t>
      </w:r>
    </w:p>
    <w:p w14:paraId="7F48D867" w14:textId="52F1CCD7" w:rsidR="00DC45DA" w:rsidRDefault="00DC45DA" w:rsidP="00DC45DA">
      <w:pPr>
        <w:rPr>
          <w:rFonts w:ascii="Times New Roman" w:hAnsi="Times New Roman" w:cs="Times New Roman"/>
        </w:rPr>
      </w:pPr>
      <w:r w:rsidRPr="00DC45DA">
        <w:rPr>
          <w:rFonts w:ascii="Times New Roman" w:hAnsi="Times New Roman" w:cs="Times New Roman"/>
        </w:rPr>
        <w:t xml:space="preserve">O </w:t>
      </w:r>
      <w:r w:rsidRPr="00DC45DA">
        <w:rPr>
          <w:rFonts w:ascii="Times New Roman" w:hAnsi="Times New Roman" w:cs="Times New Roman"/>
          <w:b/>
          <w:bCs/>
        </w:rPr>
        <w:t>HTML (HyperText Markup Language)</w:t>
      </w:r>
      <w:r w:rsidRPr="00DC45DA">
        <w:rPr>
          <w:rFonts w:ascii="Times New Roman" w:hAnsi="Times New Roman" w:cs="Times New Roman"/>
        </w:rPr>
        <w:t xml:space="preserve"> é apresentado por Miletto e Bertagnolli (2014) como a linguagem base para a construção de páginas web. Ela define a estrutura e o conteúdo das páginas por meio de </w:t>
      </w:r>
      <w:r w:rsidRPr="00DC45DA">
        <w:rPr>
          <w:rFonts w:ascii="Times New Roman" w:hAnsi="Times New Roman" w:cs="Times New Roman"/>
          <w:b/>
          <w:bCs/>
        </w:rPr>
        <w:t>tags</w:t>
      </w:r>
      <w:r w:rsidRPr="00DC45DA">
        <w:rPr>
          <w:rFonts w:ascii="Times New Roman" w:hAnsi="Times New Roman" w:cs="Times New Roman"/>
        </w:rPr>
        <w:t>, que delimitam os elementos a serem exibidos, como textos, imagens, links e tabelas. Os autores explicam que o HTML “fornece a organização do conteúdo de forma hierárquica, permitindo ao navegador compreender e exibir corretamente as informações apresentadas” (MILETTO; BERTAGNOLLI, 2014, p. 45). Essa estruturação é fundamental para garantir acessibilidade e compatibilidade entre diferentes navegadores.</w:t>
      </w:r>
    </w:p>
    <w:p w14:paraId="412D58C6" w14:textId="77777777" w:rsidR="00DC45DA" w:rsidRDefault="00DC45DA" w:rsidP="00DC45DA">
      <w:pPr>
        <w:rPr>
          <w:rFonts w:ascii="Times New Roman" w:hAnsi="Times New Roman" w:cs="Times New Roman"/>
        </w:rPr>
      </w:pPr>
    </w:p>
    <w:p w14:paraId="6C31ECCB" w14:textId="77777777" w:rsidR="00DC45DA" w:rsidRPr="00DC45DA" w:rsidRDefault="00DC45DA" w:rsidP="00DC45DA">
      <w:pPr>
        <w:rPr>
          <w:rFonts w:ascii="Times New Roman" w:hAnsi="Times New Roman" w:cs="Times New Roman"/>
          <w:b/>
          <w:bCs/>
        </w:rPr>
      </w:pPr>
      <w:r w:rsidRPr="00DC45DA">
        <w:rPr>
          <w:rFonts w:ascii="Times New Roman" w:hAnsi="Times New Roman" w:cs="Times New Roman"/>
          <w:b/>
          <w:bCs/>
        </w:rPr>
        <w:t>CSS</w:t>
      </w:r>
    </w:p>
    <w:p w14:paraId="5256204E" w14:textId="77777777" w:rsidR="00DC45DA" w:rsidRDefault="00DC45DA" w:rsidP="00DC45DA">
      <w:pPr>
        <w:rPr>
          <w:rFonts w:ascii="Times New Roman" w:hAnsi="Times New Roman" w:cs="Times New Roman"/>
        </w:rPr>
      </w:pPr>
      <w:r w:rsidRPr="00DC45DA">
        <w:rPr>
          <w:rFonts w:ascii="Times New Roman" w:hAnsi="Times New Roman" w:cs="Times New Roman"/>
        </w:rPr>
        <w:t xml:space="preserve">O </w:t>
      </w:r>
      <w:r w:rsidRPr="00DC45DA">
        <w:rPr>
          <w:rFonts w:ascii="Times New Roman" w:hAnsi="Times New Roman" w:cs="Times New Roman"/>
          <w:b/>
          <w:bCs/>
        </w:rPr>
        <w:t>CSS (Cascading Style Sheets)</w:t>
      </w:r>
      <w:r w:rsidRPr="00DC45DA">
        <w:rPr>
          <w:rFonts w:ascii="Times New Roman" w:hAnsi="Times New Roman" w:cs="Times New Roman"/>
        </w:rPr>
        <w:t xml:space="preserve">, segundo Miletto e Bertagnolli (2014), é responsável pela </w:t>
      </w:r>
      <w:r w:rsidRPr="00DC45DA">
        <w:rPr>
          <w:rFonts w:ascii="Times New Roman" w:hAnsi="Times New Roman" w:cs="Times New Roman"/>
          <w:b/>
          <w:bCs/>
        </w:rPr>
        <w:t>formatação visual</w:t>
      </w:r>
      <w:r w:rsidRPr="00DC45DA">
        <w:rPr>
          <w:rFonts w:ascii="Times New Roman" w:hAnsi="Times New Roman" w:cs="Times New Roman"/>
        </w:rPr>
        <w:t xml:space="preserve"> e pelo </w:t>
      </w:r>
      <w:r w:rsidRPr="00DC45DA">
        <w:rPr>
          <w:rFonts w:ascii="Times New Roman" w:hAnsi="Times New Roman" w:cs="Times New Roman"/>
          <w:b/>
          <w:bCs/>
        </w:rPr>
        <w:t>design</w:t>
      </w:r>
      <w:r w:rsidRPr="00DC45DA">
        <w:rPr>
          <w:rFonts w:ascii="Times New Roman" w:hAnsi="Times New Roman" w:cs="Times New Roman"/>
        </w:rPr>
        <w:t xml:space="preserve"> das páginas desenvolvidas em HTML. Ele separa a aparência da estrutura do conteúdo, tornando o código mais limpo e de fácil manutenção. De acordo com os autores, “o uso do CSS permite definir estilos como cores, tamanhos, margens e fontes, além de aplicar regras de layout de maneira centralizada” (MILETTO; BERTAGNOLLI, 2014, p. 67). Essa separação entre conteúdo e forma contribui para a reutilização de código e melhora o desempenho das páginas na web.</w:t>
      </w:r>
    </w:p>
    <w:p w14:paraId="15D8F82B" w14:textId="77777777" w:rsidR="00DC45DA" w:rsidRPr="00DC45DA" w:rsidRDefault="00DC45DA" w:rsidP="00DC45DA">
      <w:pPr>
        <w:rPr>
          <w:rFonts w:ascii="Times New Roman" w:hAnsi="Times New Roman" w:cs="Times New Roman"/>
        </w:rPr>
      </w:pPr>
    </w:p>
    <w:p w14:paraId="7F61812B" w14:textId="77777777" w:rsidR="00DC45DA" w:rsidRPr="00DC45DA" w:rsidRDefault="00DC45DA" w:rsidP="00DC45DA">
      <w:pPr>
        <w:rPr>
          <w:rFonts w:ascii="Times New Roman" w:hAnsi="Times New Roman" w:cs="Times New Roman"/>
          <w:b/>
          <w:bCs/>
        </w:rPr>
      </w:pPr>
      <w:r w:rsidRPr="00DC45DA">
        <w:rPr>
          <w:rFonts w:ascii="Times New Roman" w:hAnsi="Times New Roman" w:cs="Times New Roman"/>
          <w:b/>
          <w:bCs/>
        </w:rPr>
        <w:t>JavaScript</w:t>
      </w:r>
    </w:p>
    <w:p w14:paraId="5AA54F0C" w14:textId="77777777" w:rsidR="00DC45DA" w:rsidRPr="00DC45DA" w:rsidRDefault="00DC45DA" w:rsidP="00DC45DA">
      <w:pPr>
        <w:rPr>
          <w:rFonts w:ascii="Times New Roman" w:hAnsi="Times New Roman" w:cs="Times New Roman"/>
        </w:rPr>
      </w:pPr>
      <w:r w:rsidRPr="00DC45DA">
        <w:rPr>
          <w:rFonts w:ascii="Times New Roman" w:hAnsi="Times New Roman" w:cs="Times New Roman"/>
        </w:rPr>
        <w:t xml:space="preserve">O </w:t>
      </w:r>
      <w:r w:rsidRPr="00DC45DA">
        <w:rPr>
          <w:rFonts w:ascii="Times New Roman" w:hAnsi="Times New Roman" w:cs="Times New Roman"/>
          <w:b/>
          <w:bCs/>
        </w:rPr>
        <w:t>JavaScript</w:t>
      </w:r>
      <w:r w:rsidRPr="00DC45DA">
        <w:rPr>
          <w:rFonts w:ascii="Times New Roman" w:hAnsi="Times New Roman" w:cs="Times New Roman"/>
        </w:rPr>
        <w:t xml:space="preserve"> é abordado como a linguagem responsável por tornar as páginas web </w:t>
      </w:r>
      <w:r w:rsidRPr="00DC45DA">
        <w:rPr>
          <w:rFonts w:ascii="Times New Roman" w:hAnsi="Times New Roman" w:cs="Times New Roman"/>
          <w:b/>
          <w:bCs/>
        </w:rPr>
        <w:t>interativas e dinâmicas</w:t>
      </w:r>
      <w:r w:rsidRPr="00DC45DA">
        <w:rPr>
          <w:rFonts w:ascii="Times New Roman" w:hAnsi="Times New Roman" w:cs="Times New Roman"/>
        </w:rPr>
        <w:t>. Conforme Miletto e Bertagnolli (2014), o JavaScript permite que o desenvolvedor manipule elementos HTML, responda a eventos do usuário (como cliques e movimentos do mouse) e altere o conteúdo exibido em tempo real. Os autores ressaltam que “a linguagem JavaScript adiciona comportamento às páginas, permitindo a criação de aplicações web mais responsivas e intuitivas” (MILETTO; BERTAGNOLLI, 2014, p. 89). Assim, o JavaScript complementa o HTML e o CSS, formando o trio essencial do desenvolvimento web moderno.</w:t>
      </w:r>
    </w:p>
    <w:p w14:paraId="00815794" w14:textId="77777777" w:rsidR="00AB45D9" w:rsidRDefault="00AB45D9" w:rsidP="00AB45D9">
      <w:pPr>
        <w:rPr>
          <w:rFonts w:ascii="Times New Roman" w:hAnsi="Times New Roman" w:cs="Times New Roman"/>
          <w:b/>
          <w:bCs/>
        </w:rPr>
      </w:pPr>
    </w:p>
    <w:p w14:paraId="7B1F8DB6" w14:textId="7D098561" w:rsidR="00AB45D9" w:rsidRPr="00AB45D9" w:rsidRDefault="00AB45D9" w:rsidP="00AB45D9">
      <w:pPr>
        <w:rPr>
          <w:rFonts w:ascii="Times New Roman" w:hAnsi="Times New Roman" w:cs="Times New Roman"/>
          <w:b/>
          <w:bCs/>
        </w:rPr>
      </w:pPr>
      <w:r w:rsidRPr="00AB45D9">
        <w:rPr>
          <w:rFonts w:ascii="Times New Roman" w:hAnsi="Times New Roman" w:cs="Times New Roman"/>
          <w:b/>
          <w:bCs/>
        </w:rPr>
        <w:t xml:space="preserve">Desenvolvimento Web </w:t>
      </w:r>
    </w:p>
    <w:p w14:paraId="048C6C24" w14:textId="4257CB8E" w:rsidR="00AB45D9" w:rsidRPr="00AB45D9" w:rsidRDefault="00AB45D9" w:rsidP="00AB45D9">
      <w:pPr>
        <w:rPr>
          <w:rFonts w:ascii="Times New Roman" w:hAnsi="Times New Roman" w:cs="Times New Roman"/>
        </w:rPr>
      </w:pPr>
      <w:r w:rsidRPr="00AB45D9">
        <w:rPr>
          <w:rFonts w:ascii="Times New Roman" w:hAnsi="Times New Roman" w:cs="Times New Roman"/>
        </w:rPr>
        <w:t xml:space="preserve">O </w:t>
      </w:r>
      <w:r w:rsidRPr="00AB45D9">
        <w:rPr>
          <w:rFonts w:ascii="Times New Roman" w:hAnsi="Times New Roman" w:cs="Times New Roman"/>
          <w:b/>
          <w:bCs/>
        </w:rPr>
        <w:t>desenvolvimento web</w:t>
      </w:r>
      <w:r w:rsidRPr="00AB45D9">
        <w:rPr>
          <w:rFonts w:ascii="Times New Roman" w:hAnsi="Times New Roman" w:cs="Times New Roman"/>
        </w:rPr>
        <w:t xml:space="preserve"> consiste no processo de </w:t>
      </w:r>
      <w:r w:rsidRPr="00AB45D9">
        <w:rPr>
          <w:rFonts w:ascii="Times New Roman" w:hAnsi="Times New Roman" w:cs="Times New Roman"/>
          <w:b/>
          <w:bCs/>
        </w:rPr>
        <w:t>criação, implementação e manutenção de aplicações acessadas por meio da internet</w:t>
      </w:r>
      <w:r w:rsidRPr="00AB45D9">
        <w:rPr>
          <w:rFonts w:ascii="Times New Roman" w:hAnsi="Times New Roman" w:cs="Times New Roman"/>
        </w:rPr>
        <w:t xml:space="preserve">, utilizando linguagens e tecnologias específicas como </w:t>
      </w:r>
      <w:r w:rsidRPr="00AB45D9">
        <w:rPr>
          <w:rFonts w:ascii="Times New Roman" w:hAnsi="Times New Roman" w:cs="Times New Roman"/>
          <w:b/>
          <w:bCs/>
        </w:rPr>
        <w:t>HTML, CSS, JavaScript</w:t>
      </w:r>
      <w:r w:rsidR="00FD02B5">
        <w:rPr>
          <w:rFonts w:ascii="Times New Roman" w:hAnsi="Times New Roman" w:cs="Times New Roman"/>
          <w:b/>
          <w:bCs/>
        </w:rPr>
        <w:t>, C#</w:t>
      </w:r>
      <w:r w:rsidRPr="00AB45D9">
        <w:rPr>
          <w:rFonts w:ascii="Times New Roman" w:hAnsi="Times New Roman" w:cs="Times New Roman"/>
          <w:b/>
          <w:bCs/>
        </w:rPr>
        <w:t xml:space="preserve"> e bancos de dados</w:t>
      </w:r>
      <w:r w:rsidRPr="00AB45D9">
        <w:rPr>
          <w:rFonts w:ascii="Times New Roman" w:hAnsi="Times New Roman" w:cs="Times New Roman"/>
        </w:rPr>
        <w:t xml:space="preserve">. Segundo Sommerville (2019), o desenvolvimento web “envolve o uso de ferramentas e padrões que permitem a construção de sistemas interativos, capazes de responder às necessidades dos usuários e de serem executados em diferentes dispositivos conectados </w:t>
      </w:r>
      <w:r w:rsidRPr="00AB45D9">
        <w:rPr>
          <w:rFonts w:ascii="Times New Roman" w:hAnsi="Times New Roman" w:cs="Times New Roman"/>
        </w:rPr>
        <w:lastRenderedPageBreak/>
        <w:t>à rede”. Dessa forma, ele se tornou essencial para empresas e instituições que buscam disponibilizar serviços de forma digital e acessível.</w:t>
      </w:r>
    </w:p>
    <w:p w14:paraId="1A1D5FA5" w14:textId="2315D918" w:rsidR="00AB45D9" w:rsidRPr="00AB45D9" w:rsidRDefault="00AB45D9" w:rsidP="00AB45D9">
      <w:pPr>
        <w:rPr>
          <w:rFonts w:ascii="Times New Roman" w:hAnsi="Times New Roman" w:cs="Times New Roman"/>
        </w:rPr>
      </w:pPr>
      <w:r w:rsidRPr="00AB45D9">
        <w:rPr>
          <w:rFonts w:ascii="Times New Roman" w:hAnsi="Times New Roman" w:cs="Times New Roman"/>
        </w:rPr>
        <w:t xml:space="preserve">Um dos exemplos práticos de aplicação do desenvolvimento web é a criação de um </w:t>
      </w:r>
      <w:r w:rsidRPr="00AB45D9">
        <w:rPr>
          <w:rFonts w:ascii="Times New Roman" w:hAnsi="Times New Roman" w:cs="Times New Roman"/>
          <w:b/>
          <w:bCs/>
        </w:rPr>
        <w:t>sistema de agendamento online</w:t>
      </w:r>
      <w:r w:rsidRPr="00AB45D9">
        <w:rPr>
          <w:rFonts w:ascii="Times New Roman" w:hAnsi="Times New Roman" w:cs="Times New Roman"/>
        </w:rPr>
        <w:t xml:space="preserve">. Esse tipo de sistema permite que o usuário </w:t>
      </w:r>
      <w:r w:rsidRPr="00AB45D9">
        <w:rPr>
          <w:rFonts w:ascii="Times New Roman" w:hAnsi="Times New Roman" w:cs="Times New Roman"/>
          <w:b/>
          <w:bCs/>
        </w:rPr>
        <w:t>realize marcações, consultas e cancelamentos de horários</w:t>
      </w:r>
      <w:r w:rsidRPr="00AB45D9">
        <w:rPr>
          <w:rFonts w:ascii="Times New Roman" w:hAnsi="Times New Roman" w:cs="Times New Roman"/>
        </w:rPr>
        <w:t xml:space="preserve"> de forma simples e rápida, por meio de um navegador. Conforme Miletto e Bertagnolli (2014), o uso de tecnologias web permite “a interação entre cliente e servidor de maneira dinâmica, possibilitando a troca de informações em tempo real”. Assim, ao empregar linguagens como </w:t>
      </w:r>
      <w:r w:rsidRPr="00AB45D9">
        <w:rPr>
          <w:rFonts w:ascii="Times New Roman" w:hAnsi="Times New Roman" w:cs="Times New Roman"/>
          <w:b/>
          <w:bCs/>
        </w:rPr>
        <w:t>HTML e CSS</w:t>
      </w:r>
      <w:r w:rsidRPr="00AB45D9">
        <w:rPr>
          <w:rFonts w:ascii="Times New Roman" w:hAnsi="Times New Roman" w:cs="Times New Roman"/>
        </w:rPr>
        <w:t xml:space="preserve"> para a estrutura e o design, </w:t>
      </w:r>
      <w:r w:rsidRPr="00AB45D9">
        <w:rPr>
          <w:rFonts w:ascii="Times New Roman" w:hAnsi="Times New Roman" w:cs="Times New Roman"/>
          <w:b/>
          <w:bCs/>
        </w:rPr>
        <w:t>JavaScript</w:t>
      </w:r>
      <w:r w:rsidRPr="00AB45D9">
        <w:rPr>
          <w:rFonts w:ascii="Times New Roman" w:hAnsi="Times New Roman" w:cs="Times New Roman"/>
        </w:rPr>
        <w:t xml:space="preserve"> para a interação e </w:t>
      </w:r>
      <w:r w:rsidR="00FD02B5">
        <w:rPr>
          <w:rFonts w:ascii="Times New Roman" w:hAnsi="Times New Roman" w:cs="Times New Roman"/>
          <w:b/>
          <w:bCs/>
        </w:rPr>
        <w:t>C#</w:t>
      </w:r>
      <w:r w:rsidRPr="00AB45D9">
        <w:rPr>
          <w:rFonts w:ascii="Times New Roman" w:hAnsi="Times New Roman" w:cs="Times New Roman"/>
        </w:rPr>
        <w:t xml:space="preserve"> com banco de dados para o processamento, é possível desenvolver um sistema funcional e intuitivo.</w:t>
      </w:r>
    </w:p>
    <w:p w14:paraId="73EB0A1D" w14:textId="77777777" w:rsidR="00AB45D9" w:rsidRPr="00AB45D9" w:rsidRDefault="00AB45D9" w:rsidP="00AB45D9">
      <w:pPr>
        <w:rPr>
          <w:rFonts w:ascii="Times New Roman" w:hAnsi="Times New Roman" w:cs="Times New Roman"/>
        </w:rPr>
      </w:pPr>
      <w:r w:rsidRPr="00AB45D9">
        <w:rPr>
          <w:rFonts w:ascii="Times New Roman" w:hAnsi="Times New Roman" w:cs="Times New Roman"/>
        </w:rPr>
        <w:t xml:space="preserve">Além de melhorar a </w:t>
      </w:r>
      <w:r w:rsidRPr="00AB45D9">
        <w:rPr>
          <w:rFonts w:ascii="Times New Roman" w:hAnsi="Times New Roman" w:cs="Times New Roman"/>
          <w:b/>
          <w:bCs/>
        </w:rPr>
        <w:t>organização e o controle de horários</w:t>
      </w:r>
      <w:r w:rsidRPr="00AB45D9">
        <w:rPr>
          <w:rFonts w:ascii="Times New Roman" w:hAnsi="Times New Roman" w:cs="Times New Roman"/>
        </w:rPr>
        <w:t xml:space="preserve">, o desenvolvimento web aplicado a sistemas de agendamento traz </w:t>
      </w:r>
      <w:r w:rsidRPr="00AB45D9">
        <w:rPr>
          <w:rFonts w:ascii="Times New Roman" w:hAnsi="Times New Roman" w:cs="Times New Roman"/>
          <w:b/>
          <w:bCs/>
        </w:rPr>
        <w:t>benefícios como acessibilidade, eficiência e redução de erros manuais</w:t>
      </w:r>
      <w:r w:rsidRPr="00AB45D9">
        <w:rPr>
          <w:rFonts w:ascii="Times New Roman" w:hAnsi="Times New Roman" w:cs="Times New Roman"/>
        </w:rPr>
        <w:t xml:space="preserve">. Ele também pode incorporar frameworks como </w:t>
      </w:r>
      <w:r w:rsidRPr="00AB45D9">
        <w:rPr>
          <w:rFonts w:ascii="Times New Roman" w:hAnsi="Times New Roman" w:cs="Times New Roman"/>
          <w:b/>
          <w:bCs/>
        </w:rPr>
        <w:t>Bootstrap</w:t>
      </w:r>
      <w:r w:rsidRPr="00AB45D9">
        <w:rPr>
          <w:rFonts w:ascii="Times New Roman" w:hAnsi="Times New Roman" w:cs="Times New Roman"/>
        </w:rPr>
        <w:t>, que facilitam a criação de interfaces responsivas, garantindo boa experiência de uso em diferentes dispositivos. Portanto, o desenvolvimento web, quando bem planejado, se mostra uma ferramenta poderosa para a automatização e modernização de processos.</w:t>
      </w:r>
    </w:p>
    <w:p w14:paraId="00A1C71B" w14:textId="77777777" w:rsidR="00DC45DA" w:rsidRDefault="00DC45DA" w:rsidP="00DC45DA">
      <w:pPr>
        <w:rPr>
          <w:rFonts w:ascii="Times New Roman" w:hAnsi="Times New Roman" w:cs="Times New Roman"/>
        </w:rPr>
      </w:pPr>
    </w:p>
    <w:p w14:paraId="6EFF6788" w14:textId="77777777" w:rsidR="00AB45D9" w:rsidRPr="00AB45D9" w:rsidRDefault="00AB45D9" w:rsidP="00AB45D9">
      <w:pPr>
        <w:rPr>
          <w:rFonts w:ascii="Times New Roman" w:hAnsi="Times New Roman" w:cs="Times New Roman"/>
          <w:b/>
          <w:bCs/>
        </w:rPr>
      </w:pPr>
      <w:r w:rsidRPr="00AB45D9">
        <w:rPr>
          <w:rFonts w:ascii="Times New Roman" w:hAnsi="Times New Roman" w:cs="Times New Roman"/>
          <w:b/>
          <w:bCs/>
        </w:rPr>
        <w:t>Frameworks e o Bootstrap</w:t>
      </w:r>
    </w:p>
    <w:p w14:paraId="5733B47B" w14:textId="77777777" w:rsidR="00AB45D9" w:rsidRPr="00AB45D9" w:rsidRDefault="00AB45D9" w:rsidP="00AB45D9">
      <w:pPr>
        <w:rPr>
          <w:rFonts w:ascii="Times New Roman" w:hAnsi="Times New Roman" w:cs="Times New Roman"/>
        </w:rPr>
      </w:pPr>
      <w:r w:rsidRPr="00AB45D9">
        <w:rPr>
          <w:rFonts w:ascii="Times New Roman" w:hAnsi="Times New Roman" w:cs="Times New Roman"/>
        </w:rPr>
        <w:t xml:space="preserve">Um </w:t>
      </w:r>
      <w:r w:rsidRPr="00AB45D9">
        <w:rPr>
          <w:rFonts w:ascii="Times New Roman" w:hAnsi="Times New Roman" w:cs="Times New Roman"/>
          <w:b/>
          <w:bCs/>
        </w:rPr>
        <w:t>framework</w:t>
      </w:r>
      <w:r w:rsidRPr="00AB45D9">
        <w:rPr>
          <w:rFonts w:ascii="Times New Roman" w:hAnsi="Times New Roman" w:cs="Times New Roman"/>
        </w:rPr>
        <w:t xml:space="preserve"> pode ser definido como um </w:t>
      </w:r>
      <w:r w:rsidRPr="00AB45D9">
        <w:rPr>
          <w:rFonts w:ascii="Times New Roman" w:hAnsi="Times New Roman" w:cs="Times New Roman"/>
          <w:b/>
          <w:bCs/>
        </w:rPr>
        <w:t>conjunto de ferramentas, bibliotecas e padrões</w:t>
      </w:r>
      <w:r w:rsidRPr="00AB45D9">
        <w:rPr>
          <w:rFonts w:ascii="Times New Roman" w:hAnsi="Times New Roman" w:cs="Times New Roman"/>
        </w:rPr>
        <w:t xml:space="preserve"> que auxiliam no desenvolvimento de aplicações, proporcionando uma estrutura base que acelera e organiza o processo de criação de software. Segundo Pressman (2016), “os frameworks fornecem componentes reutilizáveis e orientações que ajudam os desenvolvedores a manter consistência e qualidade no código”. No contexto do </w:t>
      </w:r>
      <w:r w:rsidRPr="00AB45D9">
        <w:rPr>
          <w:rFonts w:ascii="Times New Roman" w:hAnsi="Times New Roman" w:cs="Times New Roman"/>
          <w:b/>
          <w:bCs/>
        </w:rPr>
        <w:t>desenvolvimento web</w:t>
      </w:r>
      <w:r w:rsidRPr="00AB45D9">
        <w:rPr>
          <w:rFonts w:ascii="Times New Roman" w:hAnsi="Times New Roman" w:cs="Times New Roman"/>
        </w:rPr>
        <w:t>, eles são amplamente utilizados para simplificar tarefas repetitivas e aplicar boas práticas de design e programação.</w:t>
      </w:r>
    </w:p>
    <w:p w14:paraId="4B98C929" w14:textId="12902282" w:rsidR="00AB45D9" w:rsidRPr="00DC45DA" w:rsidRDefault="00AB45D9" w:rsidP="00DC45DA">
      <w:pPr>
        <w:rPr>
          <w:rFonts w:ascii="Times New Roman" w:hAnsi="Times New Roman" w:cs="Times New Roman"/>
        </w:rPr>
      </w:pPr>
      <w:r w:rsidRPr="00AB45D9">
        <w:rPr>
          <w:rFonts w:ascii="Times New Roman" w:hAnsi="Times New Roman" w:cs="Times New Roman"/>
        </w:rPr>
        <w:t xml:space="preserve">Entre os frameworks mais conhecidos está o </w:t>
      </w:r>
      <w:r w:rsidRPr="00AB45D9">
        <w:rPr>
          <w:rFonts w:ascii="Times New Roman" w:hAnsi="Times New Roman" w:cs="Times New Roman"/>
          <w:b/>
          <w:bCs/>
        </w:rPr>
        <w:t>Bootstrap</w:t>
      </w:r>
      <w:r w:rsidRPr="00AB45D9">
        <w:rPr>
          <w:rFonts w:ascii="Times New Roman" w:hAnsi="Times New Roman" w:cs="Times New Roman"/>
        </w:rPr>
        <w:t xml:space="preserve">, criado inicialmente por desenvolvedores do </w:t>
      </w:r>
      <w:r w:rsidRPr="00AB45D9">
        <w:rPr>
          <w:rFonts w:ascii="Times New Roman" w:hAnsi="Times New Roman" w:cs="Times New Roman"/>
          <w:b/>
          <w:bCs/>
        </w:rPr>
        <w:t>Twitter</w:t>
      </w:r>
      <w:r w:rsidRPr="00AB45D9">
        <w:rPr>
          <w:rFonts w:ascii="Times New Roman" w:hAnsi="Times New Roman" w:cs="Times New Roman"/>
        </w:rPr>
        <w:t xml:space="preserve"> em 2011. Ele é um </w:t>
      </w:r>
      <w:r w:rsidRPr="00AB45D9">
        <w:rPr>
          <w:rFonts w:ascii="Times New Roman" w:hAnsi="Times New Roman" w:cs="Times New Roman"/>
          <w:b/>
          <w:bCs/>
        </w:rPr>
        <w:t>framework front-</w:t>
      </w:r>
      <w:proofErr w:type="spellStart"/>
      <w:r w:rsidRPr="00AB45D9">
        <w:rPr>
          <w:rFonts w:ascii="Times New Roman" w:hAnsi="Times New Roman" w:cs="Times New Roman"/>
          <w:b/>
          <w:bCs/>
        </w:rPr>
        <w:t>end</w:t>
      </w:r>
      <w:proofErr w:type="spellEnd"/>
      <w:r w:rsidRPr="00AB45D9">
        <w:rPr>
          <w:rFonts w:ascii="Times New Roman" w:hAnsi="Times New Roman" w:cs="Times New Roman"/>
        </w:rPr>
        <w:t xml:space="preserve"> voltado à criação de </w:t>
      </w:r>
      <w:r w:rsidRPr="00AB45D9">
        <w:rPr>
          <w:rFonts w:ascii="Times New Roman" w:hAnsi="Times New Roman" w:cs="Times New Roman"/>
          <w:b/>
          <w:bCs/>
        </w:rPr>
        <w:t>interfaces web responsivas</w:t>
      </w:r>
      <w:r w:rsidRPr="00AB45D9">
        <w:rPr>
          <w:rFonts w:ascii="Times New Roman" w:hAnsi="Times New Roman" w:cs="Times New Roman"/>
        </w:rPr>
        <w:t xml:space="preserve"> — ou seja, páginas que se adaptam automaticamente a diferentes tamanhos de tela (computadores, tablets e celulares). De acordo com Welling e Thomson (2017), o Bootstrap “oferece uma coleção de componentes prontos, como botões, menus, formulários e grades, baseados em HTML, CSS e JavaScript, facilitando o desenvolvimento visual de aplicações web”.</w:t>
      </w:r>
    </w:p>
    <w:p w14:paraId="79999651" w14:textId="77777777" w:rsidR="00DC45DA" w:rsidRDefault="00DC45DA" w:rsidP="000C4047">
      <w:pPr>
        <w:rPr>
          <w:rFonts w:ascii="Times New Roman" w:hAnsi="Times New Roman" w:cs="Times New Roman"/>
          <w:b/>
          <w:bCs/>
        </w:rPr>
      </w:pPr>
    </w:p>
    <w:p w14:paraId="6B3E5749" w14:textId="77777777" w:rsidR="00FD02B5" w:rsidRDefault="00FD02B5" w:rsidP="00FD02B5">
      <w:pPr>
        <w:rPr>
          <w:rFonts w:ascii="Times New Roman" w:hAnsi="Times New Roman" w:cs="Times New Roman"/>
          <w:b/>
          <w:bCs/>
        </w:rPr>
      </w:pPr>
    </w:p>
    <w:p w14:paraId="225D78C1" w14:textId="77777777" w:rsidR="00FD02B5" w:rsidRDefault="00FD02B5" w:rsidP="00FD02B5">
      <w:pPr>
        <w:rPr>
          <w:rFonts w:ascii="Times New Roman" w:hAnsi="Times New Roman" w:cs="Times New Roman"/>
          <w:b/>
          <w:bCs/>
        </w:rPr>
      </w:pPr>
    </w:p>
    <w:p w14:paraId="2DCE76E6" w14:textId="77777777" w:rsidR="00FD02B5" w:rsidRDefault="00FD02B5" w:rsidP="00FD02B5">
      <w:pPr>
        <w:rPr>
          <w:rFonts w:ascii="Times New Roman" w:hAnsi="Times New Roman" w:cs="Times New Roman"/>
          <w:b/>
          <w:bCs/>
        </w:rPr>
      </w:pPr>
    </w:p>
    <w:p w14:paraId="1F891801" w14:textId="77777777" w:rsidR="00FD02B5" w:rsidRDefault="00FD02B5" w:rsidP="00FD02B5">
      <w:pPr>
        <w:rPr>
          <w:rFonts w:ascii="Times New Roman" w:hAnsi="Times New Roman" w:cs="Times New Roman"/>
          <w:b/>
          <w:bCs/>
        </w:rPr>
      </w:pPr>
    </w:p>
    <w:p w14:paraId="26496D04" w14:textId="35873856" w:rsidR="00FD02B5" w:rsidRPr="00FD02B5" w:rsidRDefault="00FD02B5" w:rsidP="00FD02B5">
      <w:pPr>
        <w:rPr>
          <w:rFonts w:ascii="Times New Roman" w:hAnsi="Times New Roman" w:cs="Times New Roman"/>
          <w:b/>
          <w:bCs/>
        </w:rPr>
      </w:pPr>
      <w:r w:rsidRPr="00FD02B5">
        <w:rPr>
          <w:rFonts w:ascii="Times New Roman" w:hAnsi="Times New Roman" w:cs="Times New Roman"/>
          <w:b/>
          <w:bCs/>
        </w:rPr>
        <w:lastRenderedPageBreak/>
        <w:t>GitHub</w:t>
      </w:r>
    </w:p>
    <w:p w14:paraId="69E7F955" w14:textId="77777777" w:rsidR="00FD02B5" w:rsidRPr="00FD02B5" w:rsidRDefault="00FD02B5" w:rsidP="00FD02B5">
      <w:pPr>
        <w:rPr>
          <w:rFonts w:ascii="Times New Roman" w:hAnsi="Times New Roman" w:cs="Times New Roman"/>
        </w:rPr>
      </w:pPr>
      <w:r w:rsidRPr="00FD02B5">
        <w:rPr>
          <w:rFonts w:ascii="Times New Roman" w:hAnsi="Times New Roman" w:cs="Times New Roman"/>
        </w:rPr>
        <w:t>O GitHub é uma plataforma online voltada para o armazenamento, controle de versão e colaboração em projetos de software. Baseado no sistema de controle de versões Git, criado por Linus Torvalds em 2005, o GitHub permite que desenvolvedores gerenciem o histórico de alterações de um código, trabalhem em equipe e publiquem seus projetos na nuvem. Segundo Chacon e Straub (2014), “o Git é um sistema distribuído que possibilita a rastreabilidade de todas as modificações realizadas em um projeto, facilitando o trabalho colaborativo e o controle de versões”.</w:t>
      </w:r>
    </w:p>
    <w:p w14:paraId="739A0895" w14:textId="77777777" w:rsidR="00DC45DA" w:rsidRDefault="00DC45DA" w:rsidP="000C4047">
      <w:pPr>
        <w:rPr>
          <w:rFonts w:ascii="Times New Roman" w:hAnsi="Times New Roman" w:cs="Times New Roman"/>
          <w:b/>
          <w:bCs/>
        </w:rPr>
      </w:pPr>
    </w:p>
    <w:p w14:paraId="24CA2E0C" w14:textId="77777777" w:rsidR="00DC45DA" w:rsidRDefault="00DC45DA" w:rsidP="000C4047">
      <w:pPr>
        <w:rPr>
          <w:rFonts w:ascii="Times New Roman" w:hAnsi="Times New Roman" w:cs="Times New Roman"/>
          <w:b/>
          <w:bCs/>
        </w:rPr>
      </w:pPr>
    </w:p>
    <w:p w14:paraId="0EFF246B" w14:textId="77777777" w:rsidR="00DC45DA" w:rsidRDefault="00DC45DA" w:rsidP="000C4047">
      <w:pPr>
        <w:rPr>
          <w:rFonts w:ascii="Times New Roman" w:hAnsi="Times New Roman" w:cs="Times New Roman"/>
          <w:b/>
          <w:bCs/>
        </w:rPr>
      </w:pPr>
    </w:p>
    <w:p w14:paraId="4C082E20" w14:textId="7B5535D5" w:rsidR="000C4047" w:rsidRPr="00505BD5" w:rsidRDefault="000C4047" w:rsidP="000C4047">
      <w:pPr>
        <w:rPr>
          <w:rFonts w:ascii="Times New Roman" w:hAnsi="Times New Roman" w:cs="Times New Roman"/>
          <w:b/>
          <w:bCs/>
        </w:rPr>
      </w:pPr>
      <w:r w:rsidRPr="00505BD5">
        <w:rPr>
          <w:rFonts w:ascii="Times New Roman" w:hAnsi="Times New Roman" w:cs="Times New Roman"/>
          <w:b/>
          <w:bCs/>
        </w:rPr>
        <w:t>Referências</w:t>
      </w:r>
    </w:p>
    <w:p w14:paraId="77F8D2F8" w14:textId="4AF41B33" w:rsidR="00F70838" w:rsidRPr="00505BD5" w:rsidRDefault="000C4047" w:rsidP="00F70838">
      <w:pPr>
        <w:spacing w:line="360" w:lineRule="auto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 xml:space="preserve">ALBA, V. </w:t>
      </w:r>
      <w:r w:rsidRPr="00505BD5">
        <w:rPr>
          <w:rFonts w:ascii="Times New Roman" w:hAnsi="Times New Roman" w:cs="Times New Roman"/>
          <w:i/>
          <w:iCs/>
        </w:rPr>
        <w:t>C# e .NET: desenvolvimento de aplicações</w:t>
      </w:r>
      <w:r w:rsidRPr="00505BD5">
        <w:rPr>
          <w:rFonts w:ascii="Times New Roman" w:hAnsi="Times New Roman" w:cs="Times New Roman"/>
        </w:rPr>
        <w:t>. São Paulo: Novatec, 2015.</w:t>
      </w:r>
      <w:r w:rsidRPr="00505BD5">
        <w:rPr>
          <w:rFonts w:ascii="Times New Roman" w:hAnsi="Times New Roman" w:cs="Times New Roman"/>
        </w:rPr>
        <w:br/>
      </w:r>
      <w:r w:rsidR="00F24C92" w:rsidRPr="00F24C92">
        <w:rPr>
          <w:rFonts w:ascii="Times New Roman" w:hAnsi="Times New Roman" w:cs="Times New Roman"/>
        </w:rPr>
        <w:t>PESSÔA FILHO, Joaquim. </w:t>
      </w:r>
      <w:r w:rsidR="00F24C92" w:rsidRPr="00F24C92">
        <w:rPr>
          <w:rFonts w:ascii="Times New Roman" w:hAnsi="Times New Roman" w:cs="Times New Roman"/>
          <w:b/>
          <w:bCs/>
        </w:rPr>
        <w:t>Programação orientada a objetos com C</w:t>
      </w:r>
      <w:r w:rsidR="00F24C92" w:rsidRPr="00F24C92">
        <w:rPr>
          <w:rFonts w:ascii="Times New Roman" w:hAnsi="Times New Roman" w:cs="Times New Roman"/>
        </w:rPr>
        <w:t>. Editora Senac São Paulo, 2024.</w:t>
      </w:r>
    </w:p>
    <w:p w14:paraId="1869A4C2" w14:textId="73C56D23" w:rsidR="00F70838" w:rsidRPr="00505BD5" w:rsidRDefault="00F70838" w:rsidP="00F70838">
      <w:pPr>
        <w:spacing w:line="360" w:lineRule="auto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 xml:space="preserve"> LIBERTY, Jesse. </w:t>
      </w:r>
      <w:r w:rsidRPr="00505BD5">
        <w:rPr>
          <w:rFonts w:ascii="Times New Roman" w:hAnsi="Times New Roman" w:cs="Times New Roman"/>
          <w:i/>
          <w:iCs/>
        </w:rPr>
        <w:t>Aprendendo C# 3.0</w:t>
      </w:r>
      <w:r w:rsidRPr="00505BD5">
        <w:rPr>
          <w:rFonts w:ascii="Times New Roman" w:hAnsi="Times New Roman" w:cs="Times New Roman"/>
        </w:rPr>
        <w:t>. Rio de Janeiro: Alta Books, 2008.</w:t>
      </w:r>
    </w:p>
    <w:p w14:paraId="3A0AB213" w14:textId="369B5D72" w:rsidR="00EF7E37" w:rsidRPr="00505BD5" w:rsidRDefault="00EF7E37" w:rsidP="00F70838">
      <w:pPr>
        <w:spacing w:line="360" w:lineRule="auto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 xml:space="preserve">MACORATTI, José Carlos. </w:t>
      </w:r>
      <w:r w:rsidRPr="00505BD5">
        <w:rPr>
          <w:rFonts w:ascii="Times New Roman" w:hAnsi="Times New Roman" w:cs="Times New Roman"/>
          <w:i/>
          <w:iCs/>
        </w:rPr>
        <w:t>C# e Orientação a Objetos</w:t>
      </w:r>
      <w:r w:rsidRPr="00505BD5">
        <w:rPr>
          <w:rFonts w:ascii="Times New Roman" w:hAnsi="Times New Roman" w:cs="Times New Roman"/>
        </w:rPr>
        <w:t>. São Paulo: Clube dos Autores, 2012.</w:t>
      </w:r>
    </w:p>
    <w:p w14:paraId="1821DE18" w14:textId="02A2FF9B" w:rsidR="00230B48" w:rsidRPr="00505BD5" w:rsidRDefault="00230B48" w:rsidP="00F70838">
      <w:pPr>
        <w:spacing w:line="360" w:lineRule="auto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 xml:space="preserve">SOUSA, Roberto; COSTA, Mariana. </w:t>
      </w:r>
      <w:r w:rsidRPr="00505BD5">
        <w:rPr>
          <w:rFonts w:ascii="Times New Roman" w:hAnsi="Times New Roman" w:cs="Times New Roman"/>
          <w:i/>
          <w:iCs/>
        </w:rPr>
        <w:t>Ambientes de Programação e Ferramentas de Desenvolvimento</w:t>
      </w:r>
      <w:r w:rsidRPr="00505BD5">
        <w:rPr>
          <w:rFonts w:ascii="Times New Roman" w:hAnsi="Times New Roman" w:cs="Times New Roman"/>
        </w:rPr>
        <w:t>. Rio de Janeiro: Ciência Moderna, 2020.</w:t>
      </w:r>
    </w:p>
    <w:p w14:paraId="413D1CE7" w14:textId="0DB6D942" w:rsidR="00521B4D" w:rsidRPr="00505BD5" w:rsidRDefault="00521B4D" w:rsidP="00F70838">
      <w:pPr>
        <w:spacing w:line="360" w:lineRule="auto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 xml:space="preserve">SILVA, André Luiz da. </w:t>
      </w:r>
      <w:r w:rsidRPr="00505BD5">
        <w:rPr>
          <w:rFonts w:ascii="Times New Roman" w:hAnsi="Times New Roman" w:cs="Times New Roman"/>
          <w:i/>
          <w:iCs/>
        </w:rPr>
        <w:t>Introdução ao Desenvolvimento de Software com Visual Studio</w:t>
      </w:r>
      <w:r w:rsidRPr="00505BD5">
        <w:rPr>
          <w:rFonts w:ascii="Times New Roman" w:hAnsi="Times New Roman" w:cs="Times New Roman"/>
        </w:rPr>
        <w:t>. São Paulo: Érica, 2018.</w:t>
      </w:r>
    </w:p>
    <w:p w14:paraId="78058750" w14:textId="7087CE7A" w:rsidR="00466B28" w:rsidRPr="00505BD5" w:rsidRDefault="00466B28" w:rsidP="00F70838">
      <w:pPr>
        <w:spacing w:line="360" w:lineRule="auto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 xml:space="preserve">TROELSEN, Andrew; JAPIKSE, Philip. </w:t>
      </w:r>
      <w:r w:rsidRPr="00505BD5">
        <w:rPr>
          <w:rFonts w:ascii="Times New Roman" w:hAnsi="Times New Roman" w:cs="Times New Roman"/>
          <w:i/>
          <w:iCs/>
        </w:rPr>
        <w:t>Pro C# 7: With .NET and .NET Core</w:t>
      </w:r>
      <w:r w:rsidRPr="00505BD5">
        <w:rPr>
          <w:rFonts w:ascii="Times New Roman" w:hAnsi="Times New Roman" w:cs="Times New Roman"/>
        </w:rPr>
        <w:t>. New York: Apress, 2017.</w:t>
      </w:r>
    </w:p>
    <w:p w14:paraId="6FDF9DFC" w14:textId="717737AE" w:rsidR="00EF7E37" w:rsidRPr="00505BD5" w:rsidRDefault="00EF7E37" w:rsidP="00F70838">
      <w:pPr>
        <w:spacing w:line="360" w:lineRule="auto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 xml:space="preserve">BALENA, Francesco. </w:t>
      </w:r>
      <w:r w:rsidRPr="00505BD5">
        <w:rPr>
          <w:rFonts w:ascii="Times New Roman" w:hAnsi="Times New Roman" w:cs="Times New Roman"/>
          <w:i/>
          <w:iCs/>
        </w:rPr>
        <w:t>Programando em C#: guia do desenvolvedor</w:t>
      </w:r>
      <w:r w:rsidRPr="00505BD5">
        <w:rPr>
          <w:rFonts w:ascii="Times New Roman" w:hAnsi="Times New Roman" w:cs="Times New Roman"/>
        </w:rPr>
        <w:t>. São Paulo: Pearson Education, 2006.</w:t>
      </w:r>
    </w:p>
    <w:p w14:paraId="0BB904E7" w14:textId="014ABE30" w:rsidR="00E54F99" w:rsidRPr="00505BD5" w:rsidRDefault="00466B28" w:rsidP="00466B28">
      <w:pPr>
        <w:spacing w:line="360" w:lineRule="auto"/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 xml:space="preserve">SANTOS, Isaías et al. Possibilidades e limitações da arquitetura MVC (Model – View – Controller) com ferramenta IDE (Integrated Development Environment). </w:t>
      </w:r>
      <w:r w:rsidRPr="00505BD5">
        <w:rPr>
          <w:rFonts w:ascii="Times New Roman" w:hAnsi="Times New Roman" w:cs="Times New Roman"/>
          <w:i/>
          <w:iCs/>
        </w:rPr>
        <w:t>Revista Eletrônica Científica de Ciência da Computação (RE3C)</w:t>
      </w:r>
      <w:r w:rsidRPr="00505BD5">
        <w:rPr>
          <w:rFonts w:ascii="Times New Roman" w:hAnsi="Times New Roman" w:cs="Times New Roman"/>
        </w:rPr>
        <w:t xml:space="preserve">, </w:t>
      </w:r>
      <w:proofErr w:type="spellStart"/>
      <w:r w:rsidRPr="00505BD5">
        <w:rPr>
          <w:rFonts w:ascii="Times New Roman" w:hAnsi="Times New Roman" w:cs="Times New Roman"/>
        </w:rPr>
        <w:t>Unifenas</w:t>
      </w:r>
      <w:proofErr w:type="spellEnd"/>
      <w:r w:rsidRPr="00505BD5">
        <w:rPr>
          <w:rFonts w:ascii="Times New Roman" w:hAnsi="Times New Roman" w:cs="Times New Roman"/>
        </w:rPr>
        <w:t>, 2010.</w:t>
      </w:r>
    </w:p>
    <w:p w14:paraId="5C6BD053" w14:textId="587C87DC" w:rsidR="000C4047" w:rsidRDefault="00230B48" w:rsidP="000C4047">
      <w:pPr>
        <w:rPr>
          <w:rFonts w:ascii="Times New Roman" w:hAnsi="Times New Roman" w:cs="Times New Roman"/>
        </w:rPr>
      </w:pPr>
      <w:r w:rsidRPr="00505BD5">
        <w:rPr>
          <w:rFonts w:ascii="Times New Roman" w:hAnsi="Times New Roman" w:cs="Times New Roman"/>
        </w:rPr>
        <w:t xml:space="preserve">OLIVEIRA, Marcelo. </w:t>
      </w:r>
      <w:r w:rsidRPr="00505BD5">
        <w:rPr>
          <w:rFonts w:ascii="Times New Roman" w:hAnsi="Times New Roman" w:cs="Times New Roman"/>
          <w:i/>
          <w:iCs/>
        </w:rPr>
        <w:t>Ferramentas de Desenvolvimento e Integração Contínua</w:t>
      </w:r>
      <w:r w:rsidRPr="00505BD5">
        <w:rPr>
          <w:rFonts w:ascii="Times New Roman" w:hAnsi="Times New Roman" w:cs="Times New Roman"/>
        </w:rPr>
        <w:t>. Porto Alegre: Bookman, 2019.</w:t>
      </w:r>
    </w:p>
    <w:p w14:paraId="12CEC698" w14:textId="77777777" w:rsidR="00E54F99" w:rsidRPr="00E54F99" w:rsidRDefault="00E54F99" w:rsidP="00E54F99">
      <w:p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lastRenderedPageBreak/>
        <w:t xml:space="preserve">MIRO. </w:t>
      </w:r>
      <w:r w:rsidRPr="00E54F99">
        <w:rPr>
          <w:rFonts w:ascii="Times New Roman" w:hAnsi="Times New Roman" w:cs="Times New Roman"/>
          <w:i/>
          <w:iCs/>
        </w:rPr>
        <w:t>Miro: Collaborative whiteboard platform for distributed teams.</w:t>
      </w:r>
      <w:r w:rsidRPr="00E54F99">
        <w:rPr>
          <w:rFonts w:ascii="Times New Roman" w:hAnsi="Times New Roman" w:cs="Times New Roman"/>
        </w:rPr>
        <w:t xml:space="preserve"> Disponível em: https://miro.com/. Acesso em: 11 set. 2025.</w:t>
      </w:r>
    </w:p>
    <w:p w14:paraId="21A55DE8" w14:textId="77777777" w:rsidR="00E54F99" w:rsidRPr="00E54F99" w:rsidRDefault="00E54F99" w:rsidP="00E54F99">
      <w:p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 xml:space="preserve">TRELLO. </w:t>
      </w:r>
      <w:r w:rsidRPr="00E54F99">
        <w:rPr>
          <w:rFonts w:ascii="Times New Roman" w:hAnsi="Times New Roman" w:cs="Times New Roman"/>
          <w:i/>
          <w:iCs/>
        </w:rPr>
        <w:t>Trello: Organize anything, together.</w:t>
      </w:r>
      <w:r w:rsidRPr="00E54F99">
        <w:rPr>
          <w:rFonts w:ascii="Times New Roman" w:hAnsi="Times New Roman" w:cs="Times New Roman"/>
        </w:rPr>
        <w:t xml:space="preserve"> Disponível em: https://trello.com/. Acesso em: 11 set. 2025.</w:t>
      </w:r>
    </w:p>
    <w:p w14:paraId="601058F5" w14:textId="77777777" w:rsidR="00E54F99" w:rsidRPr="00E54F99" w:rsidRDefault="00E54F99" w:rsidP="00E54F99">
      <w:p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 xml:space="preserve">GRAFANA. </w:t>
      </w:r>
      <w:r w:rsidRPr="00E54F99">
        <w:rPr>
          <w:rFonts w:ascii="Times New Roman" w:hAnsi="Times New Roman" w:cs="Times New Roman"/>
          <w:i/>
          <w:iCs/>
        </w:rPr>
        <w:t>Grafana: Open platform for analytics and monitoring.</w:t>
      </w:r>
      <w:r w:rsidRPr="00E54F99">
        <w:rPr>
          <w:rFonts w:ascii="Times New Roman" w:hAnsi="Times New Roman" w:cs="Times New Roman"/>
        </w:rPr>
        <w:t xml:space="preserve"> Disponível em: https://grafana.com/. Acesso em: 11 set. 2025.</w:t>
      </w:r>
    </w:p>
    <w:p w14:paraId="6E319A60" w14:textId="77777777" w:rsidR="00E54F99" w:rsidRPr="00E54F99" w:rsidRDefault="00E54F99" w:rsidP="00E54F99">
      <w:p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 xml:space="preserve">SLACK. </w:t>
      </w:r>
      <w:r w:rsidRPr="00E54F99">
        <w:rPr>
          <w:rFonts w:ascii="Times New Roman" w:hAnsi="Times New Roman" w:cs="Times New Roman"/>
          <w:i/>
          <w:iCs/>
        </w:rPr>
        <w:t>Slack: Where work happens.</w:t>
      </w:r>
      <w:r w:rsidRPr="00E54F99">
        <w:rPr>
          <w:rFonts w:ascii="Times New Roman" w:hAnsi="Times New Roman" w:cs="Times New Roman"/>
        </w:rPr>
        <w:t xml:space="preserve"> Disponível em: https://slack.com/. Acesso em: 11 set. 2025.</w:t>
      </w:r>
    </w:p>
    <w:p w14:paraId="7FFC39E0" w14:textId="77777777" w:rsidR="00E54F99" w:rsidRDefault="00E54F99" w:rsidP="00E54F99">
      <w:pPr>
        <w:rPr>
          <w:rFonts w:ascii="Times New Roman" w:hAnsi="Times New Roman" w:cs="Times New Roman"/>
        </w:rPr>
      </w:pPr>
      <w:r w:rsidRPr="00E54F99">
        <w:rPr>
          <w:rFonts w:ascii="Times New Roman" w:hAnsi="Times New Roman" w:cs="Times New Roman"/>
        </w:rPr>
        <w:t>DE MARCO, Tom. Slack: Getting Past Burnout, Busywork, and the Myth of Total Efficiency. 1. ed. Nova York: Broadway Books, 2001.</w:t>
      </w:r>
    </w:p>
    <w:p w14:paraId="26AC23E7" w14:textId="77777777" w:rsidR="00F24C92" w:rsidRPr="00F24C92" w:rsidRDefault="00F24C92" w:rsidP="00F24C92">
      <w:pPr>
        <w:rPr>
          <w:rFonts w:ascii="Times New Roman" w:hAnsi="Times New Roman" w:cs="Times New Roman"/>
        </w:rPr>
      </w:pPr>
      <w:r w:rsidRPr="00F24C92">
        <w:rPr>
          <w:rFonts w:ascii="Times New Roman" w:hAnsi="Times New Roman" w:cs="Times New Roman"/>
        </w:rPr>
        <w:t>KUROSE, James F.; ROSS, Keith W. Redes de Computadores e a Internet: Uma Abordagem Top-Down. 3. ed. São Paulo: Pearson, 2006.</w:t>
      </w:r>
    </w:p>
    <w:p w14:paraId="3BEC6A19" w14:textId="34EA1E59" w:rsidR="00F24C92" w:rsidRDefault="00F24C92" w:rsidP="00F24C92">
      <w:pPr>
        <w:rPr>
          <w:rFonts w:ascii="Times New Roman" w:hAnsi="Times New Roman" w:cs="Times New Roman"/>
        </w:rPr>
      </w:pPr>
      <w:r w:rsidRPr="00F24C92">
        <w:rPr>
          <w:rFonts w:ascii="Times New Roman" w:hAnsi="Times New Roman" w:cs="Times New Roman"/>
        </w:rPr>
        <w:t>TANENBAUM, Andrew S. Redes de Computadores. 7. ed. Rio de Janeiro: Editora Campus, 2003.</w:t>
      </w:r>
    </w:p>
    <w:p w14:paraId="5A5E1C06" w14:textId="44B67755" w:rsidR="00E54F99" w:rsidRDefault="00F24C92" w:rsidP="000C4047">
      <w:pPr>
        <w:rPr>
          <w:rFonts w:ascii="Times New Roman" w:hAnsi="Times New Roman" w:cs="Times New Roman"/>
        </w:rPr>
      </w:pPr>
      <w:r w:rsidRPr="00F24C92">
        <w:rPr>
          <w:rFonts w:ascii="Times New Roman" w:hAnsi="Times New Roman" w:cs="Times New Roman"/>
        </w:rPr>
        <w:t>LIMA, Leandro; PETRICA, Eder. Protocolo HTTP.</w:t>
      </w:r>
    </w:p>
    <w:p w14:paraId="3E9E0145" w14:textId="367701F1" w:rsidR="00DC45DA" w:rsidRDefault="00DC45DA" w:rsidP="000C4047">
      <w:pPr>
        <w:rPr>
          <w:rFonts w:ascii="Times New Roman" w:hAnsi="Times New Roman" w:cs="Times New Roman"/>
        </w:rPr>
      </w:pPr>
      <w:r w:rsidRPr="00DC45DA">
        <w:rPr>
          <w:rFonts w:ascii="Times New Roman" w:hAnsi="Times New Roman" w:cs="Times New Roman"/>
        </w:rPr>
        <w:t xml:space="preserve">MILETTO, Evandro Manara; DE CASTRO BERTAGNOLLI, Silvia. Desenvolvimento de Software II: Introdução ao Desenvolvimento Web com HTML, CSS, JavaScript e PHP-Eixo: Informação e Comunicação-Série </w:t>
      </w:r>
      <w:proofErr w:type="spellStart"/>
      <w:r w:rsidRPr="00DC45DA">
        <w:rPr>
          <w:rFonts w:ascii="Times New Roman" w:hAnsi="Times New Roman" w:cs="Times New Roman"/>
        </w:rPr>
        <w:t>Tekne</w:t>
      </w:r>
      <w:proofErr w:type="spellEnd"/>
      <w:r w:rsidRPr="00DC45DA">
        <w:rPr>
          <w:rFonts w:ascii="Times New Roman" w:hAnsi="Times New Roman" w:cs="Times New Roman"/>
        </w:rPr>
        <w:t>. Bookman Editora, 2014.</w:t>
      </w:r>
    </w:p>
    <w:p w14:paraId="7BD4E570" w14:textId="694244EA" w:rsidR="00FD02B5" w:rsidRDefault="00AB45D9" w:rsidP="000C4047">
      <w:pPr>
        <w:rPr>
          <w:rFonts w:ascii="Times New Roman" w:hAnsi="Times New Roman" w:cs="Times New Roman"/>
        </w:rPr>
      </w:pPr>
      <w:r w:rsidRPr="00AB45D9">
        <w:rPr>
          <w:rFonts w:ascii="Times New Roman" w:hAnsi="Times New Roman" w:cs="Times New Roman"/>
        </w:rPr>
        <w:t xml:space="preserve">SOMMERVILLE, Ian. </w:t>
      </w:r>
      <w:r w:rsidRPr="00AB45D9">
        <w:rPr>
          <w:rFonts w:ascii="Times New Roman" w:hAnsi="Times New Roman" w:cs="Times New Roman"/>
          <w:i/>
          <w:iCs/>
        </w:rPr>
        <w:t>Engenharia de Software.</w:t>
      </w:r>
      <w:r w:rsidRPr="00AB45D9">
        <w:rPr>
          <w:rFonts w:ascii="Times New Roman" w:hAnsi="Times New Roman" w:cs="Times New Roman"/>
        </w:rPr>
        <w:t xml:space="preserve"> 10. ed. São Paulo: Pearson, 2019.</w:t>
      </w:r>
    </w:p>
    <w:p w14:paraId="48EA4897" w14:textId="560DEDEB" w:rsidR="00FD02B5" w:rsidRDefault="00FD02B5" w:rsidP="000C4047">
      <w:pPr>
        <w:rPr>
          <w:rFonts w:ascii="Times New Roman" w:hAnsi="Times New Roman" w:cs="Times New Roman"/>
        </w:rPr>
      </w:pPr>
      <w:r w:rsidRPr="00FD02B5">
        <w:rPr>
          <w:rFonts w:ascii="Times New Roman" w:hAnsi="Times New Roman" w:cs="Times New Roman"/>
        </w:rPr>
        <w:t xml:space="preserve">CHACON, Scott; STRAUB, Ben. </w:t>
      </w:r>
      <w:r w:rsidRPr="00FD02B5">
        <w:rPr>
          <w:rFonts w:ascii="Times New Roman" w:hAnsi="Times New Roman" w:cs="Times New Roman"/>
          <w:i/>
          <w:iCs/>
        </w:rPr>
        <w:t>Pro Git.</w:t>
      </w:r>
      <w:r w:rsidRPr="00FD02B5">
        <w:rPr>
          <w:rFonts w:ascii="Times New Roman" w:hAnsi="Times New Roman" w:cs="Times New Roman"/>
        </w:rPr>
        <w:t xml:space="preserve"> 2. ed. São Paulo: </w:t>
      </w:r>
      <w:proofErr w:type="spellStart"/>
      <w:r w:rsidRPr="00FD02B5">
        <w:rPr>
          <w:rFonts w:ascii="Times New Roman" w:hAnsi="Times New Roman" w:cs="Times New Roman"/>
        </w:rPr>
        <w:t>Apress</w:t>
      </w:r>
      <w:proofErr w:type="spellEnd"/>
      <w:r w:rsidRPr="00FD02B5">
        <w:rPr>
          <w:rFonts w:ascii="Times New Roman" w:hAnsi="Times New Roman" w:cs="Times New Roman"/>
        </w:rPr>
        <w:t>, 2014.</w:t>
      </w:r>
    </w:p>
    <w:p w14:paraId="03441961" w14:textId="3664F764" w:rsidR="00FD02B5" w:rsidRDefault="00FD02B5" w:rsidP="000C4047">
      <w:pPr>
        <w:rPr>
          <w:rFonts w:ascii="Times New Roman" w:hAnsi="Times New Roman" w:cs="Times New Roman"/>
        </w:rPr>
      </w:pPr>
      <w:r w:rsidRPr="00FD02B5">
        <w:rPr>
          <w:rFonts w:ascii="Times New Roman" w:hAnsi="Times New Roman" w:cs="Times New Roman"/>
        </w:rPr>
        <w:t>Machado, L. M. D. E. O. (2021). "Racismo institucional e saúde pública." Encontro Nacional</w:t>
      </w:r>
    </w:p>
    <w:p w14:paraId="2E5AC73C" w14:textId="1803E0E9" w:rsidR="00FD02B5" w:rsidRDefault="00FD02B5">
      <w:pPr>
        <w:rPr>
          <w:rFonts w:ascii="Times New Roman" w:hAnsi="Times New Roman" w:cs="Times New Roman"/>
        </w:rPr>
      </w:pPr>
      <w:r w:rsidRPr="00FD02B5">
        <w:rPr>
          <w:rFonts w:ascii="Times New Roman" w:hAnsi="Times New Roman" w:cs="Times New Roman"/>
        </w:rPr>
        <w:t>GOMES, Nilma Lino. Educação e relações étnico-raciais: reflexões sobre ética e inclusão. Brasília: MEC, 2006.</w:t>
      </w:r>
    </w:p>
    <w:p w14:paraId="3D6BBD19" w14:textId="77777777" w:rsidR="00AB45D9" w:rsidRPr="00AB45D9" w:rsidRDefault="00AB45D9" w:rsidP="000C4047">
      <w:pPr>
        <w:rPr>
          <w:rFonts w:ascii="Times New Roman" w:hAnsi="Times New Roman" w:cs="Times New Roman"/>
          <w:u w:val="single"/>
        </w:rPr>
      </w:pPr>
    </w:p>
    <w:sectPr w:rsidR="00AB45D9" w:rsidRPr="00AB45D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32671"/>
    <w:multiLevelType w:val="multilevel"/>
    <w:tmpl w:val="0EB21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926D30"/>
    <w:multiLevelType w:val="multilevel"/>
    <w:tmpl w:val="58F67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4F6E07"/>
    <w:multiLevelType w:val="multilevel"/>
    <w:tmpl w:val="8818A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934A8D"/>
    <w:multiLevelType w:val="multilevel"/>
    <w:tmpl w:val="6EC2A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8767617">
    <w:abstractNumId w:val="3"/>
  </w:num>
  <w:num w:numId="2" w16cid:durableId="516190711">
    <w:abstractNumId w:val="1"/>
  </w:num>
  <w:num w:numId="3" w16cid:durableId="598106704">
    <w:abstractNumId w:val="2"/>
  </w:num>
  <w:num w:numId="4" w16cid:durableId="700085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047"/>
    <w:rsid w:val="00015E6F"/>
    <w:rsid w:val="00065176"/>
    <w:rsid w:val="0009006D"/>
    <w:rsid w:val="000C4047"/>
    <w:rsid w:val="00116BD0"/>
    <w:rsid w:val="0012438E"/>
    <w:rsid w:val="00230B48"/>
    <w:rsid w:val="002626EB"/>
    <w:rsid w:val="002D14D1"/>
    <w:rsid w:val="003162CC"/>
    <w:rsid w:val="00445DC4"/>
    <w:rsid w:val="00466B28"/>
    <w:rsid w:val="00505BD5"/>
    <w:rsid w:val="00521B4D"/>
    <w:rsid w:val="005C2173"/>
    <w:rsid w:val="00646648"/>
    <w:rsid w:val="007F03C2"/>
    <w:rsid w:val="00947913"/>
    <w:rsid w:val="0096609C"/>
    <w:rsid w:val="00990F21"/>
    <w:rsid w:val="00AB03F7"/>
    <w:rsid w:val="00AB45D9"/>
    <w:rsid w:val="00AE54DA"/>
    <w:rsid w:val="00B3463E"/>
    <w:rsid w:val="00C367A4"/>
    <w:rsid w:val="00CB6ABD"/>
    <w:rsid w:val="00D533AE"/>
    <w:rsid w:val="00D630B2"/>
    <w:rsid w:val="00DC45DA"/>
    <w:rsid w:val="00E54F99"/>
    <w:rsid w:val="00EF7E37"/>
    <w:rsid w:val="00F24C92"/>
    <w:rsid w:val="00F66032"/>
    <w:rsid w:val="00F70838"/>
    <w:rsid w:val="00F854FE"/>
    <w:rsid w:val="00FD02B5"/>
    <w:rsid w:val="00FD4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31F107"/>
  <w15:chartTrackingRefBased/>
  <w15:docId w15:val="{1C47FC36-783E-4CB7-B515-F1CDB25F2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C40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C40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C40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C40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C40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C40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C40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C40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C40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C40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C40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C40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C404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C404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C40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C404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C40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C40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C40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C40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C40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C40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C40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C404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C404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C404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C40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C404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C404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466B2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66B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15</Pages>
  <Words>4349</Words>
  <Characters>23487</Characters>
  <Application>Microsoft Office Word</Application>
  <DocSecurity>0</DocSecurity>
  <Lines>195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Diogo Trindade Torres Carvalho</dc:creator>
  <cp:keywords/>
  <dc:description/>
  <cp:lastModifiedBy>Diogo Trindade Torres Carvalho</cp:lastModifiedBy>
  <cp:revision>9</cp:revision>
  <dcterms:created xsi:type="dcterms:W3CDTF">2025-09-10T16:37:00Z</dcterms:created>
  <dcterms:modified xsi:type="dcterms:W3CDTF">2025-10-08T18:03:00Z</dcterms:modified>
</cp:coreProperties>
</file>