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455" w:rsidRDefault="00E72455" w:rsidP="00E72455">
      <w:pPr>
        <w:pStyle w:val="NormalWeb"/>
        <w:spacing w:before="0" w:beforeAutospacing="0" w:after="0" w:afterAutospacing="0"/>
        <w:jc w:val="both"/>
        <w:rPr>
          <w:noProof/>
        </w:rPr>
      </w:pPr>
      <w:r>
        <w:rPr>
          <w:noProof/>
        </w:rPr>
        <w:t>UNAMA – Universidade da Amazônia</w:t>
      </w:r>
    </w:p>
    <w:p w:rsidR="00E72455" w:rsidRDefault="00E72455" w:rsidP="00E72455">
      <w:pPr>
        <w:pStyle w:val="NormalWeb"/>
        <w:spacing w:before="0" w:beforeAutospacing="0" w:after="0" w:afterAutospacing="0"/>
        <w:jc w:val="both"/>
        <w:rPr>
          <w:noProof/>
        </w:rPr>
      </w:pPr>
      <w:r>
        <w:rPr>
          <w:noProof/>
        </w:rPr>
        <w:t>Curso de Bacharelado em Ciência da Computação</w:t>
      </w:r>
    </w:p>
    <w:p w:rsidR="00E72455" w:rsidRDefault="00E72455" w:rsidP="00E72455">
      <w:pPr>
        <w:pStyle w:val="NormalWeb"/>
        <w:spacing w:before="0" w:beforeAutospacing="0" w:after="0" w:afterAutospacing="0"/>
        <w:jc w:val="both"/>
        <w:rPr>
          <w:noProof/>
        </w:rPr>
      </w:pPr>
      <w:r>
        <w:rPr>
          <w:noProof/>
        </w:rPr>
        <w:t>Projeto de Banco de Dados</w:t>
      </w:r>
    </w:p>
    <w:p w:rsidR="00E72455" w:rsidRDefault="00E72455" w:rsidP="00E72455">
      <w:pPr>
        <w:pStyle w:val="NormalWeb"/>
        <w:spacing w:before="0" w:beforeAutospacing="0" w:after="0" w:afterAutospacing="0"/>
        <w:jc w:val="both"/>
        <w:rPr>
          <w:noProof/>
        </w:rPr>
      </w:pPr>
    </w:p>
    <w:p w:rsidR="00E72455" w:rsidRDefault="00E72455" w:rsidP="00E72455">
      <w:pPr>
        <w:pStyle w:val="NormalWeb"/>
        <w:spacing w:before="0" w:beforeAutospacing="0" w:after="225" w:afterAutospacing="0"/>
        <w:jc w:val="center"/>
        <w:rPr>
          <w:noProof/>
        </w:rPr>
      </w:pPr>
      <w:r>
        <w:rPr>
          <w:noProof/>
        </w:rPr>
        <w:t>Modelagem e SQL</w:t>
      </w:r>
    </w:p>
    <w:p w:rsidR="00E72455" w:rsidRDefault="00E72455" w:rsidP="00E72455">
      <w:pPr>
        <w:pStyle w:val="NormalWeb"/>
        <w:numPr>
          <w:ilvl w:val="0"/>
          <w:numId w:val="1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Observe o modelo abaixo:</w:t>
      </w:r>
    </w:p>
    <w:p w:rsidR="00E72455" w:rsidRDefault="00E72455" w:rsidP="002475FD">
      <w:pPr>
        <w:pStyle w:val="NormalWeb"/>
        <w:spacing w:before="0" w:beforeAutospacing="0" w:after="225" w:afterAutospacing="0"/>
        <w:jc w:val="both"/>
        <w:rPr>
          <w:rStyle w:val="nfase"/>
          <w:rFonts w:ascii="Helvetica" w:hAnsi="Helvetica" w:cs="Helvetica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697BFCB2" wp14:editId="05FC4567">
            <wp:extent cx="5400040" cy="222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55" w:rsidRDefault="00E72455" w:rsidP="002475FD">
      <w:pPr>
        <w:pStyle w:val="NormalWeb"/>
        <w:spacing w:before="0" w:beforeAutospacing="0" w:after="225" w:afterAutospacing="0"/>
        <w:jc w:val="both"/>
        <w:rPr>
          <w:noProof/>
        </w:rPr>
      </w:pPr>
      <w:r w:rsidRPr="00E72455">
        <w:rPr>
          <w:noProof/>
        </w:rPr>
        <w:t xml:space="preserve">Com base nesse modelo, </w:t>
      </w:r>
      <w:r>
        <w:rPr>
          <w:noProof/>
        </w:rPr>
        <w:t>faça</w:t>
      </w:r>
      <w:r w:rsidRPr="00E72455">
        <w:rPr>
          <w:noProof/>
        </w:rPr>
        <w:t>:</w:t>
      </w:r>
    </w:p>
    <w:p w:rsidR="00E72455" w:rsidRDefault="00E72455" w:rsidP="00E72455">
      <w:pPr>
        <w:pStyle w:val="NormalWeb"/>
        <w:numPr>
          <w:ilvl w:val="0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O Modelo Lógico;</w:t>
      </w:r>
    </w:p>
    <w:p w:rsidR="00E72455" w:rsidRDefault="00E72455" w:rsidP="00E72455">
      <w:pPr>
        <w:pStyle w:val="NormalWeb"/>
        <w:numPr>
          <w:ilvl w:val="0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O schema do banco de dados;</w:t>
      </w:r>
    </w:p>
    <w:p w:rsidR="00E72455" w:rsidRDefault="00E72455" w:rsidP="00E72455">
      <w:pPr>
        <w:pStyle w:val="NormalWeb"/>
        <w:numPr>
          <w:ilvl w:val="0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O banco de dados, com todas as suas tabelas e restrições;</w:t>
      </w:r>
    </w:p>
    <w:p w:rsidR="00E72455" w:rsidRDefault="00E72455" w:rsidP="00E72455">
      <w:pPr>
        <w:pStyle w:val="NormalWeb"/>
        <w:numPr>
          <w:ilvl w:val="0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Faça a inclusão (insert) para as seguintes situações:</w:t>
      </w:r>
    </w:p>
    <w:p w:rsidR="00E72455" w:rsidRDefault="00E72455" w:rsidP="00E72455">
      <w:pPr>
        <w:pStyle w:val="NormalWeb"/>
        <w:numPr>
          <w:ilvl w:val="1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Os engenheiros civis , Fátima Araújo Oliveira, Waldir Castelo Quaresma e Maria do Rosário Fernandes, trabalham na obra do edifício Torre Eiffel, desde o seu inicio em 20/02/2019 e ainda estão em atividade até a presente data. Ess</w:t>
      </w:r>
      <w:r w:rsidR="0046226A">
        <w:rPr>
          <w:noProof/>
        </w:rPr>
        <w:t>a obra teve como arquitetos: Sandra Regina Quadros e Archimino Lara Rezende, que trabalharam de 20/02/2019 até 15/01/2020. Nessa obra, atua como mestre, o Sr. Agenor Navarro Aguiar que iniciou em 01/12/2019 no lugar do Sr. Agripino Furtado das Neves, que atuou do dia 20/02/2019 até 30/11/2019.</w:t>
      </w:r>
    </w:p>
    <w:p w:rsidR="0046226A" w:rsidRDefault="0046226A" w:rsidP="00E72455">
      <w:pPr>
        <w:pStyle w:val="NormalWeb"/>
        <w:numPr>
          <w:ilvl w:val="1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Na obra de pavimentação da rodovia PA-140, foram contratados como engenheiros civis os Srs. João Pimenta de Oliveira e Adamastor Capistrano, tendo como agrimessor os Srs. Rafael Cabeça de Castro. Todos iniciaram no mesmo dia, 15/01/2017 e apenas o agrimessor saiu da obra em 30/11/2018.</w:t>
      </w:r>
    </w:p>
    <w:p w:rsidR="00AF748D" w:rsidRDefault="0046226A" w:rsidP="00E72455">
      <w:pPr>
        <w:pStyle w:val="NormalWeb"/>
        <w:numPr>
          <w:ilvl w:val="1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 xml:space="preserve">Os mesmos arquitetos que participara da obra Torre Eiffel, também projetaram a praça Antônio Carlos, que teve como eng. o Sr. João Pimenta de Oliveira, que também trabalha na obra </w:t>
      </w:r>
      <w:r w:rsidR="00AF748D">
        <w:rPr>
          <w:noProof/>
        </w:rPr>
        <w:t>da PA-140. Todos iniciaram no dia 13/05/2012 e ficaram até o fim da obra, em 26/09/2013.</w:t>
      </w:r>
    </w:p>
    <w:p w:rsidR="00AF748D" w:rsidRDefault="00AF748D" w:rsidP="00DC428F">
      <w:pPr>
        <w:pStyle w:val="NormalWeb"/>
        <w:spacing w:before="0" w:beforeAutospacing="0" w:after="225" w:afterAutospacing="0"/>
        <w:ind w:left="1440"/>
        <w:jc w:val="both"/>
        <w:rPr>
          <w:noProof/>
        </w:rPr>
      </w:pPr>
    </w:p>
    <w:p w:rsidR="0046226A" w:rsidRDefault="0046226A" w:rsidP="00AF748D">
      <w:pPr>
        <w:pStyle w:val="NormalWeb"/>
        <w:numPr>
          <w:ilvl w:val="0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lastRenderedPageBreak/>
        <w:t xml:space="preserve"> </w:t>
      </w:r>
      <w:r w:rsidR="00AF748D">
        <w:rPr>
          <w:noProof/>
        </w:rPr>
        <w:t>Desenvolva sentenças SQL para:</w:t>
      </w:r>
    </w:p>
    <w:p w:rsidR="00AF748D" w:rsidRDefault="00AF748D" w:rsidP="00AF748D">
      <w:pPr>
        <w:pStyle w:val="NormalWeb"/>
        <w:numPr>
          <w:ilvl w:val="1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Projetar todos os profissionais com o seu nome e o nome da sua profissão;</w:t>
      </w:r>
    </w:p>
    <w:p w:rsidR="00AF748D" w:rsidRDefault="00AF748D" w:rsidP="00AF748D">
      <w:pPr>
        <w:pStyle w:val="NormalWeb"/>
        <w:numPr>
          <w:ilvl w:val="1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Projetar o nome das obras, o nome dos profissionais, suas profissões, a data que iniciou e a data que finalizou o seu trabalho.</w:t>
      </w:r>
    </w:p>
    <w:p w:rsidR="00AF748D" w:rsidRDefault="00DC428F" w:rsidP="00AF748D">
      <w:pPr>
        <w:pStyle w:val="NormalWeb"/>
        <w:numPr>
          <w:ilvl w:val="1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Projetar a quantidade de obras que cada profissional participou.</w:t>
      </w:r>
    </w:p>
    <w:p w:rsidR="00DC428F" w:rsidRDefault="00DC428F" w:rsidP="00AF748D">
      <w:pPr>
        <w:pStyle w:val="NormalWeb"/>
        <w:numPr>
          <w:ilvl w:val="1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Projetar, somente para a obra “Torre Eiffel” os profissionais que ainda continuam trabalhando.</w:t>
      </w:r>
    </w:p>
    <w:p w:rsidR="00DC428F" w:rsidRDefault="00DC428F" w:rsidP="00DC428F">
      <w:pPr>
        <w:pStyle w:val="NormalWeb"/>
        <w:numPr>
          <w:ilvl w:val="0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Por força de mudanças de requisitos, será necessário fazer manutenção na nossa base de dados, de acordo com os seguinte requisitos:</w:t>
      </w:r>
    </w:p>
    <w:p w:rsidR="00DC428F" w:rsidRDefault="00DC428F" w:rsidP="00DC428F">
      <w:pPr>
        <w:pStyle w:val="NormalWeb"/>
        <w:numPr>
          <w:ilvl w:val="1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As obras devem ser classificadas, por exemplo: Unidade Habitacional Unifamiliar; Unidade Habitacional Multifamiliar; Praça; Rodovia; etc...</w:t>
      </w:r>
    </w:p>
    <w:p w:rsidR="00DC428F" w:rsidRDefault="00DC428F" w:rsidP="00DC428F">
      <w:pPr>
        <w:pStyle w:val="NormalWeb"/>
        <w:numPr>
          <w:ilvl w:val="1"/>
          <w:numId w:val="2"/>
        </w:numPr>
        <w:spacing w:before="0" w:beforeAutospacing="0" w:after="225" w:afterAutospacing="0"/>
        <w:jc w:val="both"/>
        <w:rPr>
          <w:noProof/>
        </w:rPr>
      </w:pPr>
      <w:r>
        <w:rPr>
          <w:noProof/>
        </w:rPr>
        <w:t>Acrescentar o valor atual da remuneração de cada profissional que está trabalhando em cada obra. Lembre que o profissional poder ter ganhos diferentes em cadaq obra.</w:t>
      </w:r>
    </w:p>
    <w:p w:rsidR="00DC428F" w:rsidRPr="00E72455" w:rsidRDefault="00DC428F" w:rsidP="00DC428F">
      <w:pPr>
        <w:pStyle w:val="NormalWeb"/>
        <w:spacing w:before="0" w:beforeAutospacing="0" w:after="225" w:afterAutospacing="0"/>
        <w:ind w:left="1440"/>
        <w:jc w:val="both"/>
        <w:rPr>
          <w:noProof/>
        </w:rPr>
      </w:pPr>
      <w:bookmarkStart w:id="0" w:name="_GoBack"/>
      <w:bookmarkEnd w:id="0"/>
    </w:p>
    <w:sectPr w:rsidR="00DC428F" w:rsidRPr="00E72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A0354"/>
    <w:multiLevelType w:val="hybridMultilevel"/>
    <w:tmpl w:val="DC4616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11B48"/>
    <w:multiLevelType w:val="hybridMultilevel"/>
    <w:tmpl w:val="46E2AE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FD"/>
    <w:rsid w:val="002475FD"/>
    <w:rsid w:val="0046226A"/>
    <w:rsid w:val="006A5BFD"/>
    <w:rsid w:val="00AF748D"/>
    <w:rsid w:val="00DC428F"/>
    <w:rsid w:val="00E7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E9B3"/>
  <w15:chartTrackingRefBased/>
  <w15:docId w15:val="{CFDDC3B1-69EF-4461-8670-24CDE19F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475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MONTEIRO</dc:creator>
  <cp:keywords/>
  <dc:description/>
  <cp:lastModifiedBy>ALMIR MONTEIRO</cp:lastModifiedBy>
  <cp:revision>2</cp:revision>
  <dcterms:created xsi:type="dcterms:W3CDTF">2020-02-11T18:22:00Z</dcterms:created>
  <dcterms:modified xsi:type="dcterms:W3CDTF">2020-02-11T21:51:00Z</dcterms:modified>
</cp:coreProperties>
</file>