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326C7" w14:textId="385AAFA9" w:rsidR="00AD1E52" w:rsidRPr="00BA5B2A" w:rsidRDefault="00AD1E52">
      <w:p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 xml:space="preserve">개인이 처음부터 끝까지 데이터를 </w:t>
      </w:r>
      <w:r w:rsidRPr="00BA5B2A">
        <w:rPr>
          <w:rFonts w:eastAsiaTheme="minorHAnsi"/>
          <w:sz w:val="15"/>
          <w:szCs w:val="15"/>
        </w:rPr>
        <w:t>Scraping</w:t>
      </w:r>
      <w:r w:rsidRPr="00BA5B2A">
        <w:rPr>
          <w:rFonts w:eastAsiaTheme="minorHAnsi" w:hint="eastAsia"/>
          <w:sz w:val="15"/>
          <w:szCs w:val="15"/>
        </w:rPr>
        <w:t xml:space="preserve">을 수동으로 하는 것은 거의 불가능에 가까움. </w:t>
      </w:r>
      <w:r w:rsidRPr="00BA5B2A">
        <w:rPr>
          <w:rFonts w:eastAsiaTheme="minorHAnsi"/>
          <w:sz w:val="15"/>
          <w:szCs w:val="15"/>
        </w:rPr>
        <w:t>Scraping</w:t>
      </w:r>
      <w:r w:rsidRPr="00BA5B2A">
        <w:rPr>
          <w:rFonts w:eastAsiaTheme="minorHAnsi" w:hint="eastAsia"/>
          <w:sz w:val="15"/>
          <w:szCs w:val="15"/>
        </w:rPr>
        <w:t xml:space="preserve">은 </w:t>
      </w:r>
      <w:proofErr w:type="spellStart"/>
      <w:r w:rsidRPr="00BA5B2A">
        <w:rPr>
          <w:rFonts w:eastAsiaTheme="minorHAnsi" w:hint="eastAsia"/>
          <w:sz w:val="15"/>
          <w:szCs w:val="15"/>
        </w:rPr>
        <w:t>온체인</w:t>
      </w:r>
      <w:proofErr w:type="spellEnd"/>
      <w:r w:rsidRPr="00BA5B2A">
        <w:rPr>
          <w:rFonts w:eastAsiaTheme="minorHAnsi" w:hint="eastAsia"/>
          <w:sz w:val="15"/>
          <w:szCs w:val="15"/>
        </w:rPr>
        <w:t xml:space="preserve"> 분석에서 가장 어렵고 전문적인 부분임. </w:t>
      </w:r>
    </w:p>
    <w:p w14:paraId="62C6F4F9" w14:textId="77777777" w:rsidR="00AD1E52" w:rsidRPr="00BA5B2A" w:rsidRDefault="00AD1E52">
      <w:pPr>
        <w:rPr>
          <w:rFonts w:eastAsiaTheme="minorHAnsi"/>
          <w:sz w:val="15"/>
          <w:szCs w:val="15"/>
        </w:rPr>
      </w:pPr>
    </w:p>
    <w:p w14:paraId="6BB601F8" w14:textId="118CAF26" w:rsidR="00AD1E52" w:rsidRPr="00BA5B2A" w:rsidRDefault="00AD1E52" w:rsidP="00AD1E52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 xml:space="preserve">블록 탐색기 </w:t>
      </w:r>
      <w:r w:rsidRPr="00BA5B2A">
        <w:rPr>
          <w:rFonts w:eastAsiaTheme="minorHAnsi"/>
          <w:sz w:val="15"/>
          <w:szCs w:val="15"/>
        </w:rPr>
        <w:t>(</w:t>
      </w:r>
      <w:proofErr w:type="spellStart"/>
      <w:r w:rsidRPr="00BA5B2A">
        <w:rPr>
          <w:rFonts w:eastAsiaTheme="minorHAnsi"/>
          <w:sz w:val="15"/>
          <w:szCs w:val="15"/>
        </w:rPr>
        <w:t>Etherscan</w:t>
      </w:r>
      <w:proofErr w:type="spellEnd"/>
      <w:r w:rsidRPr="00BA5B2A">
        <w:rPr>
          <w:rFonts w:eastAsiaTheme="minorHAnsi"/>
          <w:sz w:val="15"/>
          <w:szCs w:val="15"/>
        </w:rPr>
        <w:t xml:space="preserve"> </w:t>
      </w:r>
      <w:r w:rsidRPr="00BA5B2A">
        <w:rPr>
          <w:rFonts w:eastAsiaTheme="minorHAnsi" w:hint="eastAsia"/>
          <w:sz w:val="15"/>
          <w:szCs w:val="15"/>
        </w:rPr>
        <w:t>등</w:t>
      </w:r>
      <w:r w:rsidRPr="00BA5B2A">
        <w:rPr>
          <w:rFonts w:eastAsiaTheme="minorHAnsi"/>
          <w:sz w:val="15"/>
          <w:szCs w:val="15"/>
        </w:rPr>
        <w:t>)</w:t>
      </w:r>
      <w:proofErr w:type="spellStart"/>
      <w:r w:rsidRPr="00BA5B2A">
        <w:rPr>
          <w:rFonts w:eastAsiaTheme="minorHAnsi" w:hint="eastAsia"/>
          <w:sz w:val="15"/>
          <w:szCs w:val="15"/>
        </w:rPr>
        <w:t>를</w:t>
      </w:r>
      <w:proofErr w:type="spellEnd"/>
      <w:r w:rsidRPr="00BA5B2A">
        <w:rPr>
          <w:rFonts w:eastAsiaTheme="minorHAnsi" w:hint="eastAsia"/>
          <w:sz w:val="15"/>
          <w:szCs w:val="15"/>
        </w:rPr>
        <w:t xml:space="preserve"> 이용한 수동 분석</w:t>
      </w:r>
    </w:p>
    <w:p w14:paraId="6439E38F" w14:textId="2EA36A32" w:rsidR="00AD1E52" w:rsidRPr="00BA5B2A" w:rsidRDefault="00AD1E52" w:rsidP="00AD1E52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>무료로 이용 가능하나 매우 어렵고 느리며 엔티티 클러스터링 불가능</w:t>
      </w:r>
    </w:p>
    <w:p w14:paraId="4E78FC66" w14:textId="031E9379" w:rsidR="00AD1E52" w:rsidRPr="00BA5B2A" w:rsidRDefault="00AD1E52" w:rsidP="00AD1E52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 xml:space="preserve">점수 계산은 불가능 </w:t>
      </w:r>
    </w:p>
    <w:p w14:paraId="4607391A" w14:textId="77777777" w:rsidR="00434047" w:rsidRPr="00BA5B2A" w:rsidRDefault="00434047" w:rsidP="00434047">
      <w:pPr>
        <w:pStyle w:val="a6"/>
        <w:ind w:left="1160"/>
        <w:rPr>
          <w:rFonts w:eastAsiaTheme="minorHAnsi"/>
          <w:sz w:val="15"/>
          <w:szCs w:val="15"/>
        </w:rPr>
      </w:pPr>
    </w:p>
    <w:p w14:paraId="3AA8494F" w14:textId="7A0E80CD" w:rsidR="00AD1E52" w:rsidRPr="00BA5B2A" w:rsidRDefault="00AD1E52" w:rsidP="00AD1E52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proofErr w:type="spellStart"/>
      <w:r w:rsidRPr="00BA5B2A">
        <w:rPr>
          <w:rFonts w:eastAsiaTheme="minorHAnsi" w:hint="eastAsia"/>
          <w:sz w:val="15"/>
          <w:szCs w:val="15"/>
        </w:rPr>
        <w:t>온체인</w:t>
      </w:r>
      <w:proofErr w:type="spellEnd"/>
      <w:r w:rsidRPr="00BA5B2A">
        <w:rPr>
          <w:rFonts w:eastAsiaTheme="minorHAnsi" w:hint="eastAsia"/>
          <w:sz w:val="15"/>
          <w:szCs w:val="15"/>
        </w:rPr>
        <w:t xml:space="preserve"> 분석 플랫폼 활용: 가장 현실적인 방법</w:t>
      </w:r>
    </w:p>
    <w:p w14:paraId="11CFCA50" w14:textId="16DAF702" w:rsidR="00ED1660" w:rsidRPr="00BA5B2A" w:rsidRDefault="00ED1660" w:rsidP="00ED1660">
      <w:pPr>
        <w:pStyle w:val="a6"/>
        <w:ind w:left="800"/>
        <w:rPr>
          <w:rFonts w:eastAsiaTheme="minorHAnsi"/>
          <w:color w:val="000000"/>
          <w:sz w:val="15"/>
          <w:szCs w:val="15"/>
        </w:rPr>
      </w:pPr>
      <w:r w:rsidRPr="00BA5B2A">
        <w:rPr>
          <w:rFonts w:eastAsiaTheme="minorHAnsi"/>
          <w:color w:val="000000"/>
          <w:sz w:val="15"/>
          <w:szCs w:val="15"/>
        </w:rPr>
        <w:t>Axiom,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Nansen,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Arkham Intelligence,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Dune Analytics</w:t>
      </w:r>
      <w:r w:rsidRPr="00BA5B2A">
        <w:rPr>
          <w:rFonts w:eastAsiaTheme="minorHAnsi" w:hint="eastAsia"/>
          <w:color w:val="000000"/>
          <w:sz w:val="15"/>
          <w:szCs w:val="15"/>
        </w:rPr>
        <w:t xml:space="preserve"> 등</w:t>
      </w:r>
      <w:r w:rsidRPr="00BA5B2A">
        <w:rPr>
          <w:rFonts w:eastAsiaTheme="minorHAnsi"/>
          <w:color w:val="000000"/>
          <w:sz w:val="15"/>
          <w:szCs w:val="15"/>
        </w:rPr>
        <w:t>…</w:t>
      </w:r>
    </w:p>
    <w:p w14:paraId="42FA2A32" w14:textId="46676908" w:rsidR="00ED1660" w:rsidRPr="00BA5B2A" w:rsidRDefault="00ED1660" w:rsidP="00ED1660">
      <w:pPr>
        <w:pStyle w:val="a6"/>
        <w:ind w:left="800"/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color w:val="000000"/>
          <w:sz w:val="15"/>
          <w:szCs w:val="15"/>
        </w:rPr>
        <w:t xml:space="preserve">데이터가 이미 식별, 클러스터링, </w:t>
      </w:r>
      <w:proofErr w:type="spellStart"/>
      <w:r w:rsidRPr="00BA5B2A">
        <w:rPr>
          <w:rFonts w:eastAsiaTheme="minorHAnsi" w:hint="eastAsia"/>
          <w:color w:val="000000"/>
          <w:sz w:val="15"/>
          <w:szCs w:val="15"/>
        </w:rPr>
        <w:t>라벨링되어</w:t>
      </w:r>
      <w:proofErr w:type="spellEnd"/>
      <w:r w:rsidRPr="00BA5B2A">
        <w:rPr>
          <w:rFonts w:eastAsiaTheme="minorHAnsi" w:hint="eastAsia"/>
          <w:color w:val="000000"/>
          <w:sz w:val="15"/>
          <w:szCs w:val="15"/>
        </w:rPr>
        <w:t xml:space="preserve"> 있음.</w:t>
      </w:r>
    </w:p>
    <w:p w14:paraId="1AEE27DC" w14:textId="50C13782" w:rsidR="001579BC" w:rsidRPr="00BA5B2A" w:rsidRDefault="001579BC" w:rsidP="001579BC">
      <w:pPr>
        <w:pStyle w:val="a6"/>
        <w:numPr>
          <w:ilvl w:val="0"/>
          <w:numId w:val="3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 xml:space="preserve">우리가 원하는 것은 </w:t>
      </w:r>
      <w:r w:rsidRPr="00BA5B2A">
        <w:rPr>
          <w:rFonts w:eastAsiaTheme="minorHAnsi"/>
          <w:sz w:val="15"/>
          <w:szCs w:val="15"/>
        </w:rPr>
        <w:t>raw data…</w:t>
      </w:r>
    </w:p>
    <w:p w14:paraId="5BC66ACD" w14:textId="77777777" w:rsidR="001579BC" w:rsidRPr="00BA5B2A" w:rsidRDefault="001579BC" w:rsidP="001579BC">
      <w:pPr>
        <w:rPr>
          <w:rFonts w:eastAsiaTheme="minorHAnsi"/>
          <w:sz w:val="15"/>
          <w:szCs w:val="15"/>
        </w:rPr>
      </w:pPr>
    </w:p>
    <w:p w14:paraId="29D14251" w14:textId="2C6EEDEF" w:rsidR="001579BC" w:rsidRPr="00BA5B2A" w:rsidRDefault="001579BC" w:rsidP="001579BC">
      <w:pPr>
        <w:rPr>
          <w:rFonts w:eastAsiaTheme="minorHAnsi" w:hint="eastAsia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 xml:space="preserve">그래서 </w:t>
      </w:r>
      <w:r w:rsidRPr="00BA5B2A">
        <w:rPr>
          <w:rFonts w:eastAsiaTheme="minorHAnsi"/>
          <w:sz w:val="15"/>
          <w:szCs w:val="15"/>
        </w:rPr>
        <w:t>Raw Data</w:t>
      </w:r>
      <w:r w:rsidRPr="00BA5B2A">
        <w:rPr>
          <w:rFonts w:eastAsiaTheme="minorHAnsi" w:hint="eastAsia"/>
          <w:sz w:val="15"/>
          <w:szCs w:val="15"/>
        </w:rPr>
        <w:t xml:space="preserve"> 확보 및 점수 계산을 위한 새로운 실행 계획</w:t>
      </w:r>
      <w:r w:rsidR="006F6412" w:rsidRPr="00BA5B2A">
        <w:rPr>
          <w:rFonts w:eastAsiaTheme="minorHAnsi" w:hint="eastAsia"/>
          <w:sz w:val="15"/>
          <w:szCs w:val="15"/>
        </w:rPr>
        <w:t xml:space="preserve">: </w:t>
      </w:r>
      <w:r w:rsidR="006F6412" w:rsidRPr="00BA5B2A">
        <w:rPr>
          <w:rFonts w:eastAsiaTheme="minorHAnsi"/>
          <w:sz w:val="15"/>
          <w:szCs w:val="15"/>
        </w:rPr>
        <w:t>Easy One</w:t>
      </w:r>
    </w:p>
    <w:p w14:paraId="390205E9" w14:textId="29A4527D" w:rsidR="001579BC" w:rsidRPr="00BA5B2A" w:rsidRDefault="001579BC" w:rsidP="001579BC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 xml:space="preserve">데이터 소스 선택 </w:t>
      </w:r>
      <w:r w:rsidRPr="00BA5B2A">
        <w:rPr>
          <w:rFonts w:eastAsiaTheme="minorHAnsi"/>
          <w:sz w:val="15"/>
          <w:szCs w:val="15"/>
        </w:rPr>
        <w:t xml:space="preserve">(by </w:t>
      </w:r>
      <w:proofErr w:type="spellStart"/>
      <w:r w:rsidRPr="00BA5B2A">
        <w:rPr>
          <w:rFonts w:eastAsiaTheme="minorHAnsi"/>
          <w:sz w:val="15"/>
          <w:szCs w:val="15"/>
        </w:rPr>
        <w:t>Queryable</w:t>
      </w:r>
      <w:proofErr w:type="spellEnd"/>
      <w:r w:rsidRPr="00BA5B2A">
        <w:rPr>
          <w:rFonts w:eastAsiaTheme="minorHAnsi"/>
          <w:sz w:val="15"/>
          <w:szCs w:val="15"/>
        </w:rPr>
        <w:t xml:space="preserve"> Platform)</w:t>
      </w:r>
      <w:r w:rsidR="005E1E30" w:rsidRPr="00BA5B2A">
        <w:rPr>
          <w:rFonts w:eastAsiaTheme="minorHAnsi"/>
          <w:sz w:val="15"/>
          <w:szCs w:val="15"/>
        </w:rPr>
        <w:t xml:space="preserve">: Table </w:t>
      </w:r>
      <w:r w:rsidR="005E1E30" w:rsidRPr="00BA5B2A">
        <w:rPr>
          <w:rFonts w:eastAsiaTheme="minorHAnsi" w:hint="eastAsia"/>
          <w:sz w:val="15"/>
          <w:szCs w:val="15"/>
        </w:rPr>
        <w:t>형태의</w:t>
      </w:r>
      <w:r w:rsidR="005E1E30" w:rsidRPr="00BA5B2A">
        <w:rPr>
          <w:rFonts w:eastAsiaTheme="minorHAnsi"/>
          <w:sz w:val="15"/>
          <w:szCs w:val="15"/>
        </w:rPr>
        <w:t xml:space="preserve"> Raw Data</w:t>
      </w:r>
      <w:proofErr w:type="spellStart"/>
      <w:r w:rsidR="005E1E30" w:rsidRPr="00BA5B2A">
        <w:rPr>
          <w:rFonts w:eastAsiaTheme="minorHAnsi" w:hint="eastAsia"/>
          <w:sz w:val="15"/>
          <w:szCs w:val="15"/>
        </w:rPr>
        <w:t>를</w:t>
      </w:r>
      <w:proofErr w:type="spellEnd"/>
      <w:r w:rsidR="005E1E30" w:rsidRPr="00BA5B2A">
        <w:rPr>
          <w:rFonts w:eastAsiaTheme="minorHAnsi" w:hint="eastAsia"/>
          <w:sz w:val="15"/>
          <w:szCs w:val="15"/>
        </w:rPr>
        <w:t xml:space="preserve"> 직접 조회</w:t>
      </w:r>
      <w:r w:rsidR="005E1E30" w:rsidRPr="00BA5B2A">
        <w:rPr>
          <w:rFonts w:eastAsiaTheme="minorHAnsi"/>
          <w:sz w:val="15"/>
          <w:szCs w:val="15"/>
        </w:rPr>
        <w:t>(Query)</w:t>
      </w:r>
      <w:r w:rsidR="005E1E30" w:rsidRPr="00BA5B2A">
        <w:rPr>
          <w:rFonts w:eastAsiaTheme="minorHAnsi" w:hint="eastAsia"/>
          <w:sz w:val="15"/>
          <w:szCs w:val="15"/>
        </w:rPr>
        <w:t>하거나 추출(</w:t>
      </w:r>
      <w:r w:rsidR="005E1E30" w:rsidRPr="00BA5B2A">
        <w:rPr>
          <w:rFonts w:eastAsiaTheme="minorHAnsi"/>
          <w:sz w:val="15"/>
          <w:szCs w:val="15"/>
        </w:rPr>
        <w:t>Export</w:t>
      </w:r>
      <w:r w:rsidR="005E1E30" w:rsidRPr="00BA5B2A">
        <w:rPr>
          <w:rFonts w:eastAsiaTheme="minorHAnsi" w:hint="eastAsia"/>
          <w:sz w:val="15"/>
          <w:szCs w:val="15"/>
        </w:rPr>
        <w:t xml:space="preserve">) 할 수 있는 플랫폼을 선택해야 함. </w:t>
      </w:r>
    </w:p>
    <w:p w14:paraId="53E04714" w14:textId="59C3ABD5" w:rsidR="005E1E30" w:rsidRPr="00BA5B2A" w:rsidRDefault="005E1E30" w:rsidP="005E1E30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BA5B2A">
        <w:rPr>
          <w:rFonts w:eastAsiaTheme="minorHAnsi"/>
          <w:sz w:val="15"/>
          <w:szCs w:val="15"/>
        </w:rPr>
        <w:t>Dune, Nansen, Arkham</w:t>
      </w:r>
    </w:p>
    <w:p w14:paraId="252C21DF" w14:textId="1769105D" w:rsidR="005E1E30" w:rsidRPr="00BA5B2A" w:rsidRDefault="005E1E30" w:rsidP="005E1E30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 xml:space="preserve">엔티티 기준 홀더 목록 추출: </w:t>
      </w:r>
      <w:r w:rsidRPr="00BA5B2A">
        <w:rPr>
          <w:rFonts w:eastAsiaTheme="minorHAnsi"/>
          <w:sz w:val="15"/>
          <w:szCs w:val="15"/>
        </w:rPr>
        <w:t>SQL</w:t>
      </w:r>
      <w:r w:rsidRPr="00BA5B2A">
        <w:rPr>
          <w:rFonts w:eastAsiaTheme="minorHAnsi" w:hint="eastAsia"/>
          <w:sz w:val="15"/>
          <w:szCs w:val="15"/>
        </w:rPr>
        <w:t xml:space="preserve"> 쿼리를 이용해 우리가 원하는 토큰의 전체 홀더 목록을 엔티티 기준으로 그룹화하여 추출한다.</w:t>
      </w:r>
    </w:p>
    <w:p w14:paraId="4A4682E2" w14:textId="5657357E" w:rsidR="005E1E30" w:rsidRPr="00BA5B2A" w:rsidRDefault="005E1E30" w:rsidP="005E1E30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BA5B2A">
        <w:rPr>
          <w:rFonts w:eastAsiaTheme="minorHAnsi"/>
          <w:sz w:val="15"/>
          <w:szCs w:val="15"/>
        </w:rPr>
        <w:t xml:space="preserve">Input: </w:t>
      </w:r>
      <w:r w:rsidRPr="00BA5B2A">
        <w:rPr>
          <w:rFonts w:eastAsiaTheme="minorHAnsi" w:hint="eastAsia"/>
          <w:sz w:val="15"/>
          <w:szCs w:val="15"/>
        </w:rPr>
        <w:t xml:space="preserve">특정 토큰 </w:t>
      </w:r>
      <w:proofErr w:type="spellStart"/>
      <w:r w:rsidRPr="00BA5B2A">
        <w:rPr>
          <w:rFonts w:eastAsiaTheme="minorHAnsi" w:hint="eastAsia"/>
          <w:sz w:val="15"/>
          <w:szCs w:val="15"/>
        </w:rPr>
        <w:t>컨트랙트</w:t>
      </w:r>
      <w:proofErr w:type="spellEnd"/>
      <w:r w:rsidRPr="00BA5B2A">
        <w:rPr>
          <w:rFonts w:eastAsiaTheme="minorHAnsi" w:hint="eastAsia"/>
          <w:sz w:val="15"/>
          <w:szCs w:val="15"/>
        </w:rPr>
        <w:t xml:space="preserve"> 주소</w:t>
      </w:r>
    </w:p>
    <w:p w14:paraId="653D2B3A" w14:textId="3BC72C99" w:rsidR="005E1E30" w:rsidRPr="00BA5B2A" w:rsidRDefault="005E1E30" w:rsidP="005E1E30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BA5B2A">
        <w:rPr>
          <w:rFonts w:eastAsiaTheme="minorHAnsi"/>
          <w:sz w:val="15"/>
          <w:szCs w:val="15"/>
        </w:rPr>
        <w:t>Process</w:t>
      </w:r>
    </w:p>
    <w:p w14:paraId="12399DCD" w14:textId="4B7E94FE" w:rsidR="005E1E30" w:rsidRPr="00BA5B2A" w:rsidRDefault="005E1E30" w:rsidP="005E1E30">
      <w:pPr>
        <w:pStyle w:val="a6"/>
        <w:numPr>
          <w:ilvl w:val="0"/>
          <w:numId w:val="5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>토큰의 모든 홀더 주소와 잔액을 가져온다.</w:t>
      </w:r>
    </w:p>
    <w:p w14:paraId="3128FDC0" w14:textId="2CFB93F6" w:rsidR="005E1E30" w:rsidRPr="00BA5B2A" w:rsidRDefault="005E1E30" w:rsidP="005E1E30">
      <w:pPr>
        <w:pStyle w:val="a6"/>
        <w:numPr>
          <w:ilvl w:val="0"/>
          <w:numId w:val="5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 xml:space="preserve">플랫폼이 미리 </w:t>
      </w:r>
      <w:proofErr w:type="spellStart"/>
      <w:r w:rsidRPr="00BA5B2A">
        <w:rPr>
          <w:rFonts w:eastAsiaTheme="minorHAnsi" w:hint="eastAsia"/>
          <w:sz w:val="15"/>
          <w:szCs w:val="15"/>
        </w:rPr>
        <w:t>해놓은</w:t>
      </w:r>
      <w:proofErr w:type="spellEnd"/>
      <w:r w:rsidRPr="00BA5B2A">
        <w:rPr>
          <w:rFonts w:eastAsiaTheme="minorHAnsi" w:hint="eastAsia"/>
          <w:sz w:val="15"/>
          <w:szCs w:val="15"/>
        </w:rPr>
        <w:t xml:space="preserve"> 지갑 </w:t>
      </w:r>
      <w:proofErr w:type="spellStart"/>
      <w:r w:rsidRPr="00BA5B2A">
        <w:rPr>
          <w:rFonts w:eastAsiaTheme="minorHAnsi" w:hint="eastAsia"/>
          <w:sz w:val="15"/>
          <w:szCs w:val="15"/>
        </w:rPr>
        <w:t>라벨링</w:t>
      </w:r>
      <w:proofErr w:type="spellEnd"/>
      <w:r w:rsidRPr="00BA5B2A">
        <w:rPr>
          <w:rFonts w:eastAsiaTheme="minorHAnsi" w:hint="eastAsia"/>
          <w:sz w:val="15"/>
          <w:szCs w:val="15"/>
        </w:rPr>
        <w:t xml:space="preserve"> 및 클러스터링 정보와 결합한다.</w:t>
      </w:r>
    </w:p>
    <w:p w14:paraId="14566BB8" w14:textId="549B64F7" w:rsidR="005E1E30" w:rsidRPr="00BA5B2A" w:rsidRDefault="005E1E30" w:rsidP="005E1E30">
      <w:pPr>
        <w:pStyle w:val="a6"/>
        <w:numPr>
          <w:ilvl w:val="0"/>
          <w:numId w:val="5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>동일 엔티티로 묶인 지갑들의 잔액을 합산한다.</w:t>
      </w:r>
    </w:p>
    <w:p w14:paraId="2553C62E" w14:textId="1707DE3F" w:rsidR="005E1E30" w:rsidRPr="00BA5B2A" w:rsidRDefault="005E1E30" w:rsidP="005E1E30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BA5B2A">
        <w:rPr>
          <w:rFonts w:eastAsiaTheme="minorHAnsi"/>
          <w:sz w:val="15"/>
          <w:szCs w:val="15"/>
        </w:rPr>
        <w:t>Output: [Entity A Holdings], [Entity B Holdings],</w:t>
      </w:r>
      <w:r w:rsidRPr="00BA5B2A">
        <w:rPr>
          <w:rFonts w:eastAsiaTheme="minorHAnsi" w:hint="eastAsia"/>
          <w:sz w:val="15"/>
          <w:szCs w:val="15"/>
        </w:rPr>
        <w:t xml:space="preserve"> </w:t>
      </w:r>
      <w:r w:rsidRPr="00BA5B2A">
        <w:rPr>
          <w:rFonts w:eastAsiaTheme="minorHAnsi"/>
          <w:sz w:val="15"/>
          <w:szCs w:val="15"/>
        </w:rPr>
        <w:t xml:space="preserve">…. </w:t>
      </w:r>
      <w:r w:rsidRPr="00BA5B2A">
        <w:rPr>
          <w:rFonts w:eastAsiaTheme="minorHAnsi" w:hint="eastAsia"/>
          <w:sz w:val="15"/>
          <w:szCs w:val="15"/>
        </w:rPr>
        <w:t>와 같은 데이터 목록</w:t>
      </w:r>
    </w:p>
    <w:p w14:paraId="442EE553" w14:textId="584450C5" w:rsidR="005E1E30" w:rsidRPr="00BA5B2A" w:rsidRDefault="006F6412" w:rsidP="006F6412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 xml:space="preserve">직접 4가지 점수를 계산: 플랫폼에서 </w:t>
      </w:r>
      <w:proofErr w:type="spellStart"/>
      <w:r w:rsidRPr="00BA5B2A">
        <w:rPr>
          <w:rFonts w:eastAsiaTheme="minorHAnsi" w:hint="eastAsia"/>
          <w:sz w:val="15"/>
          <w:szCs w:val="15"/>
        </w:rPr>
        <w:t>라벨링</w:t>
      </w:r>
      <w:proofErr w:type="spellEnd"/>
      <w:r w:rsidRPr="00BA5B2A">
        <w:rPr>
          <w:rFonts w:eastAsiaTheme="minorHAnsi" w:hint="eastAsia"/>
          <w:sz w:val="15"/>
          <w:szCs w:val="15"/>
        </w:rPr>
        <w:t xml:space="preserve"> 돼있는 것을 기준으로 판단</w:t>
      </w:r>
    </w:p>
    <w:p w14:paraId="30DA941E" w14:textId="77777777" w:rsidR="006F6412" w:rsidRPr="00BA5B2A" w:rsidRDefault="006F6412" w:rsidP="006F6412">
      <w:pPr>
        <w:rPr>
          <w:rFonts w:eastAsiaTheme="minorHAnsi"/>
          <w:sz w:val="15"/>
          <w:szCs w:val="15"/>
        </w:rPr>
      </w:pPr>
    </w:p>
    <w:p w14:paraId="7FFFE33E" w14:textId="36231F3E" w:rsidR="00780AEC" w:rsidRPr="00BA5B2A" w:rsidRDefault="006F6412" w:rsidP="00241901">
      <w:p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 xml:space="preserve">하지만 플랫폼의 </w:t>
      </w:r>
      <w:proofErr w:type="spellStart"/>
      <w:r w:rsidRPr="00BA5B2A">
        <w:rPr>
          <w:rFonts w:eastAsiaTheme="minorHAnsi" w:hint="eastAsia"/>
          <w:sz w:val="15"/>
          <w:szCs w:val="15"/>
        </w:rPr>
        <w:t>라벨마저도</w:t>
      </w:r>
      <w:proofErr w:type="spellEnd"/>
      <w:r w:rsidRPr="00BA5B2A">
        <w:rPr>
          <w:rFonts w:eastAsiaTheme="minorHAnsi" w:hint="eastAsia"/>
          <w:sz w:val="15"/>
          <w:szCs w:val="15"/>
        </w:rPr>
        <w:t xml:space="preserve"> 100% 신뢰하지 않고 진짜 </w:t>
      </w:r>
      <w:r w:rsidRPr="00BA5B2A">
        <w:rPr>
          <w:rFonts w:eastAsiaTheme="minorHAnsi"/>
          <w:sz w:val="15"/>
          <w:szCs w:val="15"/>
        </w:rPr>
        <w:t>‘</w:t>
      </w:r>
      <w:r w:rsidRPr="00BA5B2A">
        <w:rPr>
          <w:rFonts w:eastAsiaTheme="minorHAnsi" w:hint="eastAsia"/>
          <w:sz w:val="15"/>
          <w:szCs w:val="15"/>
        </w:rPr>
        <w:t>원본</w:t>
      </w:r>
      <w:r w:rsidRPr="00BA5B2A">
        <w:rPr>
          <w:rFonts w:eastAsiaTheme="minorHAnsi"/>
          <w:sz w:val="15"/>
          <w:szCs w:val="15"/>
        </w:rPr>
        <w:t>’</w:t>
      </w:r>
      <w:r w:rsidRPr="00BA5B2A">
        <w:rPr>
          <w:rFonts w:eastAsiaTheme="minorHAnsi" w:hint="eastAsia"/>
          <w:sz w:val="15"/>
          <w:szCs w:val="15"/>
        </w:rPr>
        <w:t>을 원한다면</w:t>
      </w:r>
      <w:r w:rsidR="00780AEC" w:rsidRPr="00BA5B2A">
        <w:rPr>
          <w:rFonts w:eastAsiaTheme="minorHAnsi" w:hint="eastAsia"/>
          <w:sz w:val="15"/>
          <w:szCs w:val="15"/>
        </w:rPr>
        <w:t xml:space="preserve"> </w:t>
      </w:r>
      <w:r w:rsidR="00780AEC" w:rsidRPr="00BA5B2A">
        <w:rPr>
          <w:rFonts w:eastAsiaTheme="minorHAnsi"/>
          <w:sz w:val="15"/>
          <w:szCs w:val="15"/>
        </w:rPr>
        <w:t>Dune</w:t>
      </w:r>
      <w:r w:rsidR="00780AEC" w:rsidRPr="00BA5B2A">
        <w:rPr>
          <w:rFonts w:eastAsiaTheme="minorHAnsi" w:hint="eastAsia"/>
          <w:sz w:val="15"/>
          <w:szCs w:val="15"/>
        </w:rPr>
        <w:t xml:space="preserve">에서 </w:t>
      </w:r>
      <w:r w:rsidR="00780AEC" w:rsidRPr="00BA5B2A">
        <w:rPr>
          <w:rFonts w:eastAsiaTheme="minorHAnsi"/>
          <w:sz w:val="15"/>
          <w:szCs w:val="15"/>
        </w:rPr>
        <w:t>SQL</w:t>
      </w:r>
      <w:r w:rsidR="00780AEC" w:rsidRPr="00BA5B2A">
        <w:rPr>
          <w:rFonts w:eastAsiaTheme="minorHAnsi" w:hint="eastAsia"/>
          <w:sz w:val="15"/>
          <w:szCs w:val="15"/>
        </w:rPr>
        <w:t xml:space="preserve">로 추출하거나 </w:t>
      </w:r>
      <w:proofErr w:type="spellStart"/>
      <w:r w:rsidR="00780AEC" w:rsidRPr="00BA5B2A">
        <w:rPr>
          <w:rFonts w:eastAsiaTheme="minorHAnsi"/>
          <w:sz w:val="15"/>
          <w:szCs w:val="15"/>
        </w:rPr>
        <w:t>Etherscan</w:t>
      </w:r>
      <w:proofErr w:type="spellEnd"/>
      <w:r w:rsidR="00780AEC" w:rsidRPr="00BA5B2A">
        <w:rPr>
          <w:rFonts w:eastAsiaTheme="minorHAnsi" w:hint="eastAsia"/>
          <w:sz w:val="15"/>
          <w:szCs w:val="15"/>
        </w:rPr>
        <w:t xml:space="preserve">의 </w:t>
      </w:r>
      <w:r w:rsidR="00780AEC" w:rsidRPr="00BA5B2A">
        <w:rPr>
          <w:rFonts w:eastAsiaTheme="minorHAnsi"/>
          <w:sz w:val="15"/>
          <w:szCs w:val="15"/>
        </w:rPr>
        <w:t>Export</w:t>
      </w:r>
      <w:r w:rsidR="00780AEC" w:rsidRPr="00BA5B2A">
        <w:rPr>
          <w:rFonts w:eastAsiaTheme="minorHAnsi" w:hint="eastAsia"/>
          <w:sz w:val="15"/>
          <w:szCs w:val="15"/>
        </w:rPr>
        <w:t xml:space="preserve"> 기능으로 </w:t>
      </w:r>
      <w:r w:rsidR="00780AEC" w:rsidRPr="00BA5B2A">
        <w:rPr>
          <w:rFonts w:eastAsiaTheme="minorHAnsi"/>
          <w:sz w:val="15"/>
          <w:szCs w:val="15"/>
        </w:rPr>
        <w:t>CSV</w:t>
      </w:r>
      <w:r w:rsidR="00780AEC" w:rsidRPr="00BA5B2A">
        <w:rPr>
          <w:rFonts w:eastAsiaTheme="minorHAnsi" w:hint="eastAsia"/>
          <w:sz w:val="15"/>
          <w:szCs w:val="15"/>
        </w:rPr>
        <w:t xml:space="preserve"> 파일로 확보해야 함. </w:t>
      </w:r>
    </w:p>
    <w:p w14:paraId="4B3F149B" w14:textId="1B6F4B3D" w:rsidR="00241901" w:rsidRPr="00BA5B2A" w:rsidRDefault="00241901" w:rsidP="00241901">
      <w:pPr>
        <w:pStyle w:val="a6"/>
        <w:numPr>
          <w:ilvl w:val="0"/>
          <w:numId w:val="3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>하지만 이것도 수동 다운로드라서 우리의 프로젝트와는 맞지 않는다</w:t>
      </w:r>
    </w:p>
    <w:p w14:paraId="74D7C2A0" w14:textId="77777777" w:rsidR="00241901" w:rsidRPr="00BA5B2A" w:rsidRDefault="00241901" w:rsidP="00241901">
      <w:pPr>
        <w:ind w:left="800"/>
        <w:rPr>
          <w:rFonts w:eastAsiaTheme="minorHAnsi"/>
          <w:sz w:val="15"/>
          <w:szCs w:val="15"/>
        </w:rPr>
      </w:pPr>
    </w:p>
    <w:p w14:paraId="37CA48C5" w14:textId="4E139E3C" w:rsidR="00241901" w:rsidRPr="00BA5B2A" w:rsidRDefault="00241901" w:rsidP="00241901">
      <w:pPr>
        <w:ind w:left="800"/>
        <w:rPr>
          <w:rFonts w:eastAsiaTheme="minorHAnsi"/>
          <w:sz w:val="15"/>
          <w:szCs w:val="15"/>
        </w:rPr>
      </w:pPr>
    </w:p>
    <w:p w14:paraId="591CFE21" w14:textId="732A12F9" w:rsidR="00241901" w:rsidRPr="00BA5B2A" w:rsidRDefault="00241901" w:rsidP="00241901">
      <w:pPr>
        <w:ind w:left="800"/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>자동화 파이프라인 설계 (</w:t>
      </w:r>
      <w:r w:rsidRPr="00BA5B2A">
        <w:rPr>
          <w:rFonts w:eastAsiaTheme="minorHAnsi"/>
          <w:sz w:val="15"/>
          <w:szCs w:val="15"/>
        </w:rPr>
        <w:t xml:space="preserve">Raw Data </w:t>
      </w:r>
      <w:r w:rsidRPr="00BA5B2A">
        <w:rPr>
          <w:rFonts w:eastAsiaTheme="minorHAnsi" w:hint="eastAsia"/>
          <w:sz w:val="15"/>
          <w:szCs w:val="15"/>
        </w:rPr>
        <w:t>수집-&gt;</w:t>
      </w:r>
      <w:r w:rsidRPr="00BA5B2A">
        <w:rPr>
          <w:rFonts w:eastAsiaTheme="minorHAnsi"/>
          <w:sz w:val="15"/>
          <w:szCs w:val="15"/>
        </w:rPr>
        <w:t>4</w:t>
      </w:r>
      <w:r w:rsidRPr="00BA5B2A">
        <w:rPr>
          <w:rFonts w:eastAsiaTheme="minorHAnsi" w:hint="eastAsia"/>
          <w:sz w:val="15"/>
          <w:szCs w:val="15"/>
        </w:rPr>
        <w:t>대 리스크 계산-&gt; 최종 위험점수)</w:t>
      </w:r>
    </w:p>
    <w:p w14:paraId="5E03F28A" w14:textId="5354B56E" w:rsidR="00241901" w:rsidRPr="00BA5B2A" w:rsidRDefault="00241901" w:rsidP="00241901">
      <w:pPr>
        <w:pStyle w:val="a6"/>
        <w:numPr>
          <w:ilvl w:val="0"/>
          <w:numId w:val="7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 xml:space="preserve">데이터 수집 계층: 실시간 블록체인 데이터 </w:t>
      </w:r>
      <w:r w:rsidRPr="00BA5B2A">
        <w:rPr>
          <w:rFonts w:eastAsiaTheme="minorHAnsi"/>
          <w:sz w:val="15"/>
          <w:szCs w:val="15"/>
        </w:rPr>
        <w:t>API</w:t>
      </w:r>
      <w:proofErr w:type="spellStart"/>
      <w:r w:rsidRPr="00BA5B2A">
        <w:rPr>
          <w:rFonts w:eastAsiaTheme="minorHAnsi" w:hint="eastAsia"/>
          <w:sz w:val="15"/>
          <w:szCs w:val="15"/>
        </w:rPr>
        <w:t>를</w:t>
      </w:r>
      <w:proofErr w:type="spellEnd"/>
      <w:r w:rsidRPr="00BA5B2A">
        <w:rPr>
          <w:rFonts w:eastAsiaTheme="minorHAnsi" w:hint="eastAsia"/>
          <w:sz w:val="15"/>
          <w:szCs w:val="15"/>
        </w:rPr>
        <w:t xml:space="preserve"> 사용</w:t>
      </w:r>
    </w:p>
    <w:p w14:paraId="1384EE11" w14:textId="0FD8591C" w:rsidR="00241901" w:rsidRPr="00BA5B2A" w:rsidRDefault="00241901" w:rsidP="00241901">
      <w:pPr>
        <w:pStyle w:val="a6"/>
        <w:numPr>
          <w:ilvl w:val="0"/>
          <w:numId w:val="8"/>
        </w:numPr>
        <w:rPr>
          <w:rFonts w:eastAsiaTheme="minorHAnsi"/>
          <w:sz w:val="15"/>
          <w:szCs w:val="15"/>
        </w:rPr>
      </w:pPr>
      <w:r w:rsidRPr="00BA5B2A">
        <w:rPr>
          <w:rFonts w:eastAsiaTheme="minorHAnsi"/>
          <w:sz w:val="15"/>
          <w:szCs w:val="15"/>
        </w:rPr>
        <w:t xml:space="preserve">API </w:t>
      </w:r>
      <w:r w:rsidRPr="00BA5B2A">
        <w:rPr>
          <w:rFonts w:eastAsiaTheme="minorHAnsi" w:hint="eastAsia"/>
          <w:sz w:val="15"/>
          <w:szCs w:val="15"/>
        </w:rPr>
        <w:t>제공업체</w:t>
      </w:r>
    </w:p>
    <w:p w14:paraId="05ED8C0E" w14:textId="29E8FB82" w:rsidR="00241901" w:rsidRPr="00BA5B2A" w:rsidRDefault="00241901" w:rsidP="00241901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BA5B2A">
        <w:rPr>
          <w:rFonts w:eastAsiaTheme="minorHAnsi"/>
          <w:color w:val="000000"/>
          <w:sz w:val="15"/>
          <w:szCs w:val="15"/>
        </w:rPr>
        <w:t xml:space="preserve">Alchemy / </w:t>
      </w:r>
      <w:proofErr w:type="spellStart"/>
      <w:r w:rsidRPr="00BA5B2A">
        <w:rPr>
          <w:rFonts w:eastAsiaTheme="minorHAnsi"/>
          <w:color w:val="000000"/>
          <w:sz w:val="15"/>
          <w:szCs w:val="15"/>
        </w:rPr>
        <w:t>Infura</w:t>
      </w:r>
      <w:proofErr w:type="spellEnd"/>
      <w:r w:rsidRPr="00BA5B2A">
        <w:rPr>
          <w:rFonts w:eastAsiaTheme="minorHAnsi"/>
          <w:color w:val="000000"/>
          <w:sz w:val="15"/>
          <w:szCs w:val="15"/>
        </w:rPr>
        <w:t>: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="00F62C63">
        <w:rPr>
          <w:rStyle w:val="apple-converted-space"/>
          <w:rFonts w:eastAsiaTheme="minorHAnsi" w:hint="eastAsia"/>
          <w:color w:val="000000"/>
          <w:sz w:val="15"/>
          <w:szCs w:val="15"/>
        </w:rPr>
        <w:t xml:space="preserve"> </w:t>
      </w:r>
      <w:r w:rsidRPr="00BA5B2A">
        <w:rPr>
          <w:rFonts w:eastAsiaTheme="minorHAnsi"/>
          <w:color w:val="000000"/>
          <w:sz w:val="15"/>
          <w:szCs w:val="15"/>
        </w:rPr>
        <w:t>가장 기본적인 블록체인 노드 접속을 제공합니다. 개발자는 이 노드를 통해 새로 생성되는 DEX 유동성 풀(</w:t>
      </w:r>
      <w:proofErr w:type="spellStart"/>
      <w:r w:rsidRPr="00BA5B2A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PairCreated</w:t>
      </w:r>
      <w:proofErr w:type="spellEnd"/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이벤트)을 실시간으로 감시하고, 관련된 모든 트랜잭션 데이터를 직접 수집할 수 있습니다. 가장 자유도가 높지만, 다루기 가장 어렵습니다.</w:t>
      </w:r>
    </w:p>
    <w:p w14:paraId="089D0D43" w14:textId="339331C8" w:rsidR="00241901" w:rsidRPr="00BA5B2A" w:rsidRDefault="00241901" w:rsidP="00241901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BA5B2A">
        <w:rPr>
          <w:rFonts w:eastAsiaTheme="minorHAnsi"/>
          <w:color w:val="000000"/>
          <w:sz w:val="15"/>
          <w:szCs w:val="15"/>
        </w:rPr>
        <w:t>Moralis / Covalent / The Graph: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한 단계 더 가공된 데이터를 제공합니다. 복잡한 원본 데이터를 사람이 읽기 쉬운 형태로 변환해주어 개발이 더 용이합니다. 예를 들어, 'The Graph'</w:t>
      </w:r>
      <w:proofErr w:type="spellStart"/>
      <w:r w:rsidRPr="00BA5B2A">
        <w:rPr>
          <w:rFonts w:eastAsiaTheme="minorHAnsi"/>
          <w:color w:val="000000"/>
          <w:sz w:val="15"/>
          <w:szCs w:val="15"/>
        </w:rPr>
        <w:t>를</w:t>
      </w:r>
      <w:proofErr w:type="spellEnd"/>
      <w:r w:rsidRPr="00BA5B2A">
        <w:rPr>
          <w:rFonts w:eastAsiaTheme="minorHAnsi"/>
          <w:color w:val="000000"/>
          <w:sz w:val="15"/>
          <w:szCs w:val="15"/>
        </w:rPr>
        <w:t xml:space="preserve"> 이용하면 특정 토큰의 모든 거래 내역을 효율적으로 쿼리할 수 있습니다.</w:t>
      </w:r>
    </w:p>
    <w:p w14:paraId="1D5F1BEA" w14:textId="6A900907" w:rsidR="00241901" w:rsidRPr="00BA5B2A" w:rsidRDefault="00241901" w:rsidP="00241901">
      <w:pPr>
        <w:pStyle w:val="a6"/>
        <w:numPr>
          <w:ilvl w:val="0"/>
          <w:numId w:val="2"/>
        </w:numPr>
        <w:rPr>
          <w:rFonts w:eastAsiaTheme="minorHAnsi" w:hint="eastAsia"/>
          <w:sz w:val="15"/>
          <w:szCs w:val="15"/>
        </w:rPr>
      </w:pPr>
      <w:r w:rsidRPr="00BA5B2A">
        <w:rPr>
          <w:rFonts w:eastAsiaTheme="minorHAnsi"/>
          <w:color w:val="000000"/>
          <w:sz w:val="15"/>
          <w:szCs w:val="15"/>
        </w:rPr>
        <w:t>유료 데이터 플랫폼 API: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Nansen, Arkham, Dune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등은 API</w:t>
      </w:r>
      <w:proofErr w:type="spellStart"/>
      <w:r w:rsidRPr="00BA5B2A">
        <w:rPr>
          <w:rFonts w:eastAsiaTheme="minorHAnsi"/>
          <w:color w:val="000000"/>
          <w:sz w:val="15"/>
          <w:szCs w:val="15"/>
        </w:rPr>
        <w:t>를</w:t>
      </w:r>
      <w:proofErr w:type="spellEnd"/>
      <w:r w:rsidRPr="00BA5B2A">
        <w:rPr>
          <w:rFonts w:eastAsiaTheme="minorHAnsi"/>
          <w:color w:val="000000"/>
          <w:sz w:val="15"/>
          <w:szCs w:val="15"/>
        </w:rPr>
        <w:t xml:space="preserve"> 통해 자신들이 이미 분석하고 </w:t>
      </w:r>
      <w:proofErr w:type="spellStart"/>
      <w:r w:rsidRPr="00BA5B2A">
        <w:rPr>
          <w:rFonts w:eastAsiaTheme="minorHAnsi"/>
          <w:color w:val="000000"/>
          <w:sz w:val="15"/>
          <w:szCs w:val="15"/>
        </w:rPr>
        <w:t>라벨링한</w:t>
      </w:r>
      <w:proofErr w:type="spellEnd"/>
      <w:r w:rsidRPr="00BA5B2A">
        <w:rPr>
          <w:rFonts w:eastAsiaTheme="minorHAnsi"/>
          <w:color w:val="000000"/>
          <w:sz w:val="15"/>
          <w:szCs w:val="15"/>
        </w:rPr>
        <w:t xml:space="preserve"> 데이터를 제공.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가장 강력하지만 비용이 발생. 예를 들어, Arkham API</w:t>
      </w:r>
      <w:proofErr w:type="spellStart"/>
      <w:r w:rsidRPr="00BA5B2A">
        <w:rPr>
          <w:rFonts w:eastAsiaTheme="minorHAnsi"/>
          <w:color w:val="000000"/>
          <w:sz w:val="15"/>
          <w:szCs w:val="15"/>
        </w:rPr>
        <w:t>를</w:t>
      </w:r>
      <w:proofErr w:type="spellEnd"/>
      <w:r w:rsidRPr="00BA5B2A">
        <w:rPr>
          <w:rFonts w:eastAsiaTheme="minorHAnsi"/>
          <w:color w:val="000000"/>
          <w:sz w:val="15"/>
          <w:szCs w:val="15"/>
        </w:rPr>
        <w:t xml:space="preserve"> 호출하여 특정 지갑의 클러스터 정보를 받아오는 식.</w:t>
      </w:r>
    </w:p>
    <w:p w14:paraId="52A2BBFD" w14:textId="78B5C661" w:rsidR="00241901" w:rsidRPr="00BA5B2A" w:rsidRDefault="002E19F3" w:rsidP="00241901">
      <w:pPr>
        <w:pStyle w:val="a6"/>
        <w:numPr>
          <w:ilvl w:val="0"/>
          <w:numId w:val="7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>데이터 처리 및 분석 엔진</w:t>
      </w:r>
    </w:p>
    <w:p w14:paraId="3D89252A" w14:textId="1B1A085B" w:rsidR="002E19F3" w:rsidRPr="00BA5B2A" w:rsidRDefault="002E19F3" w:rsidP="002E19F3">
      <w:pPr>
        <w:pStyle w:val="a6"/>
        <w:numPr>
          <w:ilvl w:val="0"/>
          <w:numId w:val="9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 xml:space="preserve">개발 환경: 보통 파이선과 </w:t>
      </w:r>
      <w:r w:rsidRPr="00BA5B2A">
        <w:rPr>
          <w:rFonts w:eastAsiaTheme="minorHAnsi"/>
          <w:sz w:val="15"/>
          <w:szCs w:val="15"/>
        </w:rPr>
        <w:t xml:space="preserve">web3.py , pandas </w:t>
      </w:r>
      <w:r w:rsidRPr="00BA5B2A">
        <w:rPr>
          <w:rFonts w:eastAsiaTheme="minorHAnsi" w:hint="eastAsia"/>
          <w:sz w:val="15"/>
          <w:szCs w:val="15"/>
        </w:rPr>
        <w:t>같은 라이브러리를 사용</w:t>
      </w:r>
    </w:p>
    <w:p w14:paraId="53A6A140" w14:textId="343CDD48" w:rsidR="002E19F3" w:rsidRPr="00BA5B2A" w:rsidRDefault="002E19F3" w:rsidP="002E19F3">
      <w:pPr>
        <w:pStyle w:val="a6"/>
        <w:numPr>
          <w:ilvl w:val="0"/>
          <w:numId w:val="9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t>구현 로직</w:t>
      </w:r>
    </w:p>
    <w:p w14:paraId="48EE1B54" w14:textId="26C115E0" w:rsidR="002E19F3" w:rsidRPr="00BA5B2A" w:rsidRDefault="002E19F3" w:rsidP="002E19F3">
      <w:pPr>
        <w:pStyle w:val="a6"/>
        <w:numPr>
          <w:ilvl w:val="0"/>
          <w:numId w:val="10"/>
        </w:numPr>
        <w:rPr>
          <w:rFonts w:eastAsiaTheme="minorHAnsi"/>
          <w:sz w:val="15"/>
          <w:szCs w:val="15"/>
        </w:rPr>
      </w:pPr>
      <w:r w:rsidRPr="00BA5B2A">
        <w:rPr>
          <w:rFonts w:eastAsiaTheme="minorHAnsi" w:hint="eastAsia"/>
          <w:sz w:val="15"/>
          <w:szCs w:val="15"/>
        </w:rPr>
        <w:lastRenderedPageBreak/>
        <w:t>데이터 정제:</w:t>
      </w:r>
      <w:r w:rsidRPr="00BA5B2A">
        <w:rPr>
          <w:rFonts w:eastAsiaTheme="minorHAnsi"/>
          <w:color w:val="000000"/>
          <w:sz w:val="15"/>
          <w:szCs w:val="15"/>
        </w:rPr>
        <w:t xml:space="preserve"> </w:t>
      </w:r>
      <w:r w:rsidRPr="00BA5B2A">
        <w:rPr>
          <w:rFonts w:eastAsiaTheme="minorHAnsi" w:hint="eastAsia"/>
          <w:color w:val="000000"/>
          <w:sz w:val="15"/>
          <w:szCs w:val="15"/>
        </w:rPr>
        <w:t xml:space="preserve"> </w:t>
      </w:r>
      <w:r w:rsidRPr="00BA5B2A">
        <w:rPr>
          <w:rFonts w:eastAsiaTheme="minorHAnsi"/>
          <w:color w:val="000000"/>
          <w:sz w:val="15"/>
          <w:szCs w:val="15"/>
        </w:rPr>
        <w:t>API로 받아온 Raw Data(거래 목록)</w:t>
      </w:r>
      <w:proofErr w:type="spellStart"/>
      <w:r w:rsidRPr="00BA5B2A">
        <w:rPr>
          <w:rFonts w:eastAsiaTheme="minorHAnsi"/>
          <w:color w:val="000000"/>
          <w:sz w:val="15"/>
          <w:szCs w:val="15"/>
        </w:rPr>
        <w:t>를</w:t>
      </w:r>
      <w:proofErr w:type="spellEnd"/>
      <w:r w:rsidRPr="00BA5B2A">
        <w:rPr>
          <w:rFonts w:eastAsiaTheme="minorHAnsi"/>
          <w:color w:val="000000"/>
          <w:sz w:val="15"/>
          <w:szCs w:val="15"/>
        </w:rPr>
        <w:t xml:space="preserve"> 분석하기 쉬운 형태로 가공.</w:t>
      </w:r>
    </w:p>
    <w:p w14:paraId="0A6916C4" w14:textId="0C774B23" w:rsidR="002E19F3" w:rsidRPr="00BA5B2A" w:rsidRDefault="002E19F3" w:rsidP="002E19F3">
      <w:pPr>
        <w:pStyle w:val="a6"/>
        <w:numPr>
          <w:ilvl w:val="0"/>
          <w:numId w:val="10"/>
        </w:numPr>
        <w:rPr>
          <w:rFonts w:eastAsiaTheme="minorHAnsi"/>
          <w:sz w:val="15"/>
          <w:szCs w:val="15"/>
        </w:rPr>
      </w:pPr>
      <w:r w:rsidRPr="00BA5B2A">
        <w:rPr>
          <w:rFonts w:eastAsiaTheme="minorHAnsi"/>
          <w:color w:val="000000"/>
          <w:sz w:val="15"/>
          <w:szCs w:val="15"/>
        </w:rPr>
        <w:t>핵심 로직 코드화: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우리가 지금까지 논의한 모든 분석 로직을 코드로 구</w:t>
      </w:r>
      <w:r w:rsidRPr="00BA5B2A">
        <w:rPr>
          <w:rFonts w:eastAsiaTheme="minorHAnsi" w:hint="eastAsia"/>
          <w:color w:val="000000"/>
          <w:sz w:val="15"/>
          <w:szCs w:val="15"/>
        </w:rPr>
        <w:t>현</w:t>
      </w:r>
    </w:p>
    <w:p w14:paraId="2D3F1E87" w14:textId="3CDFBC2F" w:rsidR="002E19F3" w:rsidRPr="00BA5B2A" w:rsidRDefault="002E19F3" w:rsidP="002E19F3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BA5B2A">
        <w:rPr>
          <w:rFonts w:eastAsiaTheme="minorHAnsi"/>
          <w:color w:val="000000"/>
          <w:sz w:val="15"/>
          <w:szCs w:val="15"/>
        </w:rPr>
        <w:t>엔티티 클러스터링 로직: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'자금 출처 동일성' 등을 기준으로 지갑들을 자동으로 그룹화하는 알고리즘. (가장 복잡하고 어려운 부분)</w:t>
      </w:r>
    </w:p>
    <w:p w14:paraId="70F4ECFF" w14:textId="4B8E9DCA" w:rsidR="002E19F3" w:rsidRPr="00BA5B2A" w:rsidRDefault="002E19F3" w:rsidP="002E19F3">
      <w:pPr>
        <w:pStyle w:val="a6"/>
        <w:widowControl/>
        <w:wordWrap/>
        <w:autoSpaceDE/>
        <w:autoSpaceDN/>
        <w:spacing w:before="100" w:beforeAutospacing="1" w:after="100" w:afterAutospacing="1"/>
        <w:ind w:left="1160"/>
        <w:rPr>
          <w:rFonts w:eastAsiaTheme="minorHAnsi" w:cs="굴림"/>
          <w:kern w:val="0"/>
          <w:sz w:val="15"/>
          <w:szCs w:val="15"/>
          <w14:ligatures w14:val="none"/>
        </w:rPr>
      </w:pPr>
      <w:proofErr w:type="spellStart"/>
      <w:r w:rsidRPr="00BA5B2A">
        <w:rPr>
          <w:rFonts w:eastAsiaTheme="minorHAnsi" w:cs="굴림"/>
          <w:kern w:val="0"/>
          <w:sz w:val="15"/>
          <w:szCs w:val="15"/>
          <w14:ligatures w14:val="none"/>
        </w:rPr>
        <w:t>라벨링</w:t>
      </w:r>
      <w:proofErr w:type="spellEnd"/>
      <w:r w:rsidRPr="00BA5B2A">
        <w:rPr>
          <w:rFonts w:eastAsiaTheme="minorHAnsi" w:cs="굴림"/>
          <w:kern w:val="0"/>
          <w:sz w:val="15"/>
          <w:szCs w:val="15"/>
          <w14:ligatures w14:val="none"/>
        </w:rPr>
        <w:t xml:space="preserve"> 로직: </w:t>
      </w:r>
      <w:proofErr w:type="spellStart"/>
      <w:r w:rsidRPr="00BA5B2A">
        <w:rPr>
          <w:rFonts w:eastAsiaTheme="minorHAnsi" w:cs="굴림"/>
          <w:kern w:val="0"/>
          <w:sz w:val="15"/>
          <w:szCs w:val="15"/>
          <w14:ligatures w14:val="none"/>
        </w:rPr>
        <w:t>클러스터링된</w:t>
      </w:r>
      <w:proofErr w:type="spellEnd"/>
      <w:r w:rsidRPr="00BA5B2A">
        <w:rPr>
          <w:rFonts w:eastAsiaTheme="minorHAnsi" w:cs="굴림"/>
          <w:kern w:val="0"/>
          <w:sz w:val="15"/>
          <w:szCs w:val="15"/>
          <w14:ligatures w14:val="none"/>
        </w:rPr>
        <w:t xml:space="preserve"> 엔티티가 'Dev', 'Sniper' 등의 기준에 부합하는지 판단하는 코드.</w:t>
      </w:r>
    </w:p>
    <w:p w14:paraId="5D01DB91" w14:textId="571AB126" w:rsidR="002E19F3" w:rsidRPr="00BA5B2A" w:rsidRDefault="002E19F3" w:rsidP="002E19F3">
      <w:pPr>
        <w:pStyle w:val="a6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 w:val="15"/>
          <w:szCs w:val="15"/>
          <w14:ligatures w14:val="none"/>
        </w:rPr>
      </w:pPr>
      <w:r w:rsidRPr="00BA5B2A">
        <w:rPr>
          <w:rFonts w:eastAsiaTheme="minorHAnsi" w:cs="굴림"/>
          <w:kern w:val="0"/>
          <w:sz w:val="15"/>
          <w:szCs w:val="15"/>
          <w14:ligatures w14:val="none"/>
        </w:rPr>
        <w:t xml:space="preserve"> 4대 점수 계산 로직: 각 평가 요소(Dev H., NHHI, Insiders, Snipers)의 점수를 계산하는 함수들.</w:t>
      </w:r>
    </w:p>
    <w:p w14:paraId="2B5128B0" w14:textId="35456082" w:rsidR="002E19F3" w:rsidRPr="00BA5B2A" w:rsidRDefault="002E19F3" w:rsidP="002E19F3">
      <w:pPr>
        <w:pStyle w:val="a6"/>
        <w:widowControl/>
        <w:numPr>
          <w:ilvl w:val="0"/>
          <w:numId w:val="2"/>
        </w:numPr>
        <w:wordWrap/>
        <w:autoSpaceDE/>
        <w:autoSpaceDN/>
        <w:spacing w:after="0"/>
        <w:rPr>
          <w:rFonts w:eastAsiaTheme="minorHAnsi" w:cs="굴림"/>
          <w:kern w:val="0"/>
          <w:sz w:val="15"/>
          <w:szCs w:val="15"/>
          <w14:ligatures w14:val="none"/>
        </w:rPr>
      </w:pPr>
      <w:r w:rsidRPr="00BA5B2A">
        <w:rPr>
          <w:rFonts w:eastAsiaTheme="minorHAnsi" w:cs="굴림"/>
          <w:kern w:val="0"/>
          <w:sz w:val="15"/>
          <w:szCs w:val="15"/>
          <w14:ligatures w14:val="none"/>
        </w:rPr>
        <w:t xml:space="preserve"> </w:t>
      </w:r>
      <w:r w:rsidRPr="00BA5B2A">
        <w:rPr>
          <w:rFonts w:eastAsiaTheme="minorHAnsi"/>
          <w:color w:val="000000"/>
          <w:sz w:val="15"/>
          <w:szCs w:val="15"/>
        </w:rPr>
        <w:t>최종 점수 및 페널티 로직: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가중치를 합산하고, '치명타 페널티' 규칙을 적용하여 최종 점수를 산출하는 코드.</w:t>
      </w:r>
    </w:p>
    <w:p w14:paraId="36AD2156" w14:textId="2CE93C58" w:rsidR="002E19F3" w:rsidRPr="00BA5B2A" w:rsidRDefault="002E19F3" w:rsidP="002E19F3">
      <w:pPr>
        <w:pStyle w:val="a6"/>
        <w:widowControl/>
        <w:numPr>
          <w:ilvl w:val="0"/>
          <w:numId w:val="7"/>
        </w:numPr>
        <w:wordWrap/>
        <w:autoSpaceDE/>
        <w:autoSpaceDN/>
        <w:spacing w:after="0"/>
        <w:rPr>
          <w:rFonts w:eastAsiaTheme="minorHAnsi" w:cs="굴림" w:hint="eastAsia"/>
          <w:kern w:val="0"/>
          <w:sz w:val="15"/>
          <w:szCs w:val="15"/>
          <w14:ligatures w14:val="none"/>
        </w:rPr>
      </w:pPr>
      <w:r w:rsidRPr="00BA5B2A">
        <w:rPr>
          <w:rFonts w:eastAsiaTheme="minorHAnsi" w:cs="굴림" w:hint="eastAsia"/>
          <w:kern w:val="0"/>
          <w:sz w:val="15"/>
          <w:szCs w:val="15"/>
          <w14:ligatures w14:val="none"/>
        </w:rPr>
        <w:t>데이터베이스 및 알림 계층: 분석된 결과를 저장하고 사용자에게 알려주는 부분</w:t>
      </w:r>
    </w:p>
    <w:p w14:paraId="7F8B1AE5" w14:textId="7FA20B18" w:rsidR="002E19F3" w:rsidRPr="00BA5B2A" w:rsidRDefault="00BA5B2A" w:rsidP="00BA5B2A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BA5B2A">
        <w:rPr>
          <w:rFonts w:eastAsiaTheme="minorHAnsi"/>
          <w:color w:val="000000"/>
          <w:sz w:val="15"/>
          <w:szCs w:val="15"/>
        </w:rPr>
        <w:t>데이터베이스: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분석이 끝난 모든 토큰과 그에 대한 위험 점수를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PostgreSQL, MongoDB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BA5B2A">
        <w:rPr>
          <w:rFonts w:eastAsiaTheme="minorHAnsi"/>
          <w:color w:val="000000"/>
          <w:sz w:val="15"/>
          <w:szCs w:val="15"/>
        </w:rPr>
        <w:t>같은 데이터베이스에 저장하여 관리합니다.</w:t>
      </w:r>
    </w:p>
    <w:p w14:paraId="2E81BD61" w14:textId="2E3B5F6A" w:rsidR="00BA5B2A" w:rsidRPr="00BA5B2A" w:rsidRDefault="00BA5B2A" w:rsidP="00BA5B2A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BA5B2A">
        <w:rPr>
          <w:rFonts w:eastAsiaTheme="minorHAnsi"/>
          <w:color w:val="000000"/>
          <w:sz w:val="15"/>
          <w:szCs w:val="15"/>
        </w:rPr>
        <w:t>알림 시스템:</w:t>
      </w:r>
    </w:p>
    <w:p w14:paraId="71595CCE" w14:textId="41B0C52B" w:rsidR="00BA5B2A" w:rsidRPr="00BA5B2A" w:rsidRDefault="00BA5B2A" w:rsidP="00BA5B2A">
      <w:pPr>
        <w:pStyle w:val="a6"/>
        <w:numPr>
          <w:ilvl w:val="0"/>
          <w:numId w:val="11"/>
        </w:numPr>
        <w:rPr>
          <w:rFonts w:eastAsiaTheme="minorHAnsi"/>
          <w:color w:val="000000"/>
          <w:sz w:val="15"/>
          <w:szCs w:val="15"/>
        </w:rPr>
      </w:pPr>
      <w:r w:rsidRPr="00BA5B2A">
        <w:rPr>
          <w:rFonts w:eastAsiaTheme="minorHAnsi"/>
          <w:color w:val="000000"/>
          <w:sz w:val="15"/>
          <w:szCs w:val="15"/>
        </w:rPr>
        <w:t>새로운 토큰이 분석될 때마다 결과를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proofErr w:type="spellStart"/>
      <w:r w:rsidRPr="00BA5B2A">
        <w:rPr>
          <w:rFonts w:eastAsiaTheme="minorHAnsi"/>
          <w:color w:val="000000"/>
          <w:sz w:val="15"/>
          <w:szCs w:val="15"/>
        </w:rPr>
        <w:t>텔레그램</w:t>
      </w:r>
      <w:proofErr w:type="spellEnd"/>
      <w:r w:rsidRPr="00BA5B2A">
        <w:rPr>
          <w:rFonts w:eastAsiaTheme="minorHAnsi"/>
          <w:color w:val="000000"/>
          <w:sz w:val="15"/>
          <w:szCs w:val="15"/>
        </w:rPr>
        <w:t xml:space="preserve"> 봇이나</w:t>
      </w:r>
      <w:r w:rsidRPr="00BA5B2A">
        <w:rPr>
          <w:rStyle w:val="apple-converted-space"/>
          <w:rFonts w:eastAsiaTheme="minorHAnsi"/>
          <w:color w:val="000000"/>
          <w:sz w:val="15"/>
          <w:szCs w:val="15"/>
        </w:rPr>
        <w:t> </w:t>
      </w:r>
      <w:proofErr w:type="spellStart"/>
      <w:r w:rsidRPr="00BA5B2A">
        <w:rPr>
          <w:rFonts w:eastAsiaTheme="minorHAnsi"/>
          <w:color w:val="000000"/>
          <w:sz w:val="15"/>
          <w:szCs w:val="15"/>
        </w:rPr>
        <w:t>디스코드</w:t>
      </w:r>
      <w:proofErr w:type="spellEnd"/>
      <w:r w:rsidRPr="00BA5B2A">
        <w:rPr>
          <w:rFonts w:eastAsiaTheme="minorHAnsi"/>
          <w:color w:val="000000"/>
          <w:sz w:val="15"/>
          <w:szCs w:val="15"/>
        </w:rPr>
        <w:t xml:space="preserve"> </w:t>
      </w:r>
      <w:proofErr w:type="spellStart"/>
      <w:r w:rsidRPr="00BA5B2A">
        <w:rPr>
          <w:rFonts w:eastAsiaTheme="minorHAnsi"/>
          <w:color w:val="000000"/>
          <w:sz w:val="15"/>
          <w:szCs w:val="15"/>
        </w:rPr>
        <w:t>웹훅으로</w:t>
      </w:r>
      <w:proofErr w:type="spellEnd"/>
      <w:r w:rsidRPr="00BA5B2A">
        <w:rPr>
          <w:rFonts w:eastAsiaTheme="minorHAnsi"/>
          <w:color w:val="000000"/>
          <w:sz w:val="15"/>
          <w:szCs w:val="15"/>
        </w:rPr>
        <w:t xml:space="preserve"> 전송합니다.</w:t>
      </w:r>
    </w:p>
    <w:p w14:paraId="52A5E78C" w14:textId="6DF8B92B" w:rsidR="00BA5B2A" w:rsidRPr="00BA5B2A" w:rsidRDefault="00BA5B2A" w:rsidP="00BA5B2A">
      <w:pPr>
        <w:pStyle w:val="a6"/>
        <w:numPr>
          <w:ilvl w:val="0"/>
          <w:numId w:val="11"/>
        </w:numPr>
        <w:rPr>
          <w:rFonts w:eastAsiaTheme="minorHAnsi"/>
          <w:sz w:val="15"/>
          <w:szCs w:val="15"/>
        </w:rPr>
      </w:pPr>
      <w:r w:rsidRPr="00BA5B2A">
        <w:rPr>
          <w:rFonts w:eastAsiaTheme="minorHAnsi"/>
          <w:color w:val="000000"/>
          <w:sz w:val="15"/>
          <w:szCs w:val="15"/>
        </w:rPr>
        <w:t>"경고: 신규 토큰 'ABC' 최종 위험 점수 95점!" 또는 "기회: 신규 토큰 'XYZ' 최종 위험 점수 15점!" 과 같은 알림을 실시간으로 받아볼 수 있습니다.</w:t>
      </w:r>
    </w:p>
    <w:p w14:paraId="3B6BC09B" w14:textId="77777777" w:rsidR="00BA5B2A" w:rsidRPr="00BA5B2A" w:rsidRDefault="00BA5B2A" w:rsidP="00BA5B2A">
      <w:pPr>
        <w:rPr>
          <w:rFonts w:eastAsiaTheme="minorHAnsi" w:hint="eastAsia"/>
          <w:sz w:val="15"/>
          <w:szCs w:val="15"/>
        </w:rPr>
      </w:pPr>
    </w:p>
    <w:sectPr w:rsidR="00BA5B2A" w:rsidRPr="00BA5B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847C3"/>
    <w:multiLevelType w:val="hybridMultilevel"/>
    <w:tmpl w:val="7FC08B0C"/>
    <w:lvl w:ilvl="0" w:tplc="B6BA9778">
      <w:start w:val="1"/>
      <w:numFmt w:val="decimal"/>
      <w:lvlText w:val="%1)"/>
      <w:lvlJc w:val="left"/>
      <w:pPr>
        <w:ind w:left="1540" w:hanging="3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16516153"/>
    <w:multiLevelType w:val="hybridMultilevel"/>
    <w:tmpl w:val="271E2B0A"/>
    <w:lvl w:ilvl="0" w:tplc="B43A8664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825524B"/>
    <w:multiLevelType w:val="hybridMultilevel"/>
    <w:tmpl w:val="03AC4ED2"/>
    <w:lvl w:ilvl="0" w:tplc="46E8AC6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2C933384"/>
    <w:multiLevelType w:val="hybridMultilevel"/>
    <w:tmpl w:val="60843F10"/>
    <w:lvl w:ilvl="0" w:tplc="8740327E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303060F1"/>
    <w:multiLevelType w:val="hybridMultilevel"/>
    <w:tmpl w:val="BA361E8C"/>
    <w:lvl w:ilvl="0" w:tplc="75DE225E">
      <w:start w:val="1"/>
      <w:numFmt w:val="decimal"/>
      <w:lvlText w:val="%1.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73" w:hanging="440"/>
      </w:pPr>
    </w:lvl>
    <w:lvl w:ilvl="2" w:tplc="0409001B" w:tentative="1">
      <w:start w:val="1"/>
      <w:numFmt w:val="lowerRoman"/>
      <w:lvlText w:val="%3."/>
      <w:lvlJc w:val="right"/>
      <w:pPr>
        <w:ind w:left="2313" w:hanging="440"/>
      </w:pPr>
    </w:lvl>
    <w:lvl w:ilvl="3" w:tplc="0409000F" w:tentative="1">
      <w:start w:val="1"/>
      <w:numFmt w:val="decimal"/>
      <w:lvlText w:val="%4."/>
      <w:lvlJc w:val="left"/>
      <w:pPr>
        <w:ind w:left="2753" w:hanging="440"/>
      </w:pPr>
    </w:lvl>
    <w:lvl w:ilvl="4" w:tplc="04090019" w:tentative="1">
      <w:start w:val="1"/>
      <w:numFmt w:val="upperLetter"/>
      <w:lvlText w:val="%5."/>
      <w:lvlJc w:val="left"/>
      <w:pPr>
        <w:ind w:left="3193" w:hanging="440"/>
      </w:pPr>
    </w:lvl>
    <w:lvl w:ilvl="5" w:tplc="0409001B" w:tentative="1">
      <w:start w:val="1"/>
      <w:numFmt w:val="lowerRoman"/>
      <w:lvlText w:val="%6."/>
      <w:lvlJc w:val="right"/>
      <w:pPr>
        <w:ind w:left="3633" w:hanging="440"/>
      </w:pPr>
    </w:lvl>
    <w:lvl w:ilvl="6" w:tplc="0409000F" w:tentative="1">
      <w:start w:val="1"/>
      <w:numFmt w:val="decimal"/>
      <w:lvlText w:val="%7."/>
      <w:lvlJc w:val="left"/>
      <w:pPr>
        <w:ind w:left="4073" w:hanging="440"/>
      </w:pPr>
    </w:lvl>
    <w:lvl w:ilvl="7" w:tplc="04090019" w:tentative="1">
      <w:start w:val="1"/>
      <w:numFmt w:val="upperLetter"/>
      <w:lvlText w:val="%8."/>
      <w:lvlJc w:val="left"/>
      <w:pPr>
        <w:ind w:left="4513" w:hanging="440"/>
      </w:pPr>
    </w:lvl>
    <w:lvl w:ilvl="8" w:tplc="0409001B" w:tentative="1">
      <w:start w:val="1"/>
      <w:numFmt w:val="lowerRoman"/>
      <w:lvlText w:val="%9."/>
      <w:lvlJc w:val="right"/>
      <w:pPr>
        <w:ind w:left="4953" w:hanging="440"/>
      </w:pPr>
    </w:lvl>
  </w:abstractNum>
  <w:abstractNum w:abstractNumId="5" w15:restartNumberingAfterBreak="0">
    <w:nsid w:val="40525623"/>
    <w:multiLevelType w:val="hybridMultilevel"/>
    <w:tmpl w:val="B7749426"/>
    <w:lvl w:ilvl="0" w:tplc="3C144E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E137920"/>
    <w:multiLevelType w:val="hybridMultilevel"/>
    <w:tmpl w:val="4232F828"/>
    <w:lvl w:ilvl="0" w:tplc="A136172A">
      <w:start w:val="1"/>
      <w:numFmt w:val="decimal"/>
      <w:lvlText w:val="(%1)"/>
      <w:lvlJc w:val="left"/>
      <w:pPr>
        <w:ind w:left="18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7" w15:restartNumberingAfterBreak="0">
    <w:nsid w:val="585D3A79"/>
    <w:multiLevelType w:val="hybridMultilevel"/>
    <w:tmpl w:val="90488E8A"/>
    <w:lvl w:ilvl="0" w:tplc="B7886E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68C4BF2"/>
    <w:multiLevelType w:val="hybridMultilevel"/>
    <w:tmpl w:val="829ABB64"/>
    <w:lvl w:ilvl="0" w:tplc="A8DCB0A6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6DCC09B5"/>
    <w:multiLevelType w:val="hybridMultilevel"/>
    <w:tmpl w:val="B8E814E6"/>
    <w:lvl w:ilvl="0" w:tplc="1672597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6E947B63"/>
    <w:multiLevelType w:val="hybridMultilevel"/>
    <w:tmpl w:val="EFBCABFC"/>
    <w:lvl w:ilvl="0" w:tplc="146E00E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681202680">
    <w:abstractNumId w:val="5"/>
  </w:num>
  <w:num w:numId="2" w16cid:durableId="1926573762">
    <w:abstractNumId w:val="10"/>
  </w:num>
  <w:num w:numId="3" w16cid:durableId="1514495361">
    <w:abstractNumId w:val="1"/>
  </w:num>
  <w:num w:numId="4" w16cid:durableId="732894824">
    <w:abstractNumId w:val="7"/>
  </w:num>
  <w:num w:numId="5" w16cid:durableId="1266570983">
    <w:abstractNumId w:val="2"/>
  </w:num>
  <w:num w:numId="6" w16cid:durableId="1408913984">
    <w:abstractNumId w:val="4"/>
  </w:num>
  <w:num w:numId="7" w16cid:durableId="674235929">
    <w:abstractNumId w:val="9"/>
  </w:num>
  <w:num w:numId="8" w16cid:durableId="424688812">
    <w:abstractNumId w:val="8"/>
  </w:num>
  <w:num w:numId="9" w16cid:durableId="1577669205">
    <w:abstractNumId w:val="3"/>
  </w:num>
  <w:num w:numId="10" w16cid:durableId="1070693235">
    <w:abstractNumId w:val="6"/>
  </w:num>
  <w:num w:numId="11" w16cid:durableId="142692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52"/>
    <w:rsid w:val="001579BC"/>
    <w:rsid w:val="00241901"/>
    <w:rsid w:val="002E19F3"/>
    <w:rsid w:val="00434047"/>
    <w:rsid w:val="00512648"/>
    <w:rsid w:val="005E1E30"/>
    <w:rsid w:val="006F6412"/>
    <w:rsid w:val="00780AEC"/>
    <w:rsid w:val="00963291"/>
    <w:rsid w:val="00AB477D"/>
    <w:rsid w:val="00AD1E52"/>
    <w:rsid w:val="00BA5B2A"/>
    <w:rsid w:val="00CE136B"/>
    <w:rsid w:val="00ED1660"/>
    <w:rsid w:val="00F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5B291"/>
  <w15:chartTrackingRefBased/>
  <w15:docId w15:val="{D546C04E-52A8-DC4C-82CD-0FC85367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1E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1E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1E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1E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1E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1E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1E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1E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1E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1E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1E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1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1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1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1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1E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1E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1E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1E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1E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1E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1E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1E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1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1E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1E5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ED1660"/>
  </w:style>
  <w:style w:type="character" w:styleId="HTML">
    <w:name w:val="HTML Code"/>
    <w:basedOn w:val="a0"/>
    <w:uiPriority w:val="99"/>
    <w:semiHidden/>
    <w:unhideWhenUsed/>
    <w:rsid w:val="00241901"/>
    <w:rPr>
      <w:rFonts w:ascii="굴림체" w:eastAsia="굴림체" w:hAnsi="굴림체" w:cs="굴림체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2E19F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최재서</dc:creator>
  <cp:keywords/>
  <dc:description/>
  <cp:lastModifiedBy>최재서</cp:lastModifiedBy>
  <cp:revision>5</cp:revision>
  <dcterms:created xsi:type="dcterms:W3CDTF">2025-08-20T11:47:00Z</dcterms:created>
  <dcterms:modified xsi:type="dcterms:W3CDTF">2025-08-22T18:35:00Z</dcterms:modified>
</cp:coreProperties>
</file>