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45" w:rsidRDefault="00244F45"/>
    <w:p w:rsidR="00325690" w:rsidRPr="00244F45" w:rsidRDefault="004A2CE0" w:rsidP="00244F45">
      <w:pPr>
        <w:jc w:val="center"/>
        <w:rPr>
          <w:rFonts w:ascii="Comic Sans MS" w:hAnsi="Comic Sans MS"/>
          <w:b/>
          <w:color w:val="FF0000"/>
          <w:sz w:val="48"/>
          <w:szCs w:val="48"/>
        </w:rPr>
      </w:pPr>
      <w:r>
        <w:rPr>
          <w:rFonts w:ascii="Comic Sans MS" w:hAnsi="Comic Sans MS"/>
          <w:b/>
          <w:color w:val="FF0000"/>
          <w:sz w:val="48"/>
          <w:szCs w:val="48"/>
        </w:rPr>
        <w:t xml:space="preserve">Relatório de </w:t>
      </w:r>
      <w:r w:rsidR="00244F45" w:rsidRPr="00244F45">
        <w:rPr>
          <w:rFonts w:ascii="Comic Sans MS" w:hAnsi="Comic Sans MS"/>
          <w:b/>
          <w:color w:val="FF0000"/>
          <w:sz w:val="48"/>
          <w:szCs w:val="48"/>
        </w:rPr>
        <w:t>Defeito</w:t>
      </w:r>
    </w:p>
    <w:p w:rsidR="00D30395" w:rsidRPr="00D30395" w:rsidRDefault="0054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[TEST]</w:t>
      </w:r>
      <w:r w:rsidR="00244F45" w:rsidRPr="00244F45">
        <w:rPr>
          <w:rFonts w:ascii="Arial" w:hAnsi="Arial" w:cs="Arial"/>
          <w:b/>
          <w:sz w:val="24"/>
          <w:szCs w:val="24"/>
        </w:rPr>
        <w:t>ID do Defeito: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Identificação única do defeito</w:t>
      </w:r>
      <w:r w:rsidR="00244F45">
        <w:rPr>
          <w:rFonts w:ascii="Arial" w:hAnsi="Arial" w:cs="Arial"/>
          <w:sz w:val="24"/>
          <w:szCs w:val="24"/>
        </w:rPr>
        <w:t xml:space="preserve"> (por números, começando no 1).</w:t>
      </w:r>
    </w:p>
    <w:p w:rsidR="00D30395" w:rsidRDefault="005479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[TEST]</w:t>
      </w:r>
      <w:r w:rsidR="00244F45" w:rsidRPr="00244F45">
        <w:rPr>
          <w:rFonts w:ascii="Arial" w:hAnsi="Arial" w:cs="Arial"/>
          <w:b/>
          <w:sz w:val="24"/>
          <w:szCs w:val="24"/>
        </w:rPr>
        <w:t>Descrição do Defeito: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Descrição detalhada do defeito</w:t>
      </w:r>
      <w:r w:rsidR="00244F45">
        <w:rPr>
          <w:rFonts w:ascii="Arial" w:hAnsi="Arial" w:cs="Arial"/>
          <w:sz w:val="24"/>
          <w:szCs w:val="24"/>
        </w:rPr>
        <w:t xml:space="preserve"> e onde se encontra</w:t>
      </w:r>
    </w:p>
    <w:p w:rsidR="00D30395" w:rsidRPr="00D30395" w:rsidRDefault="0054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[TEST]</w:t>
      </w:r>
      <w:r w:rsidR="00244F45" w:rsidRPr="00244F45">
        <w:rPr>
          <w:rFonts w:ascii="Arial" w:hAnsi="Arial" w:cs="Arial"/>
          <w:b/>
          <w:sz w:val="24"/>
          <w:szCs w:val="24"/>
        </w:rPr>
        <w:t>Passos Para Reproduzir o Defeito: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 xml:space="preserve">Passos detalhados </w:t>
      </w:r>
      <w:r w:rsidR="00244F45" w:rsidRPr="00D30395">
        <w:rPr>
          <w:rFonts w:ascii="Arial" w:hAnsi="Arial" w:cs="Arial"/>
          <w:sz w:val="24"/>
          <w:szCs w:val="24"/>
          <w:u w:val="single"/>
        </w:rPr>
        <w:t>acompanhados de screenshots</w:t>
      </w:r>
      <w:r w:rsidR="00244F45" w:rsidRPr="00244F45">
        <w:rPr>
          <w:rFonts w:ascii="Arial" w:hAnsi="Arial" w:cs="Arial"/>
          <w:sz w:val="24"/>
          <w:szCs w:val="24"/>
        </w:rPr>
        <w:t xml:space="preserve"> que permitam aos membros da Unidade da Implementação reproduzir o defeito</w:t>
      </w:r>
    </w:p>
    <w:p w:rsidR="00D30395" w:rsidRDefault="005479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[TEST]</w:t>
      </w:r>
      <w:r w:rsidR="00244F45" w:rsidRPr="00244F45">
        <w:rPr>
          <w:rFonts w:ascii="Arial" w:hAnsi="Arial" w:cs="Arial"/>
          <w:b/>
          <w:sz w:val="24"/>
          <w:szCs w:val="24"/>
        </w:rPr>
        <w:t>Data de Descoberta do Defeito: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Data em que o Defeito foi descoberto.</w:t>
      </w:r>
    </w:p>
    <w:p w:rsidR="00D30395" w:rsidRPr="00D30395" w:rsidRDefault="0054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[TEST]</w:t>
      </w:r>
      <w:r w:rsidR="00244F45">
        <w:rPr>
          <w:rFonts w:ascii="Arial" w:hAnsi="Arial" w:cs="Arial"/>
          <w:b/>
          <w:sz w:val="24"/>
          <w:szCs w:val="24"/>
        </w:rPr>
        <w:t xml:space="preserve">Detetado por: </w:t>
      </w:r>
      <w:r w:rsidR="00244F45" w:rsidRPr="00244F45">
        <w:rPr>
          <w:rFonts w:ascii="Arial" w:hAnsi="Arial" w:cs="Arial"/>
          <w:sz w:val="24"/>
          <w:szCs w:val="24"/>
        </w:rPr>
        <w:t>Nome do Tester que encontrou o defeito</w:t>
      </w:r>
    </w:p>
    <w:p w:rsidR="00D30395" w:rsidRDefault="005479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[TEST/IMP]</w:t>
      </w:r>
      <w:r w:rsidR="00244F45" w:rsidRPr="00244F45">
        <w:rPr>
          <w:rFonts w:ascii="Arial" w:hAnsi="Arial" w:cs="Arial"/>
          <w:b/>
          <w:sz w:val="24"/>
          <w:szCs w:val="24"/>
        </w:rPr>
        <w:t>Estado do Defeito: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(Por Resolver, A Resolver, Resolvido)</w:t>
      </w:r>
    </w:p>
    <w:p w:rsidR="00D30395" w:rsidRPr="00D30395" w:rsidRDefault="0054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[IMP]</w:t>
      </w:r>
      <w:r w:rsidR="00244F45" w:rsidRPr="00244F45">
        <w:rPr>
          <w:rFonts w:ascii="Arial" w:hAnsi="Arial" w:cs="Arial"/>
          <w:b/>
          <w:sz w:val="24"/>
          <w:szCs w:val="24"/>
        </w:rPr>
        <w:t>Reparado Por: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Nome do Implementador que reparou o defeito</w:t>
      </w:r>
    </w:p>
    <w:p w:rsidR="00D30395" w:rsidRDefault="0054796E" w:rsidP="00D303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[IMP]</w:t>
      </w:r>
      <w:r w:rsidR="00244F45" w:rsidRPr="00244F45">
        <w:rPr>
          <w:rFonts w:ascii="Arial" w:hAnsi="Arial" w:cs="Arial"/>
          <w:b/>
          <w:sz w:val="24"/>
          <w:szCs w:val="24"/>
        </w:rPr>
        <w:t>Data Final de Resolução:</w:t>
      </w:r>
      <w:r w:rsidR="00244F45">
        <w:rPr>
          <w:rFonts w:ascii="Arial" w:hAnsi="Arial" w:cs="Arial"/>
          <w:b/>
          <w:sz w:val="24"/>
          <w:szCs w:val="24"/>
        </w:rPr>
        <w:t xml:space="preserve"> </w:t>
      </w:r>
      <w:r w:rsidR="00244F45" w:rsidRPr="00244F45">
        <w:rPr>
          <w:rFonts w:ascii="Arial" w:hAnsi="Arial" w:cs="Arial"/>
          <w:sz w:val="24"/>
          <w:szCs w:val="24"/>
        </w:rPr>
        <w:t>Data em que o defeito foi resolvido definitivamente</w:t>
      </w:r>
    </w:p>
    <w:p w:rsidR="00244F45" w:rsidRPr="00D30395" w:rsidRDefault="0054796E" w:rsidP="00D3039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[TEST/IMP]</w:t>
      </w:r>
      <w:r w:rsidR="00D30395">
        <w:rPr>
          <w:rFonts w:ascii="Arial" w:hAnsi="Arial" w:cs="Arial"/>
          <w:b/>
          <w:sz w:val="24"/>
          <w:szCs w:val="24"/>
        </w:rPr>
        <w:t xml:space="preserve">Gravidade e </w:t>
      </w:r>
      <w:r w:rsidR="00244F45">
        <w:rPr>
          <w:rFonts w:ascii="Arial" w:hAnsi="Arial" w:cs="Arial"/>
          <w:b/>
          <w:sz w:val="24"/>
          <w:szCs w:val="24"/>
        </w:rPr>
        <w:t xml:space="preserve">Prioridade </w:t>
      </w:r>
      <w:r w:rsidR="00D30395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244F45">
        <w:rPr>
          <w:rFonts w:ascii="Arial" w:hAnsi="Arial" w:cs="Arial"/>
          <w:b/>
          <w:sz w:val="24"/>
          <w:szCs w:val="24"/>
        </w:rPr>
        <w:t xml:space="preserve">de Resolução do Defeito: </w:t>
      </w:r>
      <w:r w:rsidR="00244F45" w:rsidRPr="00D30395">
        <w:rPr>
          <w:rFonts w:ascii="Arial" w:hAnsi="Arial" w:cs="Arial"/>
          <w:sz w:val="24"/>
          <w:szCs w:val="24"/>
        </w:rPr>
        <w:t>(Baixo(pequenos defeitos)/</w:t>
      </w:r>
      <w:r w:rsidR="00D30395" w:rsidRPr="00D30395">
        <w:rPr>
          <w:rFonts w:ascii="Arial" w:hAnsi="Arial" w:cs="Arial"/>
          <w:sz w:val="24"/>
          <w:szCs w:val="24"/>
        </w:rPr>
        <w:t xml:space="preserve"> </w:t>
      </w:r>
      <w:r w:rsidR="00244F45" w:rsidRPr="00D30395">
        <w:rPr>
          <w:rFonts w:ascii="Arial" w:hAnsi="Arial" w:cs="Arial"/>
          <w:sz w:val="24"/>
          <w:szCs w:val="24"/>
        </w:rPr>
        <w:t>Médio</w:t>
      </w:r>
      <w:r w:rsidR="00D30395" w:rsidRPr="00D30395">
        <w:rPr>
          <w:rFonts w:ascii="Arial" w:hAnsi="Arial" w:cs="Arial"/>
          <w:sz w:val="24"/>
          <w:szCs w:val="24"/>
        </w:rPr>
        <w:t xml:space="preserve"> </w:t>
      </w:r>
      <w:r w:rsidR="00244F45" w:rsidRPr="00D30395">
        <w:rPr>
          <w:rFonts w:ascii="Arial" w:hAnsi="Arial" w:cs="Arial"/>
          <w:sz w:val="24"/>
          <w:szCs w:val="24"/>
        </w:rPr>
        <w:t>/</w:t>
      </w:r>
      <w:r w:rsidR="00D30395" w:rsidRPr="00D30395">
        <w:rPr>
          <w:rFonts w:ascii="Arial" w:hAnsi="Arial" w:cs="Arial"/>
          <w:sz w:val="24"/>
          <w:szCs w:val="24"/>
        </w:rPr>
        <w:t xml:space="preserve"> </w:t>
      </w:r>
      <w:r w:rsidR="00D30395">
        <w:rPr>
          <w:rFonts w:ascii="Arial" w:hAnsi="Arial" w:cs="Arial"/>
          <w:sz w:val="24"/>
          <w:szCs w:val="24"/>
        </w:rPr>
        <w:t xml:space="preserve">  </w:t>
      </w:r>
      <w:r w:rsidR="00244F45" w:rsidRPr="00D30395">
        <w:rPr>
          <w:rFonts w:ascii="Arial" w:hAnsi="Arial" w:cs="Arial"/>
          <w:sz w:val="24"/>
          <w:szCs w:val="24"/>
        </w:rPr>
        <w:t>Alto(defeitos “groundbreaking”))</w:t>
      </w:r>
    </w:p>
    <w:p w:rsidR="00244F45" w:rsidRDefault="00244F45"/>
    <w:p w:rsidR="0054796E" w:rsidRDefault="0054796E">
      <w:r w:rsidRPr="0054796E">
        <w:rPr>
          <w:b/>
        </w:rPr>
        <w:t>Nota</w:t>
      </w:r>
      <w:r>
        <w:t>: Parâmetros precedidos de [TEST] destinam-se a ser preenchidos pelo Tester que encontrou o defeito, e parâmetros precedidos por [IMP] destinam-se a ser preenchidos pelo Implementador que reoslveu o defeito.</w:t>
      </w:r>
      <w:r w:rsidR="00C45FFD">
        <w:t xml:space="preserve"> Parâmetros precedidos por ambos, podem ser preenchidos pelo Tester ou pelo Implementador.</w:t>
      </w:r>
      <w:bookmarkStart w:id="0" w:name="_GoBack"/>
      <w:bookmarkEnd w:id="0"/>
    </w:p>
    <w:sectPr w:rsidR="0054796E" w:rsidSect="00244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45"/>
    <w:rsid w:val="00244F45"/>
    <w:rsid w:val="00325690"/>
    <w:rsid w:val="004A2CE0"/>
    <w:rsid w:val="0054796E"/>
    <w:rsid w:val="00C45FFD"/>
    <w:rsid w:val="00D30395"/>
    <w:rsid w:val="00F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DRCA1997</dc:creator>
  <cp:lastModifiedBy>DRCA1997</cp:lastModifiedBy>
  <cp:revision>10</cp:revision>
  <dcterms:created xsi:type="dcterms:W3CDTF">2018-10-01T19:23:00Z</dcterms:created>
  <dcterms:modified xsi:type="dcterms:W3CDTF">2018-10-03T13:37:00Z</dcterms:modified>
</cp:coreProperties>
</file>