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Atendimento de Enfermagem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