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73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Acesso Cidadão Via Totem/Painel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