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0C4E5" w14:textId="4FA73ED7" w:rsidR="007102FF" w:rsidRDefault="007102FF"/>
    <w:sdt>
      <w:sdtPr>
        <w:id w:val="1075942585"/>
        <w:docPartObj>
          <w:docPartGallery w:val="Table of Contents"/>
          <w:docPartUnique/>
        </w:docPartObj>
      </w:sdtPr>
      <w:sdtEndPr>
        <w:rPr>
          <w:rFonts w:ascii="Roboto" w:eastAsiaTheme="minorHAnsi" w:hAnsi="Roboto" w:cstheme="minorBidi"/>
          <w:b/>
          <w:bCs/>
          <w:color w:val="auto"/>
          <w:sz w:val="24"/>
          <w:szCs w:val="22"/>
          <w:lang w:eastAsia="en-US"/>
        </w:rPr>
      </w:sdtEndPr>
      <w:sdtContent>
        <w:p w14:paraId="5DCE5D15" w14:textId="18FC3F32" w:rsidR="00677BC4" w:rsidRDefault="00677BC4">
          <w:pPr>
            <w:pStyle w:val="CabealhodoSumrio"/>
          </w:pPr>
          <w:r>
            <w:t>Sumário</w:t>
          </w:r>
        </w:p>
        <w:p w14:paraId="1E5DAA53" w14:textId="777918E4" w:rsidR="00677BC4" w:rsidRDefault="00677BC4">
          <w:pPr>
            <w:pStyle w:val="Sumrio1"/>
            <w:tabs>
              <w:tab w:val="right" w:leader="dot" w:pos="8828"/>
            </w:tabs>
            <w:rPr>
              <w:noProof/>
            </w:rPr>
          </w:pPr>
          <w:r>
            <w:fldChar w:fldCharType="begin"/>
          </w:r>
          <w:r>
            <w:instrText xml:space="preserve"> TOC \o "1-3" \h \z \u </w:instrText>
          </w:r>
          <w:r>
            <w:fldChar w:fldCharType="separate"/>
          </w:r>
          <w:hyperlink w:anchor="_Toc87037501" w:history="1">
            <w:r w:rsidRPr="00E1650C">
              <w:rPr>
                <w:rStyle w:val="Hyperlink"/>
                <w:rFonts w:eastAsia="Times New Roman"/>
                <w:noProof/>
                <w:shd w:val="clear" w:color="auto" w:fill="FFFFFF"/>
                <w:lang w:eastAsia="pt-BR"/>
              </w:rPr>
              <w:t>Exercícios</w:t>
            </w:r>
            <w:r>
              <w:rPr>
                <w:noProof/>
                <w:webHidden/>
              </w:rPr>
              <w:tab/>
            </w:r>
            <w:r>
              <w:rPr>
                <w:noProof/>
                <w:webHidden/>
              </w:rPr>
              <w:fldChar w:fldCharType="begin"/>
            </w:r>
            <w:r>
              <w:rPr>
                <w:noProof/>
                <w:webHidden/>
              </w:rPr>
              <w:instrText xml:space="preserve"> PAGEREF _Toc87037501 \h </w:instrText>
            </w:r>
            <w:r>
              <w:rPr>
                <w:noProof/>
                <w:webHidden/>
              </w:rPr>
            </w:r>
            <w:r>
              <w:rPr>
                <w:noProof/>
                <w:webHidden/>
              </w:rPr>
              <w:fldChar w:fldCharType="separate"/>
            </w:r>
            <w:r>
              <w:rPr>
                <w:noProof/>
                <w:webHidden/>
              </w:rPr>
              <w:t>2</w:t>
            </w:r>
            <w:r>
              <w:rPr>
                <w:noProof/>
                <w:webHidden/>
              </w:rPr>
              <w:fldChar w:fldCharType="end"/>
            </w:r>
          </w:hyperlink>
        </w:p>
        <w:p w14:paraId="0A5BEF4C" w14:textId="0F34D0B9" w:rsidR="00677BC4" w:rsidRDefault="00677BC4">
          <w:pPr>
            <w:pStyle w:val="Sumrio1"/>
            <w:tabs>
              <w:tab w:val="right" w:leader="dot" w:pos="8828"/>
            </w:tabs>
            <w:rPr>
              <w:noProof/>
            </w:rPr>
          </w:pPr>
          <w:hyperlink w:anchor="_Toc87037502" w:history="1">
            <w:r w:rsidRPr="00E1650C">
              <w:rPr>
                <w:rStyle w:val="Hyperlink"/>
                <w:noProof/>
              </w:rPr>
              <w:t>Pensar &amp; Responder</w:t>
            </w:r>
            <w:r>
              <w:rPr>
                <w:noProof/>
                <w:webHidden/>
              </w:rPr>
              <w:tab/>
            </w:r>
            <w:r>
              <w:rPr>
                <w:noProof/>
                <w:webHidden/>
              </w:rPr>
              <w:fldChar w:fldCharType="begin"/>
            </w:r>
            <w:r>
              <w:rPr>
                <w:noProof/>
                <w:webHidden/>
              </w:rPr>
              <w:instrText xml:space="preserve"> PAGEREF _Toc87037502 \h </w:instrText>
            </w:r>
            <w:r>
              <w:rPr>
                <w:noProof/>
                <w:webHidden/>
              </w:rPr>
            </w:r>
            <w:r>
              <w:rPr>
                <w:noProof/>
                <w:webHidden/>
              </w:rPr>
              <w:fldChar w:fldCharType="separate"/>
            </w:r>
            <w:r>
              <w:rPr>
                <w:noProof/>
                <w:webHidden/>
              </w:rPr>
              <w:t>5</w:t>
            </w:r>
            <w:r>
              <w:rPr>
                <w:noProof/>
                <w:webHidden/>
              </w:rPr>
              <w:fldChar w:fldCharType="end"/>
            </w:r>
          </w:hyperlink>
        </w:p>
        <w:p w14:paraId="50D5CBFD" w14:textId="78380A9E" w:rsidR="00677BC4" w:rsidRDefault="00677BC4">
          <w:r>
            <w:rPr>
              <w:b/>
              <w:bCs/>
            </w:rPr>
            <w:fldChar w:fldCharType="end"/>
          </w:r>
        </w:p>
      </w:sdtContent>
    </w:sdt>
    <w:p w14:paraId="5E228BA8" w14:textId="77777777" w:rsidR="007102FF" w:rsidRDefault="007102FF">
      <w:r>
        <w:br w:type="page"/>
      </w:r>
    </w:p>
    <w:p w14:paraId="57F0E5A8" w14:textId="77777777" w:rsidR="007102FF" w:rsidRDefault="007102FF"/>
    <w:p w14:paraId="65FCB919" w14:textId="28D85A75" w:rsidR="007102FF" w:rsidRDefault="007102FF" w:rsidP="007102FF">
      <w:pPr>
        <w:pStyle w:val="Ttulo1"/>
        <w:rPr>
          <w:rFonts w:eastAsia="Times New Roman"/>
          <w:shd w:val="clear" w:color="auto" w:fill="FFFFFF"/>
          <w:lang w:eastAsia="pt-BR"/>
        </w:rPr>
      </w:pPr>
      <w:bookmarkStart w:id="0" w:name="_Toc87037501"/>
      <w:r>
        <w:rPr>
          <w:rFonts w:eastAsia="Times New Roman"/>
          <w:shd w:val="clear" w:color="auto" w:fill="FFFFFF"/>
          <w:lang w:eastAsia="pt-BR"/>
        </w:rPr>
        <w:t>Exercícios</w:t>
      </w:r>
      <w:bookmarkEnd w:id="0"/>
    </w:p>
    <w:p w14:paraId="1B024C46" w14:textId="77777777" w:rsidR="007102FF" w:rsidRDefault="007102FF" w:rsidP="00B008FB">
      <w:pPr>
        <w:spacing w:after="0" w:line="240" w:lineRule="auto"/>
        <w:rPr>
          <w:rFonts w:ascii="AprovaSansBlack" w:eastAsia="Times New Roman" w:hAnsi="AprovaSansBlack" w:cs="Times New Roman"/>
          <w:b/>
          <w:bCs/>
          <w:color w:val="111111"/>
          <w:spacing w:val="-12"/>
          <w:sz w:val="30"/>
          <w:szCs w:val="30"/>
          <w:shd w:val="clear" w:color="auto" w:fill="FFFFFF"/>
          <w:lang w:eastAsia="pt-BR"/>
        </w:rPr>
      </w:pPr>
    </w:p>
    <w:p w14:paraId="1BF02F37" w14:textId="2B55F0C4" w:rsidR="00CD56BB" w:rsidRDefault="00CD56BB" w:rsidP="00B008FB">
      <w:pPr>
        <w:spacing w:after="0" w:line="240" w:lineRule="auto"/>
        <w:rPr>
          <w:rFonts w:ascii="InterUI" w:eastAsia="Times New Roman" w:hAnsi="InterUI" w:cs="Times New Roman"/>
          <w:color w:val="666666"/>
          <w:spacing w:val="-12"/>
          <w:sz w:val="30"/>
          <w:szCs w:val="30"/>
          <w:lang w:eastAsia="pt-BR"/>
        </w:rPr>
      </w:pPr>
      <w:r w:rsidRPr="00CD56BB">
        <w:rPr>
          <w:rFonts w:ascii="AprovaSansBlack" w:eastAsia="Times New Roman" w:hAnsi="AprovaSansBlack" w:cs="Times New Roman"/>
          <w:b/>
          <w:bCs/>
          <w:color w:val="111111"/>
          <w:spacing w:val="-12"/>
          <w:sz w:val="30"/>
          <w:szCs w:val="30"/>
          <w:shd w:val="clear" w:color="auto" w:fill="FFFFFF"/>
          <w:lang w:eastAsia="pt-BR"/>
        </w:rPr>
        <w:t>01</w:t>
      </w:r>
      <w:r w:rsidR="00B008FB">
        <w:rPr>
          <w:rFonts w:ascii="AprovaSansBlack" w:eastAsia="Times New Roman" w:hAnsi="AprovaSansBlack" w:cs="Times New Roman"/>
          <w:b/>
          <w:bCs/>
          <w:color w:val="111111"/>
          <w:spacing w:val="-12"/>
          <w:sz w:val="30"/>
          <w:szCs w:val="30"/>
          <w:shd w:val="clear" w:color="auto" w:fill="FFFFFF"/>
          <w:lang w:eastAsia="pt-BR"/>
        </w:rPr>
        <w:t xml:space="preserve"> </w:t>
      </w:r>
      <w:r w:rsidRPr="00CD56BB">
        <w:rPr>
          <w:rFonts w:ascii="InterUI" w:eastAsia="Times New Roman" w:hAnsi="InterUI" w:cs="Times New Roman"/>
          <w:color w:val="666666"/>
          <w:spacing w:val="-12"/>
          <w:sz w:val="30"/>
          <w:szCs w:val="30"/>
          <w:lang w:eastAsia="pt-BR"/>
        </w:rPr>
        <w:t>Segundo Castro, a Sociologia surge como área científica responsável pela análise aprofundada dos desdobramentos e transformações da sociedade moderna. Assinale a alternativa que cita, corretamente, o grande teórico que alterou o nome da ciência que estudava a sociedade, dando a ela o nome de Sociologia.</w:t>
      </w:r>
    </w:p>
    <w:p w14:paraId="4B990AFE" w14:textId="49479255" w:rsidR="00327891" w:rsidRDefault="00327891" w:rsidP="00B008FB">
      <w:pPr>
        <w:spacing w:after="0" w:line="240" w:lineRule="auto"/>
        <w:rPr>
          <w:rFonts w:ascii="InterUI" w:eastAsia="Times New Roman" w:hAnsi="InterUI" w:cs="Times New Roman"/>
          <w:color w:val="666666"/>
          <w:spacing w:val="-12"/>
          <w:sz w:val="30"/>
          <w:szCs w:val="30"/>
          <w:lang w:eastAsia="pt-BR"/>
        </w:rPr>
      </w:pPr>
    </w:p>
    <w:p w14:paraId="0C25F89F" w14:textId="77777777" w:rsidR="00327891" w:rsidRPr="00327891" w:rsidRDefault="00327891" w:rsidP="00327891">
      <w:pPr>
        <w:rPr>
          <w:rStyle w:val="Forte"/>
        </w:rPr>
      </w:pPr>
      <w:r w:rsidRPr="00327891">
        <w:rPr>
          <w:rStyle w:val="Forte"/>
        </w:rPr>
        <w:t>Solução do professor</w:t>
      </w:r>
    </w:p>
    <w:p w14:paraId="59C59B79" w14:textId="0822F1FC" w:rsidR="00327891" w:rsidRDefault="00327891" w:rsidP="00327891">
      <w:pPr>
        <w:rPr>
          <w:lang w:eastAsia="pt-BR"/>
        </w:rPr>
      </w:pPr>
      <w:r w:rsidRPr="00327891">
        <w:rPr>
          <w:lang w:eastAsia="pt-BR"/>
        </w:rPr>
        <w:t>O Positivismo é uma corrente filosófica que teve o século XIX como período de desenvolvimento das suas ideias e Auguste Comte foi o fundador desta corrente de pensamento</w:t>
      </w:r>
    </w:p>
    <w:p w14:paraId="3FAA0CA4" w14:textId="79B3BCFA" w:rsidR="007C58DE" w:rsidRDefault="007C58DE" w:rsidP="00327891">
      <w:pPr>
        <w:rPr>
          <w:lang w:eastAsia="pt-BR"/>
        </w:rPr>
      </w:pPr>
    </w:p>
    <w:p w14:paraId="77268C90" w14:textId="3E36CC02" w:rsidR="007C58DE" w:rsidRDefault="007C58DE" w:rsidP="007C58DE">
      <w:pPr>
        <w:spacing w:after="0" w:line="240" w:lineRule="auto"/>
        <w:rPr>
          <w:rFonts w:ascii="InterUI" w:eastAsia="Times New Roman" w:hAnsi="InterUI" w:cs="Times New Roman"/>
          <w:color w:val="666666"/>
          <w:spacing w:val="-12"/>
          <w:sz w:val="30"/>
          <w:szCs w:val="30"/>
          <w:lang w:eastAsia="pt-BR"/>
        </w:rPr>
      </w:pPr>
      <w:r w:rsidRPr="007C58DE">
        <w:rPr>
          <w:rFonts w:ascii="AprovaSansBlack" w:eastAsia="Times New Roman" w:hAnsi="AprovaSansBlack" w:cs="Times New Roman"/>
          <w:b/>
          <w:bCs/>
          <w:color w:val="111111"/>
          <w:spacing w:val="-12"/>
          <w:sz w:val="30"/>
          <w:szCs w:val="30"/>
          <w:shd w:val="clear" w:color="auto" w:fill="FFFFFF"/>
          <w:lang w:eastAsia="pt-BR"/>
        </w:rPr>
        <w:t>02</w:t>
      </w:r>
      <w:r>
        <w:rPr>
          <w:rFonts w:ascii="AprovaSansBlack" w:eastAsia="Times New Roman" w:hAnsi="AprovaSansBlack" w:cs="Times New Roman"/>
          <w:b/>
          <w:bCs/>
          <w:color w:val="111111"/>
          <w:spacing w:val="-12"/>
          <w:sz w:val="30"/>
          <w:szCs w:val="30"/>
          <w:shd w:val="clear" w:color="auto" w:fill="FFFFFF"/>
          <w:lang w:eastAsia="pt-BR"/>
        </w:rPr>
        <w:t xml:space="preserve"> </w:t>
      </w:r>
      <w:r w:rsidRPr="007C58DE">
        <w:rPr>
          <w:rFonts w:ascii="InterUI" w:eastAsia="Times New Roman" w:hAnsi="InterUI" w:cs="Times New Roman"/>
          <w:color w:val="666666"/>
          <w:spacing w:val="-12"/>
          <w:sz w:val="30"/>
          <w:szCs w:val="30"/>
          <w:lang w:eastAsia="pt-BR"/>
        </w:rPr>
        <w:t xml:space="preserve">A primeira corrente de pensamento da sociologia foi o positivismo (que foi fundada por Auguste Comte – primeiro “sociólogo”). O positivismo de Auguste Comte apresentava um enorme sentimento </w:t>
      </w:r>
      <w:proofErr w:type="spellStart"/>
      <w:r w:rsidRPr="007C58DE">
        <w:rPr>
          <w:rFonts w:ascii="InterUI" w:eastAsia="Times New Roman" w:hAnsi="InterUI" w:cs="Times New Roman"/>
          <w:color w:val="666666"/>
          <w:spacing w:val="-12"/>
          <w:sz w:val="30"/>
          <w:szCs w:val="30"/>
          <w:lang w:eastAsia="pt-BR"/>
        </w:rPr>
        <w:t>anti</w:t>
      </w:r>
      <w:proofErr w:type="spellEnd"/>
      <w:r w:rsidRPr="007C58DE">
        <w:rPr>
          <w:rFonts w:ascii="InterUI" w:eastAsia="Times New Roman" w:hAnsi="InterUI" w:cs="Times New Roman"/>
          <w:color w:val="666666"/>
          <w:spacing w:val="-12"/>
          <w:sz w:val="30"/>
          <w:szCs w:val="30"/>
          <w:lang w:eastAsia="pt-BR"/>
        </w:rPr>
        <w:t xml:space="preserve"> metafísico, ou seja, sustentava que todas as formas de produção de conhecimento não passíveis de comprovação (empírica) não possuíam sentido/significado. Neste contexto, leia as assertivas abaixo acerca desta questão:</w:t>
      </w:r>
    </w:p>
    <w:p w14:paraId="573D4184" w14:textId="77777777" w:rsidR="007C58DE" w:rsidRPr="007C58DE" w:rsidRDefault="007C58DE" w:rsidP="007C58DE">
      <w:pPr>
        <w:spacing w:after="0" w:line="240" w:lineRule="auto"/>
        <w:rPr>
          <w:rFonts w:ascii="InterUI" w:eastAsia="Times New Roman" w:hAnsi="InterUI" w:cs="Times New Roman"/>
          <w:color w:val="666666"/>
          <w:spacing w:val="-12"/>
          <w:sz w:val="30"/>
          <w:szCs w:val="30"/>
          <w:lang w:eastAsia="pt-BR"/>
        </w:rPr>
      </w:pPr>
    </w:p>
    <w:p w14:paraId="21C20EA8" w14:textId="3E711472" w:rsidR="00D57204" w:rsidRDefault="007C58DE" w:rsidP="007C58DE">
      <w:pPr>
        <w:shd w:val="clear" w:color="auto" w:fill="FFFFFF"/>
        <w:spacing w:after="480" w:line="480" w:lineRule="atLeast"/>
        <w:rPr>
          <w:rFonts w:ascii="InterUI" w:eastAsia="Times New Roman" w:hAnsi="InterUI" w:cs="Times New Roman"/>
          <w:color w:val="666666"/>
          <w:spacing w:val="-12"/>
          <w:sz w:val="30"/>
          <w:szCs w:val="30"/>
          <w:lang w:eastAsia="pt-BR"/>
        </w:rPr>
      </w:pPr>
      <w:r w:rsidRPr="007C58DE">
        <w:rPr>
          <w:rFonts w:ascii="InterUI" w:eastAsia="Times New Roman" w:hAnsi="InterUI" w:cs="Times New Roman"/>
          <w:color w:val="666666"/>
          <w:spacing w:val="-12"/>
          <w:sz w:val="30"/>
          <w:szCs w:val="30"/>
          <w:lang w:eastAsia="pt-BR"/>
        </w:rPr>
        <w:t>I - A sociedade passa a ser estudada através de uma forma de “microscópio social”</w:t>
      </w:r>
      <w:r w:rsidR="00D57204">
        <w:rPr>
          <w:rFonts w:ascii="InterUI" w:eastAsia="Times New Roman" w:hAnsi="InterUI" w:cs="Times New Roman"/>
          <w:color w:val="666666"/>
          <w:spacing w:val="-12"/>
          <w:sz w:val="30"/>
          <w:szCs w:val="30"/>
          <w:lang w:eastAsia="pt-BR"/>
        </w:rPr>
        <w:t xml:space="preserve"> (verdadeira)</w:t>
      </w:r>
    </w:p>
    <w:p w14:paraId="0D907D91" w14:textId="7D6FD395" w:rsidR="007C58DE" w:rsidRPr="007C58DE" w:rsidRDefault="007C58DE" w:rsidP="007C58DE">
      <w:pPr>
        <w:shd w:val="clear" w:color="auto" w:fill="FFFFFF"/>
        <w:spacing w:after="480" w:line="480" w:lineRule="atLeast"/>
        <w:rPr>
          <w:rFonts w:ascii="InterUI" w:eastAsia="Times New Roman" w:hAnsi="InterUI" w:cs="Times New Roman"/>
          <w:color w:val="666666"/>
          <w:spacing w:val="-12"/>
          <w:sz w:val="30"/>
          <w:szCs w:val="30"/>
          <w:lang w:eastAsia="pt-BR"/>
        </w:rPr>
      </w:pPr>
      <w:r w:rsidRPr="007C58DE">
        <w:rPr>
          <w:rFonts w:ascii="InterUI" w:eastAsia="Times New Roman" w:hAnsi="InterUI" w:cs="Times New Roman"/>
          <w:color w:val="666666"/>
          <w:spacing w:val="-12"/>
          <w:sz w:val="30"/>
          <w:szCs w:val="30"/>
          <w:lang w:eastAsia="pt-BR"/>
        </w:rPr>
        <w:t>II- Diversos métodos são desenvolvidos no processo de busca pela explicação racional para os diversos fenômenos sociais que surgem na sociedade moderna</w:t>
      </w:r>
      <w:r w:rsidR="00D57204">
        <w:rPr>
          <w:rFonts w:ascii="InterUI" w:eastAsia="Times New Roman" w:hAnsi="InterUI" w:cs="Times New Roman"/>
          <w:color w:val="666666"/>
          <w:spacing w:val="-12"/>
          <w:sz w:val="30"/>
          <w:szCs w:val="30"/>
          <w:lang w:eastAsia="pt-BR"/>
        </w:rPr>
        <w:t xml:space="preserve"> (verdadeira)</w:t>
      </w:r>
    </w:p>
    <w:p w14:paraId="7B2DCEFB" w14:textId="626237A3" w:rsidR="007C58DE" w:rsidRPr="007C58DE" w:rsidRDefault="007C58DE" w:rsidP="007C58DE">
      <w:pPr>
        <w:shd w:val="clear" w:color="auto" w:fill="FFFFFF"/>
        <w:spacing w:after="480" w:line="480" w:lineRule="atLeast"/>
        <w:rPr>
          <w:rFonts w:ascii="InterUI" w:eastAsia="Times New Roman" w:hAnsi="InterUI" w:cs="Times New Roman"/>
          <w:color w:val="666666"/>
          <w:spacing w:val="-12"/>
          <w:sz w:val="30"/>
          <w:szCs w:val="30"/>
          <w:lang w:eastAsia="pt-BR"/>
        </w:rPr>
      </w:pPr>
      <w:r w:rsidRPr="007C58DE">
        <w:rPr>
          <w:rFonts w:ascii="InterUI" w:eastAsia="Times New Roman" w:hAnsi="InterUI" w:cs="Times New Roman"/>
          <w:color w:val="666666"/>
          <w:spacing w:val="-12"/>
          <w:sz w:val="30"/>
          <w:szCs w:val="30"/>
          <w:lang w:eastAsia="pt-BR"/>
        </w:rPr>
        <w:t>III – O positivismo pregava que a produção de conhecimento deveria ser sustentada em fenômenos que não podem ser comprovados</w:t>
      </w:r>
      <w:r w:rsidR="00D57204">
        <w:rPr>
          <w:rFonts w:ascii="InterUI" w:eastAsia="Times New Roman" w:hAnsi="InterUI" w:cs="Times New Roman"/>
          <w:color w:val="666666"/>
          <w:spacing w:val="-12"/>
          <w:sz w:val="30"/>
          <w:szCs w:val="30"/>
          <w:lang w:eastAsia="pt-BR"/>
        </w:rPr>
        <w:t xml:space="preserve"> (falso)</w:t>
      </w:r>
    </w:p>
    <w:p w14:paraId="276A72F0" w14:textId="6CFD4F8A" w:rsidR="007C58DE" w:rsidRDefault="007C58DE" w:rsidP="007C58DE">
      <w:pPr>
        <w:shd w:val="clear" w:color="auto" w:fill="FFFFFF"/>
        <w:spacing w:after="480" w:line="480" w:lineRule="atLeast"/>
        <w:rPr>
          <w:rFonts w:ascii="InterUI" w:eastAsia="Times New Roman" w:hAnsi="InterUI" w:cs="Times New Roman"/>
          <w:color w:val="666666"/>
          <w:spacing w:val="-12"/>
          <w:sz w:val="30"/>
          <w:szCs w:val="30"/>
          <w:lang w:eastAsia="pt-BR"/>
        </w:rPr>
      </w:pPr>
      <w:r w:rsidRPr="007C58DE">
        <w:rPr>
          <w:rFonts w:ascii="InterUI" w:eastAsia="Times New Roman" w:hAnsi="InterUI" w:cs="Times New Roman"/>
          <w:color w:val="666666"/>
          <w:spacing w:val="-12"/>
          <w:sz w:val="30"/>
          <w:szCs w:val="30"/>
          <w:lang w:eastAsia="pt-BR"/>
        </w:rPr>
        <w:lastRenderedPageBreak/>
        <w:t>Está correto o que se diz em:</w:t>
      </w:r>
    </w:p>
    <w:p w14:paraId="4CE14D7B" w14:textId="77777777" w:rsidR="00D57204" w:rsidRDefault="00D57204" w:rsidP="007C58DE">
      <w:pPr>
        <w:shd w:val="clear" w:color="auto" w:fill="FFFFFF"/>
        <w:spacing w:after="480" w:line="480" w:lineRule="atLeast"/>
        <w:rPr>
          <w:rFonts w:ascii="InterUI" w:eastAsia="Times New Roman" w:hAnsi="InterUI" w:cs="Times New Roman"/>
          <w:color w:val="666666"/>
          <w:spacing w:val="-12"/>
          <w:sz w:val="30"/>
          <w:szCs w:val="30"/>
          <w:lang w:eastAsia="pt-BR"/>
        </w:rPr>
      </w:pPr>
    </w:p>
    <w:p w14:paraId="3F898D32" w14:textId="77777777" w:rsidR="00B654F3" w:rsidRPr="00B654F3" w:rsidRDefault="00B654F3" w:rsidP="00B654F3">
      <w:pPr>
        <w:rPr>
          <w:rStyle w:val="Forte"/>
        </w:rPr>
      </w:pPr>
      <w:r w:rsidRPr="00B654F3">
        <w:rPr>
          <w:rStyle w:val="Forte"/>
        </w:rPr>
        <w:t>Solução do professor</w:t>
      </w:r>
    </w:p>
    <w:p w14:paraId="1AFA7DF9" w14:textId="7A663455" w:rsidR="00B654F3" w:rsidRDefault="00B654F3" w:rsidP="00B654F3">
      <w:pPr>
        <w:rPr>
          <w:lang w:eastAsia="pt-BR"/>
        </w:rPr>
      </w:pPr>
      <w:r w:rsidRPr="00B654F3">
        <w:rPr>
          <w:lang w:eastAsia="pt-BR"/>
        </w:rPr>
        <w:t>A afirmativa III está errada em afirmar que não há necessidade de comprovação dos fenômenos na Sociologia positivista. Muito pelo contrário, a forte influência das ciências naturais tornava impossível essa afirmação.</w:t>
      </w:r>
    </w:p>
    <w:p w14:paraId="3DF29A1D" w14:textId="76A7E1E2" w:rsidR="00D57204" w:rsidRDefault="00D57204" w:rsidP="00B654F3">
      <w:pPr>
        <w:rPr>
          <w:lang w:eastAsia="pt-BR"/>
        </w:rPr>
      </w:pPr>
    </w:p>
    <w:p w14:paraId="41B46E85" w14:textId="24D268C6" w:rsidR="00E51583" w:rsidRPr="00E51583" w:rsidRDefault="00E51583" w:rsidP="00E51583">
      <w:pPr>
        <w:spacing w:after="0" w:line="240" w:lineRule="auto"/>
        <w:rPr>
          <w:rFonts w:ascii="InterUI" w:eastAsia="Times New Roman" w:hAnsi="InterUI" w:cs="Times New Roman"/>
          <w:color w:val="666666"/>
          <w:spacing w:val="-12"/>
          <w:sz w:val="30"/>
          <w:szCs w:val="30"/>
          <w:lang w:eastAsia="pt-BR"/>
        </w:rPr>
      </w:pPr>
      <w:r w:rsidRPr="00E51583">
        <w:rPr>
          <w:rFonts w:ascii="AprovaSansBlack" w:eastAsia="Times New Roman" w:hAnsi="AprovaSansBlack" w:cs="Times New Roman"/>
          <w:b/>
          <w:bCs/>
          <w:color w:val="111111"/>
          <w:spacing w:val="-12"/>
          <w:sz w:val="30"/>
          <w:szCs w:val="30"/>
          <w:shd w:val="clear" w:color="auto" w:fill="FFFFFF"/>
          <w:lang w:eastAsia="pt-BR"/>
        </w:rPr>
        <w:t>03</w:t>
      </w:r>
      <w:r>
        <w:rPr>
          <w:rFonts w:ascii="AprovaSansBlack" w:eastAsia="Times New Roman" w:hAnsi="AprovaSansBlack" w:cs="Times New Roman"/>
          <w:b/>
          <w:bCs/>
          <w:color w:val="111111"/>
          <w:spacing w:val="-12"/>
          <w:sz w:val="30"/>
          <w:szCs w:val="30"/>
          <w:shd w:val="clear" w:color="auto" w:fill="FFFFFF"/>
          <w:lang w:eastAsia="pt-BR"/>
        </w:rPr>
        <w:t xml:space="preserve"> </w:t>
      </w:r>
      <w:r w:rsidRPr="00E51583">
        <w:rPr>
          <w:rFonts w:ascii="InterUI" w:eastAsia="Times New Roman" w:hAnsi="InterUI" w:cs="Times New Roman"/>
          <w:color w:val="666666"/>
          <w:spacing w:val="-12"/>
          <w:sz w:val="30"/>
          <w:szCs w:val="30"/>
          <w:lang w:eastAsia="pt-BR"/>
        </w:rPr>
        <w:t>O papel do cientista social se mantém centrado na busca da construção de conhecimentos críticos, que atendam as expectativas de buscarem respostas para questionamentos sociais e teóricos. O cientista social usa suas técnicas (métodos científicos) como lupa social, buscando “enxergar melhor” a sociedade</w:t>
      </w:r>
      <w:r w:rsidR="00E564B1">
        <w:rPr>
          <w:rFonts w:ascii="InterUI" w:eastAsia="Times New Roman" w:hAnsi="InterUI" w:cs="Times New Roman"/>
          <w:color w:val="666666"/>
          <w:spacing w:val="-12"/>
          <w:sz w:val="30"/>
          <w:szCs w:val="30"/>
          <w:lang w:eastAsia="pt-BR"/>
        </w:rPr>
        <w:t>.</w:t>
      </w:r>
    </w:p>
    <w:p w14:paraId="4200C3A0" w14:textId="53A690CF" w:rsidR="00E51583" w:rsidRDefault="00E51583" w:rsidP="00E51583">
      <w:pPr>
        <w:shd w:val="clear" w:color="auto" w:fill="FFFFFF"/>
        <w:spacing w:after="480" w:line="480" w:lineRule="atLeast"/>
        <w:rPr>
          <w:rFonts w:ascii="InterUI" w:eastAsia="Times New Roman" w:hAnsi="InterUI" w:cs="Times New Roman"/>
          <w:color w:val="666666"/>
          <w:spacing w:val="-12"/>
          <w:sz w:val="30"/>
          <w:szCs w:val="30"/>
          <w:lang w:eastAsia="pt-BR"/>
        </w:rPr>
      </w:pPr>
      <w:r w:rsidRPr="00E51583">
        <w:rPr>
          <w:rFonts w:ascii="InterUI" w:eastAsia="Times New Roman" w:hAnsi="InterUI" w:cs="Times New Roman"/>
          <w:color w:val="666666"/>
          <w:spacing w:val="-12"/>
          <w:sz w:val="30"/>
          <w:szCs w:val="30"/>
          <w:lang w:eastAsia="pt-BR"/>
        </w:rPr>
        <w:t>Assinale a alternativa que destaca o papel desempenhado pelo cientista social, conforme apresentado no enunciado</w:t>
      </w:r>
    </w:p>
    <w:p w14:paraId="0503E34D" w14:textId="77777777" w:rsidR="000D54F0" w:rsidRPr="000D54F0" w:rsidRDefault="000D54F0" w:rsidP="000D54F0">
      <w:pPr>
        <w:rPr>
          <w:rStyle w:val="Forte"/>
        </w:rPr>
      </w:pPr>
      <w:r w:rsidRPr="000D54F0">
        <w:rPr>
          <w:rStyle w:val="Forte"/>
        </w:rPr>
        <w:t>Solução do professor</w:t>
      </w:r>
    </w:p>
    <w:p w14:paraId="0133B0A2" w14:textId="7BECE49D" w:rsidR="000D54F0" w:rsidRDefault="000D54F0" w:rsidP="00FB37B1">
      <w:r>
        <w:t>Para o positivismo, a sociedade deveria ser estudada através de uma forma de “microscópio social” – por um investigador social</w:t>
      </w:r>
    </w:p>
    <w:p w14:paraId="4A0B577E" w14:textId="30284B60" w:rsidR="00853849" w:rsidRDefault="00853849" w:rsidP="00FB37B1"/>
    <w:p w14:paraId="09809100" w14:textId="1FC097C7" w:rsidR="00853849" w:rsidRDefault="00853849" w:rsidP="00853849">
      <w:pPr>
        <w:spacing w:after="0" w:line="240" w:lineRule="auto"/>
        <w:rPr>
          <w:rFonts w:ascii="InterUI" w:eastAsia="Times New Roman" w:hAnsi="InterUI" w:cs="Times New Roman"/>
          <w:color w:val="666666"/>
          <w:spacing w:val="-12"/>
          <w:sz w:val="30"/>
          <w:szCs w:val="30"/>
          <w:lang w:eastAsia="pt-BR"/>
        </w:rPr>
      </w:pPr>
      <w:r w:rsidRPr="00853849">
        <w:rPr>
          <w:rFonts w:ascii="AprovaSansBlack" w:eastAsia="Times New Roman" w:hAnsi="AprovaSansBlack" w:cs="Times New Roman"/>
          <w:b/>
          <w:bCs/>
          <w:color w:val="111111"/>
          <w:spacing w:val="-12"/>
          <w:sz w:val="30"/>
          <w:szCs w:val="30"/>
          <w:shd w:val="clear" w:color="auto" w:fill="FFFFFF"/>
          <w:lang w:eastAsia="pt-BR"/>
        </w:rPr>
        <w:t>04</w:t>
      </w:r>
      <w:r>
        <w:rPr>
          <w:rFonts w:ascii="AprovaSansBlack" w:eastAsia="Times New Roman" w:hAnsi="AprovaSansBlack" w:cs="Times New Roman"/>
          <w:b/>
          <w:bCs/>
          <w:color w:val="111111"/>
          <w:spacing w:val="-12"/>
          <w:sz w:val="30"/>
          <w:szCs w:val="30"/>
          <w:shd w:val="clear" w:color="auto" w:fill="FFFFFF"/>
          <w:lang w:eastAsia="pt-BR"/>
        </w:rPr>
        <w:t xml:space="preserve"> </w:t>
      </w:r>
      <w:r w:rsidRPr="00853849">
        <w:rPr>
          <w:rFonts w:ascii="InterUI" w:eastAsia="Times New Roman" w:hAnsi="InterUI" w:cs="Times New Roman"/>
          <w:color w:val="666666"/>
          <w:spacing w:val="-12"/>
          <w:sz w:val="30"/>
          <w:szCs w:val="30"/>
          <w:lang w:eastAsia="pt-BR"/>
        </w:rPr>
        <w:t>Comte acreditava que os problemas sociais e as sociedades, em geral, deveriam ser estudados com o mesmo rigor científico das demais ciências naturais. A partir dessa premissa, Augusto Comte cunhou o nome “Sociologia”, que seria dado à nova área de estudo que se dedicaria às sociedades. Qual era o objetivo principal da sociologia de Comte?</w:t>
      </w:r>
    </w:p>
    <w:p w14:paraId="3A8B62B8" w14:textId="1056F3E1" w:rsidR="00F87EFE" w:rsidRDefault="00F87EFE" w:rsidP="00853849">
      <w:pPr>
        <w:spacing w:after="0" w:line="240" w:lineRule="auto"/>
        <w:rPr>
          <w:rFonts w:ascii="InterUI" w:eastAsia="Times New Roman" w:hAnsi="InterUI" w:cs="Times New Roman"/>
          <w:color w:val="666666"/>
          <w:spacing w:val="-12"/>
          <w:sz w:val="30"/>
          <w:szCs w:val="30"/>
          <w:lang w:eastAsia="pt-BR"/>
        </w:rPr>
      </w:pPr>
    </w:p>
    <w:p w14:paraId="72D6B9B4" w14:textId="6601851B" w:rsidR="00F87EFE" w:rsidRDefault="00F87EFE" w:rsidP="00F87EFE">
      <w:pPr>
        <w:rPr>
          <w:rFonts w:eastAsia="Times New Roman" w:cs="Times New Roman"/>
          <w:lang w:eastAsia="pt-BR"/>
        </w:rPr>
      </w:pPr>
      <w:r>
        <w:rPr>
          <w:shd w:val="clear" w:color="auto" w:fill="FFFFFF"/>
        </w:rPr>
        <w:t>Entender as leis que regem nosso mundo social, ajudando-nos a compreender os processos sociais e dando-nos controle direto sobre os rumos que nossas sociedades tomariam</w:t>
      </w:r>
    </w:p>
    <w:p w14:paraId="39EF8301" w14:textId="34817F9A" w:rsidR="00DE709B" w:rsidRDefault="00DE709B" w:rsidP="00853849">
      <w:pPr>
        <w:spacing w:after="0" w:line="240" w:lineRule="auto"/>
        <w:rPr>
          <w:rFonts w:ascii="InterUI" w:eastAsia="Times New Roman" w:hAnsi="InterUI" w:cs="Times New Roman"/>
          <w:color w:val="666666"/>
          <w:spacing w:val="-12"/>
          <w:sz w:val="30"/>
          <w:szCs w:val="30"/>
          <w:lang w:eastAsia="pt-BR"/>
        </w:rPr>
      </w:pPr>
    </w:p>
    <w:p w14:paraId="1F02263B" w14:textId="77777777" w:rsidR="00DE709B" w:rsidRPr="00DE709B" w:rsidRDefault="00DE709B" w:rsidP="00DE709B">
      <w:pPr>
        <w:rPr>
          <w:rStyle w:val="Forte"/>
        </w:rPr>
      </w:pPr>
      <w:r w:rsidRPr="00DE709B">
        <w:rPr>
          <w:rStyle w:val="Forte"/>
        </w:rPr>
        <w:t>Solução do professor</w:t>
      </w:r>
    </w:p>
    <w:p w14:paraId="30817AEE" w14:textId="0A29AA55" w:rsidR="00DE709B" w:rsidRDefault="00DE709B" w:rsidP="00DE709B">
      <w:r>
        <w:lastRenderedPageBreak/>
        <w:t xml:space="preserve">O objetivo da ciência social proposta por Comte reflete a influência que esse pensador sofre das ciências naturais e do Iluminismo. Não se trata apenas de conhecer e compreender. Não é uma ciência ou filosofia contemplativa. A proposta iluminista que baseia a ciência moderna é </w:t>
      </w:r>
      <w:proofErr w:type="gramStart"/>
      <w:r>
        <w:t>melhor</w:t>
      </w:r>
      <w:proofErr w:type="gramEnd"/>
      <w:r>
        <w:t xml:space="preserve"> representada por Francis Bacon, o </w:t>
      </w:r>
      <w:proofErr w:type="spellStart"/>
      <w:r>
        <w:t>Imperium</w:t>
      </w:r>
      <w:proofErr w:type="spellEnd"/>
      <w:r>
        <w:t xml:space="preserve"> </w:t>
      </w:r>
      <w:proofErr w:type="spellStart"/>
      <w:r>
        <w:t>Hominis</w:t>
      </w:r>
      <w:proofErr w:type="spellEnd"/>
      <w:r>
        <w:t>, que afirma que o pesquisador não é um admirador dos fenômenos, antes, um juiz, um interrogador que usará as informações a seu favor num processo controle e dominação dos fenômenos sociais e naturais. Essa dominação permitiria ao homem controlar os rumos da sociedade, aperfeiçoando-a.</w:t>
      </w:r>
    </w:p>
    <w:p w14:paraId="7B783A38" w14:textId="4E5E7127" w:rsidR="001A607B" w:rsidRDefault="001A607B" w:rsidP="00DE709B"/>
    <w:p w14:paraId="168CF91B" w14:textId="78D1F983" w:rsidR="001A607B" w:rsidRPr="001A607B" w:rsidRDefault="001A607B" w:rsidP="001A607B">
      <w:pPr>
        <w:spacing w:after="0" w:line="240" w:lineRule="auto"/>
        <w:rPr>
          <w:rFonts w:ascii="InterUI" w:eastAsia="Times New Roman" w:hAnsi="InterUI" w:cs="Times New Roman"/>
          <w:color w:val="666666"/>
          <w:spacing w:val="-12"/>
          <w:sz w:val="30"/>
          <w:szCs w:val="30"/>
          <w:lang w:eastAsia="pt-BR"/>
        </w:rPr>
      </w:pPr>
      <w:r w:rsidRPr="001A607B">
        <w:rPr>
          <w:rFonts w:ascii="AprovaSansBlack" w:eastAsia="Times New Roman" w:hAnsi="AprovaSansBlack" w:cs="Times New Roman"/>
          <w:b/>
          <w:bCs/>
          <w:color w:val="111111"/>
          <w:spacing w:val="-12"/>
          <w:sz w:val="30"/>
          <w:szCs w:val="30"/>
          <w:shd w:val="clear" w:color="auto" w:fill="FFFFFF"/>
          <w:lang w:eastAsia="pt-BR"/>
        </w:rPr>
        <w:t>05</w:t>
      </w:r>
      <w:r>
        <w:rPr>
          <w:rFonts w:ascii="AprovaSansBlack" w:eastAsia="Times New Roman" w:hAnsi="AprovaSansBlack" w:cs="Times New Roman"/>
          <w:b/>
          <w:bCs/>
          <w:color w:val="111111"/>
          <w:spacing w:val="-12"/>
          <w:sz w:val="30"/>
          <w:szCs w:val="30"/>
          <w:shd w:val="clear" w:color="auto" w:fill="FFFFFF"/>
          <w:lang w:eastAsia="pt-BR"/>
        </w:rPr>
        <w:t xml:space="preserve"> </w:t>
      </w:r>
      <w:r w:rsidRPr="001A607B">
        <w:rPr>
          <w:rFonts w:ascii="InterUI" w:eastAsia="Times New Roman" w:hAnsi="InterUI" w:cs="Times New Roman"/>
          <w:color w:val="666666"/>
          <w:spacing w:val="-12"/>
          <w:sz w:val="30"/>
          <w:szCs w:val="30"/>
          <w:lang w:eastAsia="pt-BR"/>
        </w:rPr>
        <w:t xml:space="preserve">(Unicentro) “A ação social (incluindo tolerância ou omissão) orienta-se pela ação de outros, que podem ser passadas, presentes ou esperadas como futuras (vingança por ataques anteriores, réplica a ataques presentes, medidas de defesa diante de ataques futuros). Os ´outros` podem ser individualizados e conhecidos ou uma pluralidade de indivíduos indeterminados e completamente desconhecidos”. (Max Weber. Ação social e relação social. In M.M. </w:t>
      </w:r>
      <w:proofErr w:type="spellStart"/>
      <w:r w:rsidRPr="001A607B">
        <w:rPr>
          <w:rFonts w:ascii="InterUI" w:eastAsia="Times New Roman" w:hAnsi="InterUI" w:cs="Times New Roman"/>
          <w:color w:val="666666"/>
          <w:spacing w:val="-12"/>
          <w:sz w:val="30"/>
          <w:szCs w:val="30"/>
          <w:lang w:eastAsia="pt-BR"/>
        </w:rPr>
        <w:t>Foracchi</w:t>
      </w:r>
      <w:proofErr w:type="spellEnd"/>
      <w:r w:rsidRPr="001A607B">
        <w:rPr>
          <w:rFonts w:ascii="InterUI" w:eastAsia="Times New Roman" w:hAnsi="InterUI" w:cs="Times New Roman"/>
          <w:color w:val="666666"/>
          <w:spacing w:val="-12"/>
          <w:sz w:val="30"/>
          <w:szCs w:val="30"/>
          <w:lang w:eastAsia="pt-BR"/>
        </w:rPr>
        <w:t xml:space="preserve"> e J.S Martins. Sociologia e Sociedade. Rio de Janeiro, LTC, 1977, p.139)</w:t>
      </w:r>
    </w:p>
    <w:p w14:paraId="393D4D03" w14:textId="5C27F1F6" w:rsidR="001A607B" w:rsidRDefault="001A607B" w:rsidP="001A607B">
      <w:pPr>
        <w:shd w:val="clear" w:color="auto" w:fill="FFFFFF"/>
        <w:spacing w:after="480" w:line="480" w:lineRule="atLeast"/>
        <w:rPr>
          <w:rFonts w:ascii="InterUI" w:eastAsia="Times New Roman" w:hAnsi="InterUI" w:cs="Times New Roman"/>
          <w:color w:val="666666"/>
          <w:spacing w:val="-12"/>
          <w:sz w:val="30"/>
          <w:szCs w:val="30"/>
          <w:lang w:eastAsia="pt-BR"/>
        </w:rPr>
      </w:pPr>
      <w:r w:rsidRPr="001A607B">
        <w:rPr>
          <w:rFonts w:ascii="InterUI" w:eastAsia="Times New Roman" w:hAnsi="InterUI" w:cs="Times New Roman"/>
          <w:color w:val="666666"/>
          <w:spacing w:val="-12"/>
          <w:sz w:val="30"/>
          <w:szCs w:val="30"/>
          <w:lang w:eastAsia="pt-BR"/>
        </w:rPr>
        <w:t>Max Weber, um dos clássicos da sociologia, autor dessa definição de ação social, que para ele constitui o objeto de estudo da sociologia, apontou a existência de quatro tipos de ação social. Quais são elas?</w:t>
      </w:r>
    </w:p>
    <w:p w14:paraId="1CDEB17A" w14:textId="77777777" w:rsidR="00AA390D" w:rsidRPr="00AA390D" w:rsidRDefault="00AA390D" w:rsidP="00AA390D">
      <w:pPr>
        <w:rPr>
          <w:rStyle w:val="Forte"/>
        </w:rPr>
      </w:pPr>
      <w:r w:rsidRPr="00AA390D">
        <w:rPr>
          <w:rStyle w:val="Forte"/>
        </w:rPr>
        <w:t>Solução do professor</w:t>
      </w:r>
    </w:p>
    <w:p w14:paraId="264B4A99" w14:textId="300283C7" w:rsidR="00AA390D" w:rsidRDefault="00AA390D" w:rsidP="00AA390D">
      <w:r>
        <w:t>Max Weber destaca que as ações sociais individuais devem ser alvos de estudo da sociologia, tendo em vista que as ações sociais são transformadoras (as ações sociais existentes são ação tradicional, ação afetiva, ação racional com relação a fins, ação racional com relação a valores)</w:t>
      </w:r>
    </w:p>
    <w:p w14:paraId="6B8626A8" w14:textId="1485F22C" w:rsidR="00BE722E" w:rsidRDefault="00BE722E" w:rsidP="00AA390D"/>
    <w:p w14:paraId="71A82E44" w14:textId="5C03CDF4" w:rsidR="00BE722E" w:rsidRDefault="00BE722E" w:rsidP="00AA390D"/>
    <w:p w14:paraId="5740963E" w14:textId="127E17C3" w:rsidR="00BE722E" w:rsidRDefault="00BE722E" w:rsidP="00BE722E">
      <w:pPr>
        <w:spacing w:after="0" w:line="240" w:lineRule="auto"/>
        <w:rPr>
          <w:rFonts w:ascii="InterUI" w:eastAsia="Times New Roman" w:hAnsi="InterUI" w:cs="Times New Roman"/>
          <w:color w:val="666666"/>
          <w:spacing w:val="-12"/>
          <w:sz w:val="30"/>
          <w:szCs w:val="30"/>
          <w:lang w:eastAsia="pt-BR"/>
        </w:rPr>
      </w:pPr>
      <w:r w:rsidRPr="00BE722E">
        <w:rPr>
          <w:rFonts w:ascii="AprovaSansBlack" w:eastAsia="Times New Roman" w:hAnsi="AprovaSansBlack" w:cs="Times New Roman"/>
          <w:b/>
          <w:bCs/>
          <w:color w:val="111111"/>
          <w:spacing w:val="-12"/>
          <w:sz w:val="30"/>
          <w:szCs w:val="30"/>
          <w:shd w:val="clear" w:color="auto" w:fill="FFFFFF"/>
          <w:lang w:eastAsia="pt-BR"/>
        </w:rPr>
        <w:t>06</w:t>
      </w:r>
      <w:r>
        <w:rPr>
          <w:rFonts w:ascii="AprovaSansBlack" w:eastAsia="Times New Roman" w:hAnsi="AprovaSansBlack" w:cs="Times New Roman"/>
          <w:b/>
          <w:bCs/>
          <w:color w:val="111111"/>
          <w:spacing w:val="-12"/>
          <w:sz w:val="30"/>
          <w:szCs w:val="30"/>
          <w:shd w:val="clear" w:color="auto" w:fill="FFFFFF"/>
          <w:lang w:eastAsia="pt-BR"/>
        </w:rPr>
        <w:t xml:space="preserve"> </w:t>
      </w:r>
      <w:r w:rsidRPr="00BE722E">
        <w:rPr>
          <w:rFonts w:ascii="InterUI" w:eastAsia="Times New Roman" w:hAnsi="InterUI" w:cs="Times New Roman"/>
          <w:color w:val="666666"/>
          <w:spacing w:val="-12"/>
          <w:sz w:val="30"/>
          <w:szCs w:val="30"/>
          <w:lang w:eastAsia="pt-BR"/>
        </w:rPr>
        <w:t>(Unicentro) Max Weber, um dos fundadores da Sociologia, tinha amplo conhecimento em muitas áreas afins a essa ciência, tais como economia, direito e filosofia. Assim, ao analisar o desenvolvimento do capitalismo moderno, buscou entender a natureza e as causas da mudança social. Em sua obra, existem dois conceitos fundamentais, ou seja,</w:t>
      </w:r>
    </w:p>
    <w:p w14:paraId="0A625CF9" w14:textId="7A957AB8" w:rsidR="00C07255" w:rsidRDefault="00C07255" w:rsidP="00BE722E">
      <w:pPr>
        <w:spacing w:after="0" w:line="240" w:lineRule="auto"/>
        <w:rPr>
          <w:rFonts w:ascii="InterUI" w:eastAsia="Times New Roman" w:hAnsi="InterUI" w:cs="Times New Roman"/>
          <w:color w:val="666666"/>
          <w:spacing w:val="-12"/>
          <w:sz w:val="30"/>
          <w:szCs w:val="30"/>
          <w:lang w:eastAsia="pt-BR"/>
        </w:rPr>
      </w:pPr>
    </w:p>
    <w:p w14:paraId="663EC120" w14:textId="77777777" w:rsidR="00C07255" w:rsidRPr="00C07255" w:rsidRDefault="00C07255" w:rsidP="00C07255">
      <w:pPr>
        <w:rPr>
          <w:rStyle w:val="Forte"/>
        </w:rPr>
      </w:pPr>
      <w:r w:rsidRPr="00C07255">
        <w:rPr>
          <w:rStyle w:val="Forte"/>
        </w:rPr>
        <w:t>Solução do professor</w:t>
      </w:r>
    </w:p>
    <w:p w14:paraId="1083C504" w14:textId="143A0BC2" w:rsidR="00C07255" w:rsidRDefault="00C07255" w:rsidP="00C07255">
      <w:r>
        <w:t>Os principais conceitos utilizados por Max Weber no seu método são ação social individual e racionalidade</w:t>
      </w:r>
    </w:p>
    <w:p w14:paraId="11E1BE10" w14:textId="1C452237" w:rsidR="00122979" w:rsidRDefault="00122979" w:rsidP="00C07255"/>
    <w:p w14:paraId="49564356" w14:textId="097ABAD8" w:rsidR="00122979" w:rsidRDefault="00122979" w:rsidP="00122979">
      <w:pPr>
        <w:pStyle w:val="Ttulo1"/>
      </w:pPr>
      <w:bookmarkStart w:id="1" w:name="_Toc87037502"/>
      <w:r>
        <w:t>Pensar &amp; Responder</w:t>
      </w:r>
      <w:bookmarkEnd w:id="1"/>
    </w:p>
    <w:p w14:paraId="445EA4EB" w14:textId="77777777" w:rsidR="00122979" w:rsidRPr="00122979" w:rsidRDefault="00122979" w:rsidP="00122979"/>
    <w:p w14:paraId="09A60D4C" w14:textId="77777777" w:rsidR="007102FF" w:rsidRDefault="00122979" w:rsidP="00122979">
      <w:r>
        <w:t xml:space="preserve">Desde o surgimento, o positivismo de Auguste Comte apresentava um enorme sentimento </w:t>
      </w:r>
      <w:proofErr w:type="spellStart"/>
      <w:r>
        <w:t>antimetafisico</w:t>
      </w:r>
      <w:proofErr w:type="spellEnd"/>
      <w:r>
        <w:t xml:space="preserve">, ou seja, Comte sustentava que qualquer forma de produção de conhecimento/ciência não passível de comprovação (por meio da observação empírica) não possuía sentido/significado. Neste cenário, a sociedade deveria ser estudada através de uma forma de “microscópio social”. </w:t>
      </w:r>
    </w:p>
    <w:p w14:paraId="233E4683" w14:textId="1399AD9D" w:rsidR="00122979" w:rsidRDefault="00122979" w:rsidP="00122979">
      <w:r>
        <w:t>Relacione o microscópio social descrito por Auguste Comte com os métodos utilizados pelas ciências biológicas.</w:t>
      </w:r>
    </w:p>
    <w:p w14:paraId="2696DFF5" w14:textId="77777777" w:rsidR="00122979" w:rsidRDefault="00122979" w:rsidP="00C07255"/>
    <w:p w14:paraId="5391E2DF" w14:textId="77777777" w:rsidR="00C07255" w:rsidRPr="00BE722E" w:rsidRDefault="00C07255" w:rsidP="00BE722E">
      <w:pPr>
        <w:spacing w:after="0" w:line="240" w:lineRule="auto"/>
        <w:rPr>
          <w:rFonts w:ascii="InterUI" w:eastAsia="Times New Roman" w:hAnsi="InterUI" w:cs="Times New Roman"/>
          <w:color w:val="666666"/>
          <w:spacing w:val="-12"/>
          <w:sz w:val="30"/>
          <w:szCs w:val="30"/>
          <w:lang w:eastAsia="pt-BR"/>
        </w:rPr>
      </w:pPr>
    </w:p>
    <w:p w14:paraId="1900EF2C" w14:textId="77777777" w:rsidR="00BE722E" w:rsidRDefault="00BE722E" w:rsidP="00AA390D"/>
    <w:p w14:paraId="037A50A6" w14:textId="77777777" w:rsidR="00AA390D" w:rsidRPr="001A607B" w:rsidRDefault="00AA390D" w:rsidP="001A607B">
      <w:pPr>
        <w:shd w:val="clear" w:color="auto" w:fill="FFFFFF"/>
        <w:spacing w:after="480" w:line="480" w:lineRule="atLeast"/>
        <w:rPr>
          <w:rFonts w:ascii="InterUI" w:eastAsia="Times New Roman" w:hAnsi="InterUI" w:cs="Times New Roman"/>
          <w:color w:val="666666"/>
          <w:spacing w:val="-12"/>
          <w:sz w:val="30"/>
          <w:szCs w:val="30"/>
          <w:lang w:eastAsia="pt-BR"/>
        </w:rPr>
      </w:pPr>
    </w:p>
    <w:p w14:paraId="1827B3EC" w14:textId="77777777" w:rsidR="001A607B" w:rsidRDefault="001A607B" w:rsidP="00DE709B"/>
    <w:p w14:paraId="6709004C" w14:textId="77777777" w:rsidR="00DE709B" w:rsidRPr="00853849" w:rsidRDefault="00DE709B" w:rsidP="00853849">
      <w:pPr>
        <w:spacing w:after="0" w:line="240" w:lineRule="auto"/>
        <w:rPr>
          <w:rFonts w:ascii="InterUI" w:eastAsia="Times New Roman" w:hAnsi="InterUI" w:cs="Times New Roman"/>
          <w:color w:val="666666"/>
          <w:spacing w:val="-12"/>
          <w:sz w:val="30"/>
          <w:szCs w:val="30"/>
          <w:lang w:eastAsia="pt-BR"/>
        </w:rPr>
      </w:pPr>
    </w:p>
    <w:p w14:paraId="14E06A1C" w14:textId="77777777" w:rsidR="00853849" w:rsidRDefault="00853849" w:rsidP="00FB37B1"/>
    <w:p w14:paraId="380E43A5" w14:textId="77777777" w:rsidR="000D54F0" w:rsidRPr="00E51583" w:rsidRDefault="000D54F0" w:rsidP="00E51583">
      <w:pPr>
        <w:shd w:val="clear" w:color="auto" w:fill="FFFFFF"/>
        <w:spacing w:after="480" w:line="480" w:lineRule="atLeast"/>
        <w:rPr>
          <w:rFonts w:ascii="InterUI" w:eastAsia="Times New Roman" w:hAnsi="InterUI" w:cs="Times New Roman"/>
          <w:color w:val="666666"/>
          <w:spacing w:val="-12"/>
          <w:sz w:val="30"/>
          <w:szCs w:val="30"/>
          <w:lang w:eastAsia="pt-BR"/>
        </w:rPr>
      </w:pPr>
    </w:p>
    <w:p w14:paraId="21918ABF" w14:textId="77777777" w:rsidR="00E51583" w:rsidRPr="00B654F3" w:rsidRDefault="00E51583" w:rsidP="00B654F3">
      <w:pPr>
        <w:rPr>
          <w:lang w:eastAsia="pt-BR"/>
        </w:rPr>
      </w:pPr>
    </w:p>
    <w:p w14:paraId="5D16D63E" w14:textId="77777777" w:rsidR="00B654F3" w:rsidRPr="007C58DE" w:rsidRDefault="00B654F3" w:rsidP="007C58DE">
      <w:pPr>
        <w:shd w:val="clear" w:color="auto" w:fill="FFFFFF"/>
        <w:spacing w:after="480" w:line="480" w:lineRule="atLeast"/>
        <w:rPr>
          <w:rFonts w:ascii="InterUI" w:eastAsia="Times New Roman" w:hAnsi="InterUI" w:cs="Times New Roman"/>
          <w:color w:val="666666"/>
          <w:spacing w:val="-12"/>
          <w:sz w:val="30"/>
          <w:szCs w:val="30"/>
          <w:lang w:eastAsia="pt-BR"/>
        </w:rPr>
      </w:pPr>
    </w:p>
    <w:p w14:paraId="7F65B502" w14:textId="77777777" w:rsidR="007C58DE" w:rsidRDefault="007C58DE" w:rsidP="00327891">
      <w:pPr>
        <w:rPr>
          <w:lang w:eastAsia="pt-BR"/>
        </w:rPr>
      </w:pPr>
    </w:p>
    <w:p w14:paraId="2152FF90" w14:textId="77777777" w:rsidR="007C58DE" w:rsidRPr="00CD56BB" w:rsidRDefault="007C58DE" w:rsidP="00327891">
      <w:pPr>
        <w:rPr>
          <w:lang w:eastAsia="pt-BR"/>
        </w:rPr>
      </w:pPr>
    </w:p>
    <w:p w14:paraId="0766352C" w14:textId="77777777" w:rsidR="00CD7845" w:rsidRDefault="00CD7845"/>
    <w:sectPr w:rsidR="00CD7845" w:rsidSect="002D0E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rovaSansBlack">
    <w:altName w:val="Cambria"/>
    <w:panose1 w:val="00000000000000000000"/>
    <w:charset w:val="00"/>
    <w:family w:val="roman"/>
    <w:notTrueType/>
    <w:pitch w:val="default"/>
  </w:font>
  <w:font w:name="InterUI">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5C6"/>
    <w:rsid w:val="000465C6"/>
    <w:rsid w:val="000D54F0"/>
    <w:rsid w:val="00122979"/>
    <w:rsid w:val="001A607B"/>
    <w:rsid w:val="002D0EE8"/>
    <w:rsid w:val="00327891"/>
    <w:rsid w:val="00677BC4"/>
    <w:rsid w:val="007102FF"/>
    <w:rsid w:val="007C58DE"/>
    <w:rsid w:val="00853849"/>
    <w:rsid w:val="00AA390D"/>
    <w:rsid w:val="00B008FB"/>
    <w:rsid w:val="00B654F3"/>
    <w:rsid w:val="00BE722E"/>
    <w:rsid w:val="00C07255"/>
    <w:rsid w:val="00CD56BB"/>
    <w:rsid w:val="00CD7845"/>
    <w:rsid w:val="00D57204"/>
    <w:rsid w:val="00D679A0"/>
    <w:rsid w:val="00DE709B"/>
    <w:rsid w:val="00E51583"/>
    <w:rsid w:val="00E564B1"/>
    <w:rsid w:val="00F87EFE"/>
    <w:rsid w:val="00FB37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255FD"/>
  <w15:chartTrackingRefBased/>
  <w15:docId w15:val="{C5C610D1-07FA-4C45-8A35-4DD60F525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9A0"/>
    <w:rPr>
      <w:rFonts w:ascii="Roboto" w:hAnsi="Roboto"/>
      <w:sz w:val="24"/>
    </w:rPr>
  </w:style>
  <w:style w:type="paragraph" w:styleId="Ttulo1">
    <w:name w:val="heading 1"/>
    <w:basedOn w:val="Normal"/>
    <w:next w:val="Normal"/>
    <w:link w:val="Ttulo1Char"/>
    <w:uiPriority w:val="9"/>
    <w:qFormat/>
    <w:rsid w:val="00D679A0"/>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link w:val="Ttulo2Char"/>
    <w:uiPriority w:val="9"/>
    <w:qFormat/>
    <w:rsid w:val="00B654F3"/>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679A0"/>
    <w:rPr>
      <w:rFonts w:ascii="Roboto" w:eastAsiaTheme="majorEastAsia" w:hAnsi="Roboto" w:cstheme="majorBidi"/>
      <w:color w:val="2F5496" w:themeColor="accent1" w:themeShade="BF"/>
      <w:sz w:val="32"/>
      <w:szCs w:val="32"/>
    </w:rPr>
  </w:style>
  <w:style w:type="paragraph" w:styleId="NormalWeb">
    <w:name w:val="Normal (Web)"/>
    <w:basedOn w:val="Normal"/>
    <w:uiPriority w:val="99"/>
    <w:semiHidden/>
    <w:unhideWhenUsed/>
    <w:rsid w:val="00CD56BB"/>
    <w:pPr>
      <w:spacing w:before="100" w:beforeAutospacing="1" w:after="100" w:afterAutospacing="1" w:line="240" w:lineRule="auto"/>
    </w:pPr>
    <w:rPr>
      <w:rFonts w:ascii="Times New Roman" w:eastAsia="Times New Roman" w:hAnsi="Times New Roman" w:cs="Times New Roman"/>
      <w:szCs w:val="24"/>
      <w:lang w:eastAsia="pt-BR"/>
    </w:rPr>
  </w:style>
  <w:style w:type="character" w:styleId="Forte">
    <w:name w:val="Strong"/>
    <w:basedOn w:val="Fontepargpadro"/>
    <w:uiPriority w:val="22"/>
    <w:qFormat/>
    <w:rsid w:val="00327891"/>
    <w:rPr>
      <w:b/>
      <w:bCs/>
    </w:rPr>
  </w:style>
  <w:style w:type="character" w:customStyle="1" w:styleId="Ttulo2Char">
    <w:name w:val="Título 2 Char"/>
    <w:basedOn w:val="Fontepargpadro"/>
    <w:link w:val="Ttulo2"/>
    <w:uiPriority w:val="9"/>
    <w:rsid w:val="00B654F3"/>
    <w:rPr>
      <w:rFonts w:ascii="Times New Roman" w:eastAsia="Times New Roman" w:hAnsi="Times New Roman" w:cs="Times New Roman"/>
      <w:b/>
      <w:bCs/>
      <w:sz w:val="36"/>
      <w:szCs w:val="36"/>
      <w:lang w:eastAsia="pt-BR"/>
    </w:rPr>
  </w:style>
  <w:style w:type="paragraph" w:styleId="CabealhodoSumrio">
    <w:name w:val="TOC Heading"/>
    <w:basedOn w:val="Ttulo1"/>
    <w:next w:val="Normal"/>
    <w:uiPriority w:val="39"/>
    <w:unhideWhenUsed/>
    <w:qFormat/>
    <w:rsid w:val="00677BC4"/>
    <w:pPr>
      <w:outlineLvl w:val="9"/>
    </w:pPr>
    <w:rPr>
      <w:rFonts w:asciiTheme="majorHAnsi" w:hAnsiTheme="majorHAnsi"/>
      <w:lang w:eastAsia="pt-BR"/>
    </w:rPr>
  </w:style>
  <w:style w:type="paragraph" w:styleId="Sumrio1">
    <w:name w:val="toc 1"/>
    <w:basedOn w:val="Normal"/>
    <w:next w:val="Normal"/>
    <w:autoRedefine/>
    <w:uiPriority w:val="39"/>
    <w:unhideWhenUsed/>
    <w:rsid w:val="00677BC4"/>
    <w:pPr>
      <w:spacing w:after="100"/>
    </w:pPr>
  </w:style>
  <w:style w:type="character" w:styleId="Hyperlink">
    <w:name w:val="Hyperlink"/>
    <w:basedOn w:val="Fontepargpadro"/>
    <w:uiPriority w:val="99"/>
    <w:unhideWhenUsed/>
    <w:rsid w:val="00677B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963546">
      <w:bodyDiv w:val="1"/>
      <w:marLeft w:val="0"/>
      <w:marRight w:val="0"/>
      <w:marTop w:val="0"/>
      <w:marBottom w:val="0"/>
      <w:divBdr>
        <w:top w:val="none" w:sz="0" w:space="0" w:color="auto"/>
        <w:left w:val="none" w:sz="0" w:space="0" w:color="auto"/>
        <w:bottom w:val="none" w:sz="0" w:space="0" w:color="auto"/>
        <w:right w:val="none" w:sz="0" w:space="0" w:color="auto"/>
      </w:divBdr>
      <w:divsChild>
        <w:div w:id="1950771845">
          <w:marLeft w:val="0"/>
          <w:marRight w:val="0"/>
          <w:marTop w:val="0"/>
          <w:marBottom w:val="0"/>
          <w:divBdr>
            <w:top w:val="none" w:sz="0" w:space="0" w:color="auto"/>
            <w:left w:val="none" w:sz="0" w:space="0" w:color="auto"/>
            <w:bottom w:val="none" w:sz="0" w:space="0" w:color="auto"/>
            <w:right w:val="none" w:sz="0" w:space="0" w:color="auto"/>
          </w:divBdr>
        </w:div>
      </w:divsChild>
    </w:div>
    <w:div w:id="556206410">
      <w:bodyDiv w:val="1"/>
      <w:marLeft w:val="0"/>
      <w:marRight w:val="0"/>
      <w:marTop w:val="0"/>
      <w:marBottom w:val="0"/>
      <w:divBdr>
        <w:top w:val="none" w:sz="0" w:space="0" w:color="auto"/>
        <w:left w:val="none" w:sz="0" w:space="0" w:color="auto"/>
        <w:bottom w:val="none" w:sz="0" w:space="0" w:color="auto"/>
        <w:right w:val="none" w:sz="0" w:space="0" w:color="auto"/>
      </w:divBdr>
      <w:divsChild>
        <w:div w:id="1238049912">
          <w:marLeft w:val="0"/>
          <w:marRight w:val="0"/>
          <w:marTop w:val="0"/>
          <w:marBottom w:val="0"/>
          <w:divBdr>
            <w:top w:val="none" w:sz="0" w:space="0" w:color="auto"/>
            <w:left w:val="none" w:sz="0" w:space="0" w:color="auto"/>
            <w:bottom w:val="none" w:sz="0" w:space="0" w:color="auto"/>
            <w:right w:val="none" w:sz="0" w:space="0" w:color="auto"/>
          </w:divBdr>
        </w:div>
      </w:divsChild>
    </w:div>
    <w:div w:id="584071153">
      <w:bodyDiv w:val="1"/>
      <w:marLeft w:val="0"/>
      <w:marRight w:val="0"/>
      <w:marTop w:val="0"/>
      <w:marBottom w:val="0"/>
      <w:divBdr>
        <w:top w:val="none" w:sz="0" w:space="0" w:color="auto"/>
        <w:left w:val="none" w:sz="0" w:space="0" w:color="auto"/>
        <w:bottom w:val="none" w:sz="0" w:space="0" w:color="auto"/>
        <w:right w:val="none" w:sz="0" w:space="0" w:color="auto"/>
      </w:divBdr>
      <w:divsChild>
        <w:div w:id="1519126499">
          <w:marLeft w:val="0"/>
          <w:marRight w:val="0"/>
          <w:marTop w:val="0"/>
          <w:marBottom w:val="0"/>
          <w:divBdr>
            <w:top w:val="none" w:sz="0" w:space="0" w:color="auto"/>
            <w:left w:val="none" w:sz="0" w:space="0" w:color="auto"/>
            <w:bottom w:val="none" w:sz="0" w:space="0" w:color="auto"/>
            <w:right w:val="none" w:sz="0" w:space="0" w:color="auto"/>
          </w:divBdr>
        </w:div>
      </w:divsChild>
    </w:div>
    <w:div w:id="586765612">
      <w:bodyDiv w:val="1"/>
      <w:marLeft w:val="0"/>
      <w:marRight w:val="0"/>
      <w:marTop w:val="0"/>
      <w:marBottom w:val="0"/>
      <w:divBdr>
        <w:top w:val="none" w:sz="0" w:space="0" w:color="auto"/>
        <w:left w:val="none" w:sz="0" w:space="0" w:color="auto"/>
        <w:bottom w:val="none" w:sz="0" w:space="0" w:color="auto"/>
        <w:right w:val="none" w:sz="0" w:space="0" w:color="auto"/>
      </w:divBdr>
      <w:divsChild>
        <w:div w:id="1141116419">
          <w:marLeft w:val="0"/>
          <w:marRight w:val="0"/>
          <w:marTop w:val="0"/>
          <w:marBottom w:val="0"/>
          <w:divBdr>
            <w:top w:val="none" w:sz="0" w:space="0" w:color="auto"/>
            <w:left w:val="none" w:sz="0" w:space="0" w:color="auto"/>
            <w:bottom w:val="none" w:sz="0" w:space="0" w:color="auto"/>
            <w:right w:val="none" w:sz="0" w:space="0" w:color="auto"/>
          </w:divBdr>
        </w:div>
      </w:divsChild>
    </w:div>
    <w:div w:id="612596305">
      <w:bodyDiv w:val="1"/>
      <w:marLeft w:val="0"/>
      <w:marRight w:val="0"/>
      <w:marTop w:val="0"/>
      <w:marBottom w:val="0"/>
      <w:divBdr>
        <w:top w:val="none" w:sz="0" w:space="0" w:color="auto"/>
        <w:left w:val="none" w:sz="0" w:space="0" w:color="auto"/>
        <w:bottom w:val="none" w:sz="0" w:space="0" w:color="auto"/>
        <w:right w:val="none" w:sz="0" w:space="0" w:color="auto"/>
      </w:divBdr>
      <w:divsChild>
        <w:div w:id="1646617818">
          <w:marLeft w:val="0"/>
          <w:marRight w:val="0"/>
          <w:marTop w:val="0"/>
          <w:marBottom w:val="0"/>
          <w:divBdr>
            <w:top w:val="none" w:sz="0" w:space="0" w:color="auto"/>
            <w:left w:val="none" w:sz="0" w:space="0" w:color="auto"/>
            <w:bottom w:val="none" w:sz="0" w:space="0" w:color="auto"/>
            <w:right w:val="none" w:sz="0" w:space="0" w:color="auto"/>
          </w:divBdr>
        </w:div>
      </w:divsChild>
    </w:div>
    <w:div w:id="632515865">
      <w:bodyDiv w:val="1"/>
      <w:marLeft w:val="0"/>
      <w:marRight w:val="0"/>
      <w:marTop w:val="0"/>
      <w:marBottom w:val="0"/>
      <w:divBdr>
        <w:top w:val="none" w:sz="0" w:space="0" w:color="auto"/>
        <w:left w:val="none" w:sz="0" w:space="0" w:color="auto"/>
        <w:bottom w:val="none" w:sz="0" w:space="0" w:color="auto"/>
        <w:right w:val="none" w:sz="0" w:space="0" w:color="auto"/>
      </w:divBdr>
      <w:divsChild>
        <w:div w:id="603808282">
          <w:marLeft w:val="0"/>
          <w:marRight w:val="0"/>
          <w:marTop w:val="0"/>
          <w:marBottom w:val="0"/>
          <w:divBdr>
            <w:top w:val="none" w:sz="0" w:space="0" w:color="auto"/>
            <w:left w:val="none" w:sz="0" w:space="0" w:color="auto"/>
            <w:bottom w:val="none" w:sz="0" w:space="0" w:color="auto"/>
            <w:right w:val="none" w:sz="0" w:space="0" w:color="auto"/>
          </w:divBdr>
        </w:div>
      </w:divsChild>
    </w:div>
    <w:div w:id="750585633">
      <w:bodyDiv w:val="1"/>
      <w:marLeft w:val="0"/>
      <w:marRight w:val="0"/>
      <w:marTop w:val="0"/>
      <w:marBottom w:val="0"/>
      <w:divBdr>
        <w:top w:val="none" w:sz="0" w:space="0" w:color="auto"/>
        <w:left w:val="none" w:sz="0" w:space="0" w:color="auto"/>
        <w:bottom w:val="none" w:sz="0" w:space="0" w:color="auto"/>
        <w:right w:val="none" w:sz="0" w:space="0" w:color="auto"/>
      </w:divBdr>
      <w:divsChild>
        <w:div w:id="1891376748">
          <w:marLeft w:val="0"/>
          <w:marRight w:val="0"/>
          <w:marTop w:val="0"/>
          <w:marBottom w:val="0"/>
          <w:divBdr>
            <w:top w:val="none" w:sz="0" w:space="0" w:color="auto"/>
            <w:left w:val="none" w:sz="0" w:space="0" w:color="auto"/>
            <w:bottom w:val="none" w:sz="0" w:space="0" w:color="auto"/>
            <w:right w:val="none" w:sz="0" w:space="0" w:color="auto"/>
          </w:divBdr>
        </w:div>
      </w:divsChild>
    </w:div>
    <w:div w:id="1228105891">
      <w:bodyDiv w:val="1"/>
      <w:marLeft w:val="0"/>
      <w:marRight w:val="0"/>
      <w:marTop w:val="0"/>
      <w:marBottom w:val="0"/>
      <w:divBdr>
        <w:top w:val="none" w:sz="0" w:space="0" w:color="auto"/>
        <w:left w:val="none" w:sz="0" w:space="0" w:color="auto"/>
        <w:bottom w:val="none" w:sz="0" w:space="0" w:color="auto"/>
        <w:right w:val="none" w:sz="0" w:space="0" w:color="auto"/>
      </w:divBdr>
      <w:divsChild>
        <w:div w:id="1817070639">
          <w:marLeft w:val="0"/>
          <w:marRight w:val="0"/>
          <w:marTop w:val="0"/>
          <w:marBottom w:val="0"/>
          <w:divBdr>
            <w:top w:val="none" w:sz="0" w:space="0" w:color="auto"/>
            <w:left w:val="none" w:sz="0" w:space="0" w:color="auto"/>
            <w:bottom w:val="none" w:sz="0" w:space="0" w:color="auto"/>
            <w:right w:val="none" w:sz="0" w:space="0" w:color="auto"/>
          </w:divBdr>
        </w:div>
      </w:divsChild>
    </w:div>
    <w:div w:id="1305505177">
      <w:bodyDiv w:val="1"/>
      <w:marLeft w:val="0"/>
      <w:marRight w:val="0"/>
      <w:marTop w:val="0"/>
      <w:marBottom w:val="0"/>
      <w:divBdr>
        <w:top w:val="none" w:sz="0" w:space="0" w:color="auto"/>
        <w:left w:val="none" w:sz="0" w:space="0" w:color="auto"/>
        <w:bottom w:val="none" w:sz="0" w:space="0" w:color="auto"/>
        <w:right w:val="none" w:sz="0" w:space="0" w:color="auto"/>
      </w:divBdr>
      <w:divsChild>
        <w:div w:id="1115902780">
          <w:marLeft w:val="0"/>
          <w:marRight w:val="0"/>
          <w:marTop w:val="0"/>
          <w:marBottom w:val="0"/>
          <w:divBdr>
            <w:top w:val="none" w:sz="0" w:space="0" w:color="auto"/>
            <w:left w:val="none" w:sz="0" w:space="0" w:color="auto"/>
            <w:bottom w:val="none" w:sz="0" w:space="0" w:color="auto"/>
            <w:right w:val="none" w:sz="0" w:space="0" w:color="auto"/>
          </w:divBdr>
        </w:div>
      </w:divsChild>
    </w:div>
    <w:div w:id="1688829684">
      <w:bodyDiv w:val="1"/>
      <w:marLeft w:val="0"/>
      <w:marRight w:val="0"/>
      <w:marTop w:val="0"/>
      <w:marBottom w:val="0"/>
      <w:divBdr>
        <w:top w:val="none" w:sz="0" w:space="0" w:color="auto"/>
        <w:left w:val="none" w:sz="0" w:space="0" w:color="auto"/>
        <w:bottom w:val="none" w:sz="0" w:space="0" w:color="auto"/>
        <w:right w:val="none" w:sz="0" w:space="0" w:color="auto"/>
      </w:divBdr>
      <w:divsChild>
        <w:div w:id="2058621669">
          <w:marLeft w:val="0"/>
          <w:marRight w:val="0"/>
          <w:marTop w:val="0"/>
          <w:marBottom w:val="0"/>
          <w:divBdr>
            <w:top w:val="none" w:sz="0" w:space="0" w:color="auto"/>
            <w:left w:val="none" w:sz="0" w:space="0" w:color="auto"/>
            <w:bottom w:val="none" w:sz="0" w:space="0" w:color="auto"/>
            <w:right w:val="none" w:sz="0" w:space="0" w:color="auto"/>
          </w:divBdr>
        </w:div>
      </w:divsChild>
    </w:div>
    <w:div w:id="1937051099">
      <w:bodyDiv w:val="1"/>
      <w:marLeft w:val="0"/>
      <w:marRight w:val="0"/>
      <w:marTop w:val="0"/>
      <w:marBottom w:val="0"/>
      <w:divBdr>
        <w:top w:val="none" w:sz="0" w:space="0" w:color="auto"/>
        <w:left w:val="none" w:sz="0" w:space="0" w:color="auto"/>
        <w:bottom w:val="none" w:sz="0" w:space="0" w:color="auto"/>
        <w:right w:val="none" w:sz="0" w:space="0" w:color="auto"/>
      </w:divBdr>
      <w:divsChild>
        <w:div w:id="1220746105">
          <w:marLeft w:val="0"/>
          <w:marRight w:val="0"/>
          <w:marTop w:val="0"/>
          <w:marBottom w:val="0"/>
          <w:divBdr>
            <w:top w:val="none" w:sz="0" w:space="0" w:color="auto"/>
            <w:left w:val="none" w:sz="0" w:space="0" w:color="auto"/>
            <w:bottom w:val="none" w:sz="0" w:space="0" w:color="auto"/>
            <w:right w:val="none" w:sz="0" w:space="0" w:color="auto"/>
          </w:divBdr>
        </w:div>
      </w:divsChild>
    </w:div>
    <w:div w:id="1974291178">
      <w:bodyDiv w:val="1"/>
      <w:marLeft w:val="0"/>
      <w:marRight w:val="0"/>
      <w:marTop w:val="0"/>
      <w:marBottom w:val="0"/>
      <w:divBdr>
        <w:top w:val="none" w:sz="0" w:space="0" w:color="auto"/>
        <w:left w:val="none" w:sz="0" w:space="0" w:color="auto"/>
        <w:bottom w:val="none" w:sz="0" w:space="0" w:color="auto"/>
        <w:right w:val="none" w:sz="0" w:space="0" w:color="auto"/>
      </w:divBdr>
      <w:divsChild>
        <w:div w:id="12653071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E7562-8811-420A-B5C5-2920F59BC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5</Pages>
  <Words>867</Words>
  <Characters>4682</Characters>
  <Application>Microsoft Office Word</Application>
  <DocSecurity>0</DocSecurity>
  <Lines>39</Lines>
  <Paragraphs>11</Paragraphs>
  <ScaleCrop>false</ScaleCrop>
  <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Barbosa</dc:creator>
  <cp:keywords/>
  <dc:description/>
  <cp:lastModifiedBy>Diogo Barbosa</cp:lastModifiedBy>
  <cp:revision>22</cp:revision>
  <dcterms:created xsi:type="dcterms:W3CDTF">2021-11-05T18:28:00Z</dcterms:created>
  <dcterms:modified xsi:type="dcterms:W3CDTF">2021-11-05T23:44:00Z</dcterms:modified>
</cp:coreProperties>
</file>