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19C7F" w14:textId="4ACA211B" w:rsidR="00281DE3" w:rsidRDefault="005020CD">
      <w:r>
        <w:t>Relatório PAP</w:t>
      </w:r>
    </w:p>
    <w:sectPr w:rsidR="00281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E3"/>
    <w:rsid w:val="00281DE3"/>
    <w:rsid w:val="003C0262"/>
    <w:rsid w:val="005020CD"/>
    <w:rsid w:val="005A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72F5"/>
  <w15:chartTrackingRefBased/>
  <w15:docId w15:val="{E4F2F389-A2AA-4C45-8943-DF5239B4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81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81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81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81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81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81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81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81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81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81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81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81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81D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81DE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81D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81DE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81D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81D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81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1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81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81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81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81D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1DE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81D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81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81DE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81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Paiva Costa | 12 - Prof - 3F</dc:creator>
  <cp:keywords/>
  <dc:description/>
  <cp:lastModifiedBy>Diogo Miguel Paiva Costa | 12 - Prof - 3F</cp:lastModifiedBy>
  <cp:revision>3</cp:revision>
  <dcterms:created xsi:type="dcterms:W3CDTF">2025-10-15T14:44:00Z</dcterms:created>
  <dcterms:modified xsi:type="dcterms:W3CDTF">2025-10-15T14:44:00Z</dcterms:modified>
</cp:coreProperties>
</file>