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32" w:rsidRDefault="00E34532" w:rsidP="00E34532">
      <w:pPr>
        <w:spacing w:after="0"/>
        <w:ind w:firstLine="142"/>
        <w:jc w:val="both"/>
        <w:rPr>
          <w:rFonts w:ascii="Verdana" w:hAnsi="Verdana"/>
          <w:b/>
        </w:rPr>
      </w:pPr>
      <w:r w:rsidRPr="00E34532">
        <w:rPr>
          <w:rFonts w:ascii="Verdana" w:hAnsi="Verdana"/>
          <w:b/>
        </w:rPr>
        <w:t>Título:</w:t>
      </w:r>
    </w:p>
    <w:p w:rsidR="00362E4C" w:rsidRDefault="00E34532" w:rsidP="00E34532">
      <w:pPr>
        <w:spacing w:after="0"/>
        <w:ind w:firstLine="142"/>
        <w:jc w:val="both"/>
        <w:rPr>
          <w:rFonts w:ascii="Verdana" w:hAnsi="Verdana"/>
        </w:rPr>
      </w:pPr>
      <w:r w:rsidRPr="00E34532">
        <w:rPr>
          <w:rFonts w:ascii="Verdana" w:hAnsi="Verdana"/>
        </w:rPr>
        <w:t>Implementação de grafo utilizando Matriz de Adjacência</w:t>
      </w:r>
    </w:p>
    <w:p w:rsidR="00E34532" w:rsidRP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</w:p>
    <w:p w:rsid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  <w:r w:rsidRPr="00E34532">
        <w:rPr>
          <w:rFonts w:ascii="Verdana" w:hAnsi="Verdana"/>
          <w:b/>
        </w:rPr>
        <w:t>Objetivos:</w:t>
      </w:r>
    </w:p>
    <w:p w:rsid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  <w:r w:rsidRPr="00E34532">
        <w:rPr>
          <w:rFonts w:ascii="Verdana" w:hAnsi="Verdana"/>
        </w:rPr>
        <w:t>Seu objetivo é possibilitar que o usuário consiga compreender o uso de uma matriz de adjacência ao representar um grafo de maneira visual</w:t>
      </w:r>
    </w:p>
    <w:p w:rsidR="00E34532" w:rsidRP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</w:p>
    <w:p w:rsid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  <w:r w:rsidRPr="00E34532">
        <w:rPr>
          <w:rFonts w:ascii="Verdana" w:hAnsi="Verdana"/>
          <w:b/>
        </w:rPr>
        <w:t>Instalação:</w:t>
      </w:r>
    </w:p>
    <w:p w:rsid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  <w:r w:rsidRPr="00E34532">
        <w:rPr>
          <w:rFonts w:ascii="Verdana" w:hAnsi="Verdana"/>
        </w:rPr>
        <w:t>O projeto em C denominado “grafo” pode ser compilado em algu</w:t>
      </w:r>
      <w:r>
        <w:rPr>
          <w:rFonts w:ascii="Verdana" w:hAnsi="Verdana"/>
        </w:rPr>
        <w:t>ma IDE que possibilite tal ação</w:t>
      </w:r>
      <w:r w:rsidRPr="00E34532">
        <w:rPr>
          <w:rFonts w:ascii="Verdana" w:hAnsi="Verdana"/>
        </w:rPr>
        <w:t xml:space="preserve"> ou o usuário pode acessar o executável presente na </w:t>
      </w:r>
      <w:r>
        <w:rPr>
          <w:rFonts w:ascii="Verdana" w:hAnsi="Verdana"/>
        </w:rPr>
        <w:t>pasta do projeto</w:t>
      </w:r>
      <w:r w:rsidRPr="00E34532">
        <w:rPr>
          <w:rFonts w:ascii="Verdana" w:hAnsi="Verdana"/>
        </w:rPr>
        <w:t xml:space="preserve"> (bin/Debug/Grafo)</w:t>
      </w:r>
    </w:p>
    <w:p w:rsidR="00E34532" w:rsidRP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</w:p>
    <w:p w:rsid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  <w:r w:rsidRPr="00E34532">
        <w:rPr>
          <w:rFonts w:ascii="Verdana" w:hAnsi="Verdana"/>
          <w:b/>
        </w:rPr>
        <w:t>Como usar:</w:t>
      </w:r>
    </w:p>
    <w:p w:rsidR="00E34532" w:rsidRPr="00E34532" w:rsidRDefault="00E34532" w:rsidP="00E34532">
      <w:pPr>
        <w:spacing w:after="0"/>
        <w:ind w:firstLine="142"/>
        <w:jc w:val="both"/>
        <w:rPr>
          <w:rFonts w:ascii="Verdana" w:hAnsi="Verdana"/>
        </w:rPr>
      </w:pPr>
      <w:r>
        <w:rPr>
          <w:rFonts w:ascii="Verdana" w:hAnsi="Verdana"/>
        </w:rPr>
        <w:t>Ao executar, o</w:t>
      </w:r>
      <w:r w:rsidRPr="00E34532">
        <w:rPr>
          <w:rFonts w:ascii="Verdana" w:hAnsi="Verdana"/>
        </w:rPr>
        <w:t xml:space="preserve"> usuário deve decidir a quantidade de vértices que o grafo terá (com no máximo 10)</w:t>
      </w:r>
      <w:r>
        <w:rPr>
          <w:rFonts w:ascii="Verdana" w:hAnsi="Verdana"/>
        </w:rPr>
        <w:t xml:space="preserve"> </w:t>
      </w:r>
      <w:r w:rsidRPr="00E34532">
        <w:rPr>
          <w:rFonts w:ascii="Verdana" w:hAnsi="Verdana"/>
        </w:rPr>
        <w:t>após isso</w:t>
      </w:r>
      <w:r>
        <w:rPr>
          <w:rFonts w:ascii="Verdana" w:hAnsi="Verdana"/>
        </w:rPr>
        <w:t>,</w:t>
      </w:r>
      <w:r w:rsidRPr="00E34532">
        <w:rPr>
          <w:rFonts w:ascii="Verdana" w:hAnsi="Verdana"/>
        </w:rPr>
        <w:t xml:space="preserve"> o menu é apresentado ao mesmo; cabendo ao usuário as opções de ADICIONAR ou REMOVER arestas</w:t>
      </w:r>
      <w:bookmarkStart w:id="0" w:name="_GoBack"/>
      <w:bookmarkEnd w:id="0"/>
    </w:p>
    <w:sectPr w:rsidR="00E34532" w:rsidRPr="00E34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32"/>
    <w:rsid w:val="00362E4C"/>
    <w:rsid w:val="00E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2C51"/>
  <w15:chartTrackingRefBased/>
  <w15:docId w15:val="{08DF19D9-EFE7-42BD-BF02-2D3BFD30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2023-03-30T16:40:00Z</dcterms:created>
  <dcterms:modified xsi:type="dcterms:W3CDTF">2023-03-30T16:45:00Z</dcterms:modified>
</cp:coreProperties>
</file>