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4D" w:rsidP="00F52246" w:rsidRDefault="00D25D4D" w14:paraId="0E9B4D83" w14:textId="571C33B4">
      <w:pPr>
        <w:pStyle w:val="Heading1"/>
        <w:jc w:val="center"/>
      </w:pPr>
      <w:proofErr w:type="spellStart"/>
      <w:r>
        <w:t>Webap</w:t>
      </w:r>
      <w:proofErr w:type="spellEnd"/>
      <w:r>
        <w:t xml:space="preserve"> </w:t>
      </w:r>
      <w:r w:rsidR="00F52246">
        <w:t>1</w:t>
      </w:r>
      <w:r w:rsidR="00771954">
        <w:t xml:space="preserve"> exam – part </w:t>
      </w:r>
      <w:r w:rsidR="00194A4A">
        <w:t>2</w:t>
      </w:r>
    </w:p>
    <w:p w:rsidR="00F52246" w:rsidP="00F52246" w:rsidRDefault="00F52246" w14:paraId="57D5B66C" w14:textId="2803885F"/>
    <w:p w:rsidRPr="00F52246" w:rsidR="003A613D" w:rsidP="00F52246" w:rsidRDefault="003A613D" w14:paraId="2A937BA8" w14:textId="5537569A">
      <w:r>
        <w:t xml:space="preserve">Time allowed: </w:t>
      </w:r>
      <w:r w:rsidRPr="00047C70" w:rsidR="00047C70">
        <w:rPr>
          <w:b/>
          <w:bCs/>
        </w:rPr>
        <w:t>10</w:t>
      </w:r>
      <w:r w:rsidR="00293352">
        <w:rPr>
          <w:b/>
          <w:bCs/>
        </w:rPr>
        <w:t>0</w:t>
      </w:r>
      <w:r w:rsidRPr="003A613D">
        <w:rPr>
          <w:b/>
          <w:bCs/>
        </w:rPr>
        <w:t xml:space="preserve"> minutes</w:t>
      </w:r>
      <w:r>
        <w:rPr>
          <w:b/>
          <w:bCs/>
        </w:rPr>
        <w:t>.</w:t>
      </w:r>
    </w:p>
    <w:p w:rsidR="005429E4" w:rsidP="008D5AA7" w:rsidRDefault="005B329C" w14:paraId="39848680" w14:textId="78FB2AC4">
      <w:pPr>
        <w:tabs>
          <w:tab w:val="left" w:pos="4590"/>
        </w:tabs>
        <w:rPr>
          <w:color w:val="FF0000"/>
        </w:rPr>
      </w:pPr>
      <w:r w:rsidRPr="50BD402C" w:rsidR="005B329C">
        <w:rPr>
          <w:b w:val="1"/>
          <w:bCs w:val="1"/>
          <w:color w:val="FF0000"/>
        </w:rPr>
        <w:t>Total points:</w:t>
      </w:r>
      <w:r w:rsidRPr="50BD402C" w:rsidR="005B329C">
        <w:rPr>
          <w:color w:val="FF0000"/>
        </w:rPr>
        <w:t xml:space="preserve"> </w:t>
      </w:r>
      <w:r w:rsidRPr="50BD402C" w:rsidR="00194A4A">
        <w:rPr>
          <w:color w:val="FF0000"/>
        </w:rPr>
        <w:t>30</w:t>
      </w:r>
      <w:r w:rsidRPr="50BD402C" w:rsidR="005429E4">
        <w:rPr>
          <w:color w:val="FF0000"/>
        </w:rPr>
        <w:t xml:space="preserve"> points</w:t>
      </w:r>
    </w:p>
    <w:p w:rsidR="006B7D15" w:rsidP="50BD402C" w:rsidRDefault="006B7D15" w14:paraId="12027C25" w14:textId="332D9F75">
      <w:pPr>
        <w:pStyle w:val="ListParagraph"/>
        <w:tabs>
          <w:tab w:val="left" w:pos="4590"/>
        </w:tabs>
        <w:ind w:left="0"/>
      </w:pPr>
      <w:r w:rsidR="3DE82065">
        <w:rPr/>
        <w:t>For this exercise, you are requested to add</w:t>
      </w:r>
      <w:r w:rsidR="1F1FC19A">
        <w:rPr/>
        <w:t>, read and delete</w:t>
      </w:r>
      <w:r w:rsidR="3DE82065">
        <w:rPr/>
        <w:t xml:space="preserve"> </w:t>
      </w:r>
      <w:r w:rsidR="3DE82065">
        <w:rPr/>
        <w:t xml:space="preserve">cities (using an Async JS request) </w:t>
      </w:r>
      <w:r w:rsidR="6A902A6E">
        <w:rPr/>
        <w:t>from/</w:t>
      </w:r>
      <w:r w:rsidR="3DE82065">
        <w:rPr/>
        <w:t xml:space="preserve">into a </w:t>
      </w:r>
      <w:r w:rsidR="3DE82065">
        <w:rPr/>
        <w:t>MySql table.</w:t>
      </w:r>
    </w:p>
    <w:p w:rsidR="3DE82065" w:rsidP="50BD402C" w:rsidRDefault="3DE82065" w14:paraId="2009186A" w14:textId="2B091325">
      <w:pPr>
        <w:pStyle w:val="ListParagraph"/>
        <w:tabs>
          <w:tab w:val="left" w:leader="none" w:pos="4590"/>
        </w:tabs>
        <w:ind w:left="0"/>
      </w:pPr>
      <w:r w:rsidR="3DE82065">
        <w:rPr/>
        <w:t xml:space="preserve">You are provided with the </w:t>
      </w:r>
      <w:proofErr w:type="spellStart"/>
      <w:r w:rsidR="3DE82065">
        <w:rPr/>
        <w:t>sql</w:t>
      </w:r>
      <w:proofErr w:type="spellEnd"/>
      <w:r w:rsidR="3DE82065">
        <w:rPr/>
        <w:t xml:space="preserve"> </w:t>
      </w:r>
      <w:proofErr w:type="spellStart"/>
      <w:r w:rsidR="3DE82065">
        <w:rPr/>
        <w:t>db</w:t>
      </w:r>
      <w:proofErr w:type="spellEnd"/>
      <w:r w:rsidR="3DE82065">
        <w:rPr/>
        <w:t xml:space="preserve"> creation script, as well as the HTML front end. You MUST only write code in two files: “exam.js” and “ServerApi.php”.</w:t>
      </w:r>
    </w:p>
    <w:p w:rsidR="50BD402C" w:rsidP="50BD402C" w:rsidRDefault="50BD402C" w14:paraId="01088B61" w14:textId="37C4458C">
      <w:pPr>
        <w:pStyle w:val="ListParagraph"/>
        <w:tabs>
          <w:tab w:val="left" w:leader="none" w:pos="4590"/>
        </w:tabs>
        <w:ind w:left="0"/>
      </w:pPr>
    </w:p>
    <w:p w:rsidR="50BD402C" w:rsidP="50BD402C" w:rsidRDefault="50BD402C" w14:paraId="5EA5FD84" w14:textId="46C55D2C">
      <w:pPr>
        <w:pStyle w:val="ListParagraph"/>
        <w:tabs>
          <w:tab w:val="left" w:leader="none" w:pos="4590"/>
        </w:tabs>
        <w:ind w:left="0"/>
      </w:pPr>
    </w:p>
    <w:p w:rsidR="4E4A72CF" w:rsidP="50BD402C" w:rsidRDefault="4E4A72CF" w14:paraId="265430F8" w14:textId="2E4CAF91">
      <w:pPr>
        <w:pStyle w:val="ListParagraph"/>
        <w:tabs>
          <w:tab w:val="left" w:leader="none" w:pos="4590"/>
        </w:tabs>
        <w:ind w:left="0"/>
      </w:pPr>
      <w:r w:rsidR="4E4A72CF">
        <w:rPr/>
        <w:t>Part 1</w:t>
      </w:r>
      <w:r w:rsidR="2E76013D">
        <w:rPr/>
        <w:t xml:space="preserve"> (Insert)</w:t>
      </w:r>
      <w:r w:rsidR="15D61817">
        <w:rPr/>
        <w:t xml:space="preserve"> </w:t>
      </w:r>
      <w:r w:rsidRPr="50BD402C" w:rsidR="15D61817">
        <w:rPr>
          <w:b w:val="1"/>
          <w:bCs w:val="1"/>
          <w:color w:val="FF0000"/>
        </w:rPr>
        <w:t>15 points</w:t>
      </w:r>
      <w:r w:rsidR="4E4A72CF">
        <w:rPr/>
        <w:t>:</w:t>
      </w:r>
    </w:p>
    <w:p w:rsidR="50BD402C" w:rsidP="50BD402C" w:rsidRDefault="50BD402C" w14:paraId="4272B3BC" w14:textId="136BEEF0">
      <w:pPr>
        <w:pStyle w:val="ListParagraph"/>
        <w:tabs>
          <w:tab w:val="left" w:leader="none" w:pos="4590"/>
        </w:tabs>
        <w:ind w:left="0"/>
      </w:pPr>
    </w:p>
    <w:p w:rsidR="1A002B3F" w:rsidP="50BD402C" w:rsidRDefault="1A002B3F" w14:paraId="454081DC" w14:textId="348BD510">
      <w:pPr>
        <w:pStyle w:val="ListParagraph"/>
        <w:tabs>
          <w:tab w:val="left" w:leader="none" w:pos="4590"/>
        </w:tabs>
        <w:ind w:left="0"/>
      </w:pPr>
      <w:r w:rsidR="1A002B3F">
        <w:rPr/>
        <w:t xml:space="preserve">Your </w:t>
      </w:r>
      <w:proofErr w:type="spellStart"/>
      <w:r w:rsidR="1A002B3F">
        <w:rPr/>
        <w:t>ServerApi</w:t>
      </w:r>
      <w:proofErr w:type="spellEnd"/>
      <w:r w:rsidR="1A002B3F">
        <w:rPr/>
        <w:t xml:space="preserve"> file must handle POST requests for adding a new city into the database.</w:t>
      </w:r>
    </w:p>
    <w:p w:rsidR="50BD402C" w:rsidP="50BD402C" w:rsidRDefault="50BD402C" w14:paraId="4DE84770" w14:textId="3DC52444">
      <w:pPr>
        <w:pStyle w:val="ListParagraph"/>
        <w:tabs>
          <w:tab w:val="left" w:leader="none" w:pos="4590"/>
        </w:tabs>
        <w:ind w:left="0"/>
      </w:pPr>
    </w:p>
    <w:p w:rsidR="47E9AE18" w:rsidP="50BD402C" w:rsidRDefault="47E9AE18" w14:paraId="59CB1865" w14:textId="1F71F99C">
      <w:pPr>
        <w:pStyle w:val="ListParagraph"/>
        <w:tabs>
          <w:tab w:val="left" w:leader="none" w:pos="4590"/>
        </w:tabs>
        <w:ind w:left="0"/>
      </w:pPr>
      <w:r w:rsidR="47E9AE18">
        <w:rPr/>
        <w:t>It should always give a reply in JSON format with two answering fields:</w:t>
      </w:r>
    </w:p>
    <w:p w:rsidR="47E9AE18" w:rsidP="50BD402C" w:rsidRDefault="47E9AE18" w14:paraId="0B5DD693" w14:textId="61C66BB8">
      <w:pPr>
        <w:pStyle w:val="ListParagraph"/>
        <w:tabs>
          <w:tab w:val="left" w:leader="none" w:pos="4590"/>
        </w:tabs>
        <w:ind w:left="0" w:firstLine="720"/>
      </w:pPr>
      <w:r w:rsidR="47E9AE18">
        <w:rPr/>
        <w:t xml:space="preserve">- Valid: Boolean -&gt; </w:t>
      </w:r>
      <w:r w:rsidR="5BD13F15">
        <w:rPr/>
        <w:t>whether</w:t>
      </w:r>
      <w:r w:rsidR="47E9AE18">
        <w:rPr/>
        <w:t xml:space="preserve"> the insert was successful</w:t>
      </w:r>
    </w:p>
    <w:p w:rsidR="47E9AE18" w:rsidP="50BD402C" w:rsidRDefault="47E9AE18" w14:paraId="0D244DE2" w14:textId="30950CC0">
      <w:pPr>
        <w:pStyle w:val="ListParagraph"/>
        <w:tabs>
          <w:tab w:val="left" w:leader="none" w:pos="4590"/>
        </w:tabs>
        <w:ind w:left="0" w:firstLine="720"/>
      </w:pPr>
      <w:r w:rsidR="47E9AE18">
        <w:rPr/>
        <w:t xml:space="preserve">- Message: String -&gt; </w:t>
      </w:r>
      <w:r w:rsidR="62C6431C">
        <w:rPr/>
        <w:t>the error message (if any) or a successful insert message.</w:t>
      </w:r>
    </w:p>
    <w:p w:rsidR="00F324E1" w:rsidP="008D5AA7" w:rsidRDefault="00F324E1" w14:paraId="3DBEE860" w14:textId="3D4A971F">
      <w:pPr>
        <w:tabs>
          <w:tab w:val="left" w:pos="4590"/>
        </w:tabs>
      </w:pPr>
      <w:r w:rsidR="62C6431C">
        <w:rPr/>
        <w:t xml:space="preserve">Your </w:t>
      </w:r>
      <w:proofErr w:type="spellStart"/>
      <w:r w:rsidR="62C6431C">
        <w:rPr/>
        <w:t>ServerApi</w:t>
      </w:r>
      <w:proofErr w:type="spellEnd"/>
      <w:r w:rsidR="62C6431C">
        <w:rPr/>
        <w:t xml:space="preserve"> must be as bulletproof as possible when it comes to error checking. You must check as much as you can for possible errors (like bad request, </w:t>
      </w:r>
      <w:r w:rsidR="0A343F55">
        <w:rPr/>
        <w:t>duplicate database insert, empty insert …).</w:t>
      </w:r>
    </w:p>
    <w:p w:rsidR="50BD402C" w:rsidP="50BD402C" w:rsidRDefault="50BD402C" w14:paraId="516CAF24" w14:textId="5EEDDB2D">
      <w:pPr>
        <w:pStyle w:val="Normal"/>
        <w:tabs>
          <w:tab w:val="left" w:leader="none" w:pos="4590"/>
        </w:tabs>
      </w:pPr>
    </w:p>
    <w:p w:rsidR="0A343F55" w:rsidP="50BD402C" w:rsidRDefault="0A343F55" w14:paraId="0649BADF" w14:textId="5654BC3E">
      <w:pPr>
        <w:pStyle w:val="Normal"/>
        <w:tabs>
          <w:tab w:val="left" w:leader="none" w:pos="4590"/>
        </w:tabs>
      </w:pPr>
      <w:r w:rsidR="0A343F55">
        <w:rPr/>
        <w:t>Your exam.</w:t>
      </w:r>
      <w:proofErr w:type="spellStart"/>
      <w:r w:rsidR="0A343F55">
        <w:rPr/>
        <w:t>js</w:t>
      </w:r>
      <w:proofErr w:type="spellEnd"/>
      <w:r w:rsidR="0A343F55">
        <w:rPr/>
        <w:t xml:space="preserve"> file must make the proper request to the </w:t>
      </w:r>
      <w:proofErr w:type="spellStart"/>
      <w:r w:rsidR="0A343F55">
        <w:rPr/>
        <w:t>ServerApi</w:t>
      </w:r>
      <w:proofErr w:type="spellEnd"/>
      <w:r w:rsidR="0A343F55">
        <w:rPr/>
        <w:t>, using the value provided</w:t>
      </w:r>
      <w:r w:rsidR="317AD6FF">
        <w:rPr/>
        <w:t xml:space="preserve"> in the input field “NewCity”. When receiving the reply, </w:t>
      </w:r>
      <w:r w:rsidR="27BEB1B2">
        <w:rPr/>
        <w:t>you must take the message from the server – and put it inside the “</w:t>
      </w:r>
      <w:proofErr w:type="spellStart"/>
      <w:r w:rsidR="27BEB1B2">
        <w:rPr/>
        <w:t>replyFromServer</w:t>
      </w:r>
      <w:proofErr w:type="spellEnd"/>
      <w:r w:rsidR="27BEB1B2">
        <w:rPr/>
        <w:t xml:space="preserve">” div. You should also change the class of this div to be </w:t>
      </w:r>
      <w:r w:rsidR="542A6220">
        <w:rPr/>
        <w:t>either. success</w:t>
      </w:r>
      <w:r w:rsidR="27BEB1B2">
        <w:rPr/>
        <w:t xml:space="preserve"> (if the server replied with Valid</w:t>
      </w:r>
      <w:r w:rsidR="09B3B933">
        <w:rPr/>
        <w:t xml:space="preserve"> flag</w:t>
      </w:r>
      <w:r w:rsidR="27BEB1B2">
        <w:rPr/>
        <w:t xml:space="preserve">) </w:t>
      </w:r>
      <w:r w:rsidR="589A495B">
        <w:rPr/>
        <w:t xml:space="preserve">or. </w:t>
      </w:r>
      <w:r w:rsidR="1FE7D9EF">
        <w:rPr/>
        <w:t>fail (</w:t>
      </w:r>
      <w:r w:rsidR="0711244B">
        <w:rPr/>
        <w:t>if the server replied with invalid flag)</w:t>
      </w:r>
      <w:r w:rsidR="733A7EC8">
        <w:rPr/>
        <w:t>.</w:t>
      </w:r>
    </w:p>
    <w:p w:rsidR="00F324E1" w:rsidP="008D5AA7" w:rsidRDefault="00F324E1" w14:paraId="1DC8251D" w14:textId="77777777">
      <w:pPr>
        <w:tabs>
          <w:tab w:val="left" w:pos="4590"/>
        </w:tabs>
      </w:pPr>
    </w:p>
    <w:p w:rsidR="00F324E1" w:rsidP="008D5AA7" w:rsidRDefault="00F324E1" w14:paraId="394304D7" w14:textId="14F31819">
      <w:pPr>
        <w:tabs>
          <w:tab w:val="left" w:pos="4590"/>
        </w:tabs>
      </w:pPr>
      <w:r w:rsidR="38465B76">
        <w:rPr/>
        <w:t>Part 2</w:t>
      </w:r>
      <w:r w:rsidR="3737FB05">
        <w:rPr/>
        <w:t xml:space="preserve"> (Select)</w:t>
      </w:r>
      <w:r w:rsidR="2DCADC24">
        <w:rPr/>
        <w:t xml:space="preserve"> </w:t>
      </w:r>
      <w:r w:rsidRPr="50BD402C" w:rsidR="21A894DC">
        <w:rPr>
          <w:b w:val="1"/>
          <w:bCs w:val="1"/>
          <w:color w:val="FF0000"/>
        </w:rPr>
        <w:t>10 points</w:t>
      </w:r>
      <w:r w:rsidR="38465B76">
        <w:rPr/>
        <w:t>:</w:t>
      </w:r>
    </w:p>
    <w:p w:rsidR="00F324E1" w:rsidP="50BD402C" w:rsidRDefault="00F324E1" w14:paraId="4D31F622" w14:textId="64DDB563">
      <w:pPr>
        <w:pStyle w:val="Normal"/>
        <w:tabs>
          <w:tab w:val="left" w:pos="4590"/>
        </w:tabs>
      </w:pPr>
      <w:r w:rsidR="4EE86FDC">
        <w:rPr/>
        <w:t xml:space="preserve">For this part, you must work with the select </w:t>
      </w:r>
      <w:r w:rsidR="7F486CDD">
        <w:rPr/>
        <w:t>list -</w:t>
      </w:r>
      <w:r w:rsidR="4EE86FDC">
        <w:rPr/>
        <w:t xml:space="preserve"> </w:t>
      </w:r>
      <w:proofErr w:type="spellStart"/>
      <w:r w:rsidR="4EE86FDC">
        <w:rPr/>
        <w:t>CityList</w:t>
      </w:r>
      <w:proofErr w:type="spellEnd"/>
      <w:r w:rsidR="4EE86FDC">
        <w:rPr/>
        <w:t xml:space="preserve"> and the button Delete </w:t>
      </w:r>
      <w:r w:rsidR="786E9520">
        <w:rPr/>
        <w:t>city</w:t>
      </w:r>
      <w:r w:rsidR="4EE86FDC">
        <w:rPr/>
        <w:t>.</w:t>
      </w:r>
    </w:p>
    <w:p w:rsidR="00F324E1" w:rsidP="50BD402C" w:rsidRDefault="00F324E1" w14:paraId="41486A5C" w14:textId="1013FA7F">
      <w:pPr>
        <w:pStyle w:val="Normal"/>
        <w:tabs>
          <w:tab w:val="left" w:pos="4590"/>
        </w:tabs>
      </w:pPr>
      <w:r w:rsidR="4EE86FDC">
        <w:rPr/>
        <w:t>Your select list must be filled in with ALL cities (from the database) when the page loads (using again an asynchronous request)</w:t>
      </w:r>
      <w:r w:rsidR="1D4B80B7">
        <w:rPr/>
        <w:t xml:space="preserve">. The select list must also be refreshed whenever the user Adds new cities. </w:t>
      </w:r>
    </w:p>
    <w:p w:rsidR="00F324E1" w:rsidP="50BD402C" w:rsidRDefault="00F324E1" w14:paraId="4F1DB669" w14:textId="4BDA6263">
      <w:pPr>
        <w:pStyle w:val="Normal"/>
        <w:tabs>
          <w:tab w:val="left" w:pos="4590"/>
        </w:tabs>
      </w:pPr>
    </w:p>
    <w:p w:rsidR="00F324E1" w:rsidP="50BD402C" w:rsidRDefault="00F324E1" w14:paraId="5823953C" w14:textId="0C2438CA">
      <w:pPr>
        <w:pStyle w:val="Normal"/>
        <w:tabs>
          <w:tab w:val="left" w:pos="4590"/>
        </w:tabs>
      </w:pPr>
      <w:r w:rsidR="2C23FCDF">
        <w:rPr/>
        <w:t>Part 3 (Delete)</w:t>
      </w:r>
      <w:r w:rsidR="67983ED2">
        <w:rPr/>
        <w:t xml:space="preserve"> </w:t>
      </w:r>
      <w:r w:rsidRPr="50BD402C" w:rsidR="67983ED2">
        <w:rPr>
          <w:b w:val="1"/>
          <w:bCs w:val="1"/>
          <w:color w:val="FF0000"/>
        </w:rPr>
        <w:t>5 points</w:t>
      </w:r>
      <w:r w:rsidR="2C23FCDF">
        <w:rPr/>
        <w:t>:</w:t>
      </w:r>
    </w:p>
    <w:p w:rsidR="00F324E1" w:rsidP="50BD402C" w:rsidRDefault="00F324E1" w14:paraId="6C7FDF0B" w14:textId="106F1EE4">
      <w:pPr>
        <w:pStyle w:val="Normal"/>
        <w:tabs>
          <w:tab w:val="left" w:pos="4590"/>
        </w:tabs>
      </w:pPr>
      <w:r w:rsidR="2C23FCDF">
        <w:rPr/>
        <w:t xml:space="preserve">For this part, your </w:t>
      </w:r>
      <w:proofErr w:type="spellStart"/>
      <w:r w:rsidR="2C23FCDF">
        <w:rPr/>
        <w:t>ServerApi</w:t>
      </w:r>
      <w:proofErr w:type="spellEnd"/>
      <w:r w:rsidR="2C23FCDF">
        <w:rPr/>
        <w:t xml:space="preserve"> must handle a request from JS to delete a given city. </w:t>
      </w:r>
    </w:p>
    <w:sectPr w:rsidR="00F324E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377D" w:rsidP="00D25D4D" w:rsidRDefault="00E5377D" w14:paraId="0B1D06CB" w14:textId="77777777">
      <w:pPr>
        <w:spacing w:after="0" w:line="240" w:lineRule="auto"/>
      </w:pPr>
      <w:r>
        <w:separator/>
      </w:r>
    </w:p>
  </w:endnote>
  <w:endnote w:type="continuationSeparator" w:id="0">
    <w:p w:rsidR="00E5377D" w:rsidP="00D25D4D" w:rsidRDefault="00E5377D" w14:paraId="026EAB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377D" w:rsidP="00D25D4D" w:rsidRDefault="00E5377D" w14:paraId="77205414" w14:textId="77777777">
      <w:pPr>
        <w:spacing w:after="0" w:line="240" w:lineRule="auto"/>
      </w:pPr>
      <w:r>
        <w:separator/>
      </w:r>
    </w:p>
  </w:footnote>
  <w:footnote w:type="continuationSeparator" w:id="0">
    <w:p w:rsidR="00E5377D" w:rsidP="00D25D4D" w:rsidRDefault="00E5377D" w14:paraId="61A18AC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F32934" w:rsidR="00D25D4D" w:rsidRDefault="00F52246" w14:paraId="016526D6" w14:textId="63659979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A5727A4" wp14:editId="6A3D1628">
          <wp:simplePos x="0" y="0"/>
          <wp:positionH relativeFrom="column">
            <wp:posOffset>5013325</wp:posOffset>
          </wp:positionH>
          <wp:positionV relativeFrom="paragraph">
            <wp:posOffset>-433070</wp:posOffset>
          </wp:positionV>
          <wp:extent cx="1820545" cy="970915"/>
          <wp:effectExtent l="0" t="0" r="8255" b="635"/>
          <wp:wrapNone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970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4A4A">
      <w:rPr>
        <w:b/>
        <w:bCs/>
      </w:rPr>
      <w:t>02</w:t>
    </w:r>
    <w:r w:rsidRPr="00194A4A" w:rsidR="00194A4A">
      <w:rPr>
        <w:b/>
        <w:bCs/>
        <w:vertAlign w:val="superscript"/>
      </w:rPr>
      <w:t>nd</w:t>
    </w:r>
    <w:r w:rsidR="00194A4A">
      <w:rPr>
        <w:b/>
        <w:bCs/>
      </w:rPr>
      <w:t xml:space="preserve"> of February</w:t>
    </w:r>
    <w:r w:rsidR="00790314">
      <w:rPr>
        <w:b/>
        <w:bCs/>
      </w:rPr>
      <w:t xml:space="preserve"> 2023</w:t>
    </w:r>
    <w:r w:rsidR="00B071F2">
      <w:rPr>
        <w:b/>
        <w:bCs/>
      </w:rPr>
      <w:tab/>
    </w:r>
    <w:r w:rsidR="00B071F2">
      <w:rPr>
        <w:b/>
        <w:bCs/>
      </w:rPr>
      <w:t xml:space="preserve">1TPIFI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274A"/>
    <w:multiLevelType w:val="hybridMultilevel"/>
    <w:tmpl w:val="3BC083F8"/>
    <w:lvl w:ilvl="0" w:tplc="D602AFA8">
      <w:numFmt w:val="bullet"/>
      <w:lvlText w:val="-"/>
      <w:lvlJc w:val="left"/>
      <w:pPr>
        <w:ind w:left="495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hint="default" w:ascii="Wingdings" w:hAnsi="Wingdings"/>
      </w:rPr>
    </w:lvl>
  </w:abstractNum>
  <w:abstractNum w:abstractNumId="1" w15:restartNumberingAfterBreak="0">
    <w:nsid w:val="7F2461D8"/>
    <w:multiLevelType w:val="hybridMultilevel"/>
    <w:tmpl w:val="1138FF9E"/>
    <w:lvl w:ilvl="0" w:tplc="488ED154">
      <w:start w:val="2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6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6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31707059">
    <w:abstractNumId w:val="0"/>
  </w:num>
  <w:num w:numId="2" w16cid:durableId="183798972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A7"/>
    <w:rsid w:val="00013855"/>
    <w:rsid w:val="00047C70"/>
    <w:rsid w:val="0007141B"/>
    <w:rsid w:val="00090173"/>
    <w:rsid w:val="000B71BE"/>
    <w:rsid w:val="000E4D94"/>
    <w:rsid w:val="0010213F"/>
    <w:rsid w:val="00120815"/>
    <w:rsid w:val="00153EDB"/>
    <w:rsid w:val="0015618C"/>
    <w:rsid w:val="00183C4E"/>
    <w:rsid w:val="00194A4A"/>
    <w:rsid w:val="001B24D2"/>
    <w:rsid w:val="001D38F8"/>
    <w:rsid w:val="00222E2A"/>
    <w:rsid w:val="00224934"/>
    <w:rsid w:val="0025041C"/>
    <w:rsid w:val="002562D2"/>
    <w:rsid w:val="002764B7"/>
    <w:rsid w:val="00293352"/>
    <w:rsid w:val="002B26E3"/>
    <w:rsid w:val="002B2B39"/>
    <w:rsid w:val="00321363"/>
    <w:rsid w:val="0035038B"/>
    <w:rsid w:val="003A613D"/>
    <w:rsid w:val="003C1FC2"/>
    <w:rsid w:val="004520B4"/>
    <w:rsid w:val="0046339D"/>
    <w:rsid w:val="004A257B"/>
    <w:rsid w:val="004C52F2"/>
    <w:rsid w:val="004D3B00"/>
    <w:rsid w:val="0051316D"/>
    <w:rsid w:val="00532802"/>
    <w:rsid w:val="005429E4"/>
    <w:rsid w:val="005B329C"/>
    <w:rsid w:val="0061091F"/>
    <w:rsid w:val="00655861"/>
    <w:rsid w:val="006A5A7B"/>
    <w:rsid w:val="006B4BDC"/>
    <w:rsid w:val="006B7D15"/>
    <w:rsid w:val="006E00E1"/>
    <w:rsid w:val="00721656"/>
    <w:rsid w:val="00755190"/>
    <w:rsid w:val="00771954"/>
    <w:rsid w:val="00775CE0"/>
    <w:rsid w:val="00790314"/>
    <w:rsid w:val="00794A6B"/>
    <w:rsid w:val="007951A4"/>
    <w:rsid w:val="007D51CD"/>
    <w:rsid w:val="00800837"/>
    <w:rsid w:val="00831EB0"/>
    <w:rsid w:val="00840F83"/>
    <w:rsid w:val="00872B63"/>
    <w:rsid w:val="00881198"/>
    <w:rsid w:val="00887EB8"/>
    <w:rsid w:val="008A1E9B"/>
    <w:rsid w:val="008C33DD"/>
    <w:rsid w:val="008D5AA7"/>
    <w:rsid w:val="008E130E"/>
    <w:rsid w:val="009B3547"/>
    <w:rsid w:val="00A024B2"/>
    <w:rsid w:val="00A31A89"/>
    <w:rsid w:val="00A6562B"/>
    <w:rsid w:val="00A82BA7"/>
    <w:rsid w:val="00A852FB"/>
    <w:rsid w:val="00A85641"/>
    <w:rsid w:val="00AB10D6"/>
    <w:rsid w:val="00AF4C03"/>
    <w:rsid w:val="00B071F2"/>
    <w:rsid w:val="00B34175"/>
    <w:rsid w:val="00C07C05"/>
    <w:rsid w:val="00C40520"/>
    <w:rsid w:val="00C579CA"/>
    <w:rsid w:val="00CC47EB"/>
    <w:rsid w:val="00CF5592"/>
    <w:rsid w:val="00D25D4D"/>
    <w:rsid w:val="00D5157C"/>
    <w:rsid w:val="00D97E14"/>
    <w:rsid w:val="00E12217"/>
    <w:rsid w:val="00E12B75"/>
    <w:rsid w:val="00E5377D"/>
    <w:rsid w:val="00E72D1A"/>
    <w:rsid w:val="00EE206A"/>
    <w:rsid w:val="00F324E1"/>
    <w:rsid w:val="00F32934"/>
    <w:rsid w:val="00F52246"/>
    <w:rsid w:val="00F767AC"/>
    <w:rsid w:val="00F93EC1"/>
    <w:rsid w:val="00FA5A18"/>
    <w:rsid w:val="00FE4675"/>
    <w:rsid w:val="02CD178D"/>
    <w:rsid w:val="05373543"/>
    <w:rsid w:val="059B987E"/>
    <w:rsid w:val="06675F8F"/>
    <w:rsid w:val="06D305A4"/>
    <w:rsid w:val="0711244B"/>
    <w:rsid w:val="090F28BE"/>
    <w:rsid w:val="09B3B933"/>
    <w:rsid w:val="0A343F55"/>
    <w:rsid w:val="0AAAF91F"/>
    <w:rsid w:val="0CA745B1"/>
    <w:rsid w:val="0DB537B8"/>
    <w:rsid w:val="12B8D823"/>
    <w:rsid w:val="15D61817"/>
    <w:rsid w:val="1749B037"/>
    <w:rsid w:val="1763A1E2"/>
    <w:rsid w:val="1A002B3F"/>
    <w:rsid w:val="1A8150F9"/>
    <w:rsid w:val="1D4B80B7"/>
    <w:rsid w:val="1F1FC19A"/>
    <w:rsid w:val="1F4CFCCF"/>
    <w:rsid w:val="1FE7D9EF"/>
    <w:rsid w:val="206F28A2"/>
    <w:rsid w:val="21A894DC"/>
    <w:rsid w:val="27BEB1B2"/>
    <w:rsid w:val="2A055CF1"/>
    <w:rsid w:val="2C23FCDF"/>
    <w:rsid w:val="2DCADC24"/>
    <w:rsid w:val="2E76013D"/>
    <w:rsid w:val="317AD6FF"/>
    <w:rsid w:val="3737FB05"/>
    <w:rsid w:val="38465B76"/>
    <w:rsid w:val="39DAF51A"/>
    <w:rsid w:val="3A341C38"/>
    <w:rsid w:val="3D7DC11F"/>
    <w:rsid w:val="3DE82065"/>
    <w:rsid w:val="3E1F812C"/>
    <w:rsid w:val="3EEE64FE"/>
    <w:rsid w:val="45616FC0"/>
    <w:rsid w:val="47156C5F"/>
    <w:rsid w:val="47E9AE18"/>
    <w:rsid w:val="48CE5024"/>
    <w:rsid w:val="4E4A72CF"/>
    <w:rsid w:val="4EE86FDC"/>
    <w:rsid w:val="50A32648"/>
    <w:rsid w:val="50BD402C"/>
    <w:rsid w:val="541E8F09"/>
    <w:rsid w:val="542A6220"/>
    <w:rsid w:val="54CE89FD"/>
    <w:rsid w:val="566A5A5E"/>
    <w:rsid w:val="589A495B"/>
    <w:rsid w:val="5BD13F15"/>
    <w:rsid w:val="5FCEA395"/>
    <w:rsid w:val="62C6431C"/>
    <w:rsid w:val="63E0AC1C"/>
    <w:rsid w:val="67983ED2"/>
    <w:rsid w:val="67C08D1D"/>
    <w:rsid w:val="6A902A6E"/>
    <w:rsid w:val="6FD5E96D"/>
    <w:rsid w:val="733A7EC8"/>
    <w:rsid w:val="76022072"/>
    <w:rsid w:val="77F72E57"/>
    <w:rsid w:val="7821377C"/>
    <w:rsid w:val="786E9520"/>
    <w:rsid w:val="796B8644"/>
    <w:rsid w:val="7B163F2F"/>
    <w:rsid w:val="7CF4A89F"/>
    <w:rsid w:val="7E7750A3"/>
    <w:rsid w:val="7F48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C0E3"/>
  <w15:chartTrackingRefBased/>
  <w15:docId w15:val="{DEAA70B6-4565-494F-B2B7-40F00C842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D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5D4D"/>
  </w:style>
  <w:style w:type="paragraph" w:styleId="Footer">
    <w:name w:val="footer"/>
    <w:basedOn w:val="Normal"/>
    <w:link w:val="FooterChar"/>
    <w:uiPriority w:val="99"/>
    <w:unhideWhenUsed/>
    <w:rsid w:val="00D25D4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5D4D"/>
  </w:style>
  <w:style w:type="character" w:styleId="Heading1Char" w:customStyle="1">
    <w:name w:val="Heading 1 Char"/>
    <w:basedOn w:val="DefaultParagraphFont"/>
    <w:link w:val="Heading1"/>
    <w:uiPriority w:val="9"/>
    <w:rsid w:val="00F5224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9B754053BD04F95C707C50D476609" ma:contentTypeVersion="4" ma:contentTypeDescription="Create a new document." ma:contentTypeScope="" ma:versionID="a1a94cfec819aa26114efc7a7e2bb878">
  <xsd:schema xmlns:xsd="http://www.w3.org/2001/XMLSchema" xmlns:xs="http://www.w3.org/2001/XMLSchema" xmlns:p="http://schemas.microsoft.com/office/2006/metadata/properties" xmlns:ns2="3e7e2a48-81f1-4c2a-87a5-b106302a71d8" targetNamespace="http://schemas.microsoft.com/office/2006/metadata/properties" ma:root="true" ma:fieldsID="f6216164984423e325e8e967b628cc85" ns2:_="">
    <xsd:import namespace="3e7e2a48-81f1-4c2a-87a5-b106302a71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e2a48-81f1-4c2a-87a5-b106302a71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7e2a48-81f1-4c2a-87a5-b106302a71d8" xsi:nil="true"/>
  </documentManagement>
</p:properties>
</file>

<file path=customXml/itemProps1.xml><?xml version="1.0" encoding="utf-8"?>
<ds:datastoreItem xmlns:ds="http://schemas.openxmlformats.org/officeDocument/2006/customXml" ds:itemID="{84DD85E0-57BE-43C7-B4B5-1B6DE2A2D90E}"/>
</file>

<file path=customXml/itemProps2.xml><?xml version="1.0" encoding="utf-8"?>
<ds:datastoreItem xmlns:ds="http://schemas.openxmlformats.org/officeDocument/2006/customXml" ds:itemID="{87919161-A990-4D03-AD76-3E7F4C18B3E3}"/>
</file>

<file path=customXml/itemProps3.xml><?xml version="1.0" encoding="utf-8"?>
<ds:datastoreItem xmlns:ds="http://schemas.openxmlformats.org/officeDocument/2006/customXml" ds:itemID="{665AD4F2-77EB-41C3-8BD8-A47CCB24B6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DURBACA Dan</cp:lastModifiedBy>
  <cp:revision>11</cp:revision>
  <dcterms:created xsi:type="dcterms:W3CDTF">2023-02-02T06:24:00Z</dcterms:created>
  <dcterms:modified xsi:type="dcterms:W3CDTF">2023-02-02T08:46:18Z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0x010100C039B754053BD04F95C707C50D476609</vt:lpwstr>
  </property>
  <property fmtid="{D5CDD505-2E9C-101B-9397-08002B2CF9AE}" pid="3" name="Order">
    <vt:r8>11858900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