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1E39E" w14:textId="77777777" w:rsidR="00B452AF" w:rsidRPr="00B452AF" w:rsidRDefault="00B452AF" w:rsidP="00B452AF">
      <w:pPr>
        <w:pStyle w:val="Ttulo1"/>
        <w:rPr>
          <w:lang w:val="pt-PT"/>
        </w:rPr>
      </w:pPr>
      <w:r w:rsidRPr="00B452AF">
        <w:rPr>
          <w:lang w:val="pt-PT"/>
        </w:rPr>
        <w:t xml:space="preserve">7. Área de Tecnologias de Informação </w:t>
      </w:r>
    </w:p>
    <w:p w14:paraId="216A3CD0" w14:textId="066229A9" w:rsidR="00B452AF" w:rsidRPr="00B452AF" w:rsidRDefault="00B452AF" w:rsidP="001B38AB">
      <w:pPr>
        <w:rPr>
          <w:lang w:val="pt-PT"/>
        </w:rPr>
      </w:pPr>
      <w:r w:rsidRPr="00B452AF">
        <w:rPr>
          <w:lang w:val="pt-PT"/>
        </w:rPr>
        <w:t>A ISLA JC visa apoiar as diferentes unidades empresariais no diagnóstico, no desenvolvimento e na execução estratégica de inovadoras</w:t>
      </w:r>
      <w:r w:rsidR="008D0CA8">
        <w:rPr>
          <w:lang w:val="pt-PT"/>
        </w:rPr>
        <w:t xml:space="preserve"> soluções</w:t>
      </w:r>
      <w:r w:rsidRPr="00B452AF">
        <w:rPr>
          <w:lang w:val="pt-PT"/>
        </w:rPr>
        <w:t xml:space="preserve"> de TI, entre elas: </w:t>
      </w:r>
    </w:p>
    <w:p w14:paraId="6DFDF715" w14:textId="77777777" w:rsidR="00B452AF" w:rsidRPr="00B452AF" w:rsidRDefault="00B452AF" w:rsidP="00B452AF">
      <w:pPr>
        <w:pStyle w:val="Ttulo2"/>
        <w:rPr>
          <w:lang w:val="pt-PT"/>
        </w:rPr>
      </w:pPr>
      <w:r w:rsidRPr="00B452AF">
        <w:rPr>
          <w:lang w:val="pt-PT"/>
        </w:rPr>
        <w:t xml:space="preserve">1. Consultoria: </w:t>
      </w:r>
    </w:p>
    <w:p w14:paraId="7A867A55" w14:textId="4722CC01" w:rsidR="00B452AF" w:rsidRDefault="00B452AF" w:rsidP="001B38AB">
      <w:pPr>
        <w:rPr>
          <w:lang w:val="pt-PT"/>
        </w:rPr>
      </w:pPr>
      <w:r w:rsidRPr="00B452AF">
        <w:rPr>
          <w:lang w:val="pt-PT"/>
        </w:rPr>
        <w:t>-</w:t>
      </w:r>
      <w:r w:rsidR="009C6E6C">
        <w:rPr>
          <w:lang w:val="pt-PT"/>
        </w:rPr>
        <w:t xml:space="preserve"> Com a variada oferta de softwares de gestão</w:t>
      </w:r>
      <w:r w:rsidR="00A55D1C">
        <w:rPr>
          <w:lang w:val="pt-PT"/>
        </w:rPr>
        <w:t>,</w:t>
      </w:r>
      <w:r w:rsidR="009C6E6C">
        <w:rPr>
          <w:lang w:val="pt-PT"/>
        </w:rPr>
        <w:t xml:space="preserve"> pode ser </w:t>
      </w:r>
      <w:r w:rsidR="003F116F">
        <w:rPr>
          <w:lang w:val="pt-PT"/>
        </w:rPr>
        <w:t>um desafio</w:t>
      </w:r>
      <w:r w:rsidR="009C6E6C">
        <w:rPr>
          <w:lang w:val="pt-PT"/>
        </w:rPr>
        <w:t xml:space="preserve"> escolher aquele que mais se adapta ao</w:t>
      </w:r>
      <w:r w:rsidR="00501CC4">
        <w:rPr>
          <w:lang w:val="pt-PT"/>
        </w:rPr>
        <w:t xml:space="preserve"> </w:t>
      </w:r>
      <w:r w:rsidR="009C6E6C">
        <w:rPr>
          <w:lang w:val="pt-PT"/>
        </w:rPr>
        <w:t>negócio</w:t>
      </w:r>
      <w:r w:rsidR="00A55D1C">
        <w:rPr>
          <w:lang w:val="pt-PT"/>
        </w:rPr>
        <w:t xml:space="preserve">. Por isso, </w:t>
      </w:r>
      <w:r w:rsidR="003C50B2">
        <w:rPr>
          <w:lang w:val="pt-PT"/>
        </w:rPr>
        <w:t>a</w:t>
      </w:r>
      <w:r w:rsidR="00A55D1C" w:rsidRPr="00B452AF">
        <w:rPr>
          <w:lang w:val="pt-PT"/>
        </w:rPr>
        <w:t>judamos as empresas a compreender e analisar os requisitos de TI associados</w:t>
      </w:r>
      <w:r w:rsidR="002B520E">
        <w:rPr>
          <w:lang w:val="pt-PT"/>
        </w:rPr>
        <w:t xml:space="preserve"> à sua realidade</w:t>
      </w:r>
      <w:r w:rsidRPr="00B452AF">
        <w:rPr>
          <w:lang w:val="pt-PT"/>
        </w:rPr>
        <w:t xml:space="preserve">; </w:t>
      </w:r>
    </w:p>
    <w:p w14:paraId="04123B93" w14:textId="524B6987" w:rsidR="00A54453" w:rsidRPr="00B452AF" w:rsidRDefault="00A54453" w:rsidP="001B38AB">
      <w:pPr>
        <w:rPr>
          <w:lang w:val="pt-PT"/>
        </w:rPr>
      </w:pPr>
      <w:r>
        <w:rPr>
          <w:lang w:val="pt-PT"/>
        </w:rPr>
        <w:t xml:space="preserve">- Ajuda e </w:t>
      </w:r>
      <w:r w:rsidR="001E7FA8">
        <w:rPr>
          <w:lang w:val="pt-PT"/>
        </w:rPr>
        <w:t>acompanhamento na transformação digital do negócio</w:t>
      </w:r>
      <w:r w:rsidR="00CB6328">
        <w:rPr>
          <w:lang w:val="pt-PT"/>
        </w:rPr>
        <w:t xml:space="preserve">, que </w:t>
      </w:r>
      <w:r w:rsidR="00CB6328" w:rsidRPr="00CB6328">
        <w:rPr>
          <w:lang w:val="pt-PT"/>
        </w:rPr>
        <w:t>não envolve apenas integrar diferentes apli</w:t>
      </w:r>
      <w:r w:rsidR="00CB6328">
        <w:rPr>
          <w:lang w:val="pt-PT"/>
        </w:rPr>
        <w:t>cações</w:t>
      </w:r>
      <w:r w:rsidR="00CB6328" w:rsidRPr="00CB6328">
        <w:rPr>
          <w:lang w:val="pt-PT"/>
        </w:rPr>
        <w:t xml:space="preserve"> e tecnologias, mas também reinventar processos e alinhar competências e pessoas</w:t>
      </w:r>
      <w:r w:rsidR="00EB04D6">
        <w:rPr>
          <w:lang w:val="pt-PT"/>
        </w:rPr>
        <w:t>;</w:t>
      </w:r>
    </w:p>
    <w:p w14:paraId="494AD703" w14:textId="6F00ACC5" w:rsidR="00B452AF" w:rsidRPr="00B452AF" w:rsidRDefault="00B452AF" w:rsidP="001B38AB">
      <w:pPr>
        <w:rPr>
          <w:lang w:val="pt-PT"/>
        </w:rPr>
      </w:pPr>
      <w:r w:rsidRPr="00B452AF">
        <w:rPr>
          <w:lang w:val="pt-PT"/>
        </w:rPr>
        <w:t xml:space="preserve">- </w:t>
      </w:r>
      <w:r w:rsidR="00BE76E1">
        <w:rPr>
          <w:lang w:val="pt-PT"/>
        </w:rPr>
        <w:t>Aconselha</w:t>
      </w:r>
      <w:r w:rsidR="00577EF1">
        <w:rPr>
          <w:lang w:val="pt-PT"/>
        </w:rPr>
        <w:t>mento</w:t>
      </w:r>
      <w:r w:rsidR="00146C32">
        <w:rPr>
          <w:lang w:val="pt-PT"/>
        </w:rPr>
        <w:t xml:space="preserve"> direto</w:t>
      </w:r>
      <w:r w:rsidR="00577EF1">
        <w:rPr>
          <w:lang w:val="pt-PT"/>
        </w:rPr>
        <w:t xml:space="preserve"> na compra de equipamentos informáticos e periféricos</w:t>
      </w:r>
      <w:r w:rsidR="00297FCE">
        <w:rPr>
          <w:lang w:val="pt-PT"/>
        </w:rPr>
        <w:t xml:space="preserve"> associados</w:t>
      </w:r>
      <w:r w:rsidR="002B36E6">
        <w:rPr>
          <w:lang w:val="pt-PT"/>
        </w:rPr>
        <w:t>,</w:t>
      </w:r>
      <w:r w:rsidR="00EB04D6">
        <w:rPr>
          <w:lang w:val="pt-PT"/>
        </w:rPr>
        <w:t xml:space="preserve"> consoante os requisitos técnicos e funcionais do negócio</w:t>
      </w:r>
      <w:r w:rsidR="00297FCE">
        <w:rPr>
          <w:lang w:val="pt-PT"/>
        </w:rPr>
        <w:t>.</w:t>
      </w:r>
      <w:r w:rsidRPr="00B452AF">
        <w:rPr>
          <w:lang w:val="pt-PT"/>
        </w:rPr>
        <w:t xml:space="preserve"> </w:t>
      </w:r>
    </w:p>
    <w:p w14:paraId="6233B9CA" w14:textId="77777777" w:rsidR="00B452AF" w:rsidRPr="00B452AF" w:rsidRDefault="00B452AF" w:rsidP="00B452AF">
      <w:pPr>
        <w:pStyle w:val="Ttulo2"/>
        <w:rPr>
          <w:lang w:val="pt-PT"/>
        </w:rPr>
      </w:pPr>
      <w:r w:rsidRPr="00B452AF">
        <w:rPr>
          <w:lang w:val="pt-PT"/>
        </w:rPr>
        <w:t xml:space="preserve">2. Infraestruturas e Segurança: </w:t>
      </w:r>
    </w:p>
    <w:p w14:paraId="7708AE75" w14:textId="6F61618B" w:rsidR="009824F3" w:rsidRDefault="00B452AF" w:rsidP="001B38AB">
      <w:pPr>
        <w:rPr>
          <w:lang w:val="pt-PT"/>
        </w:rPr>
      </w:pPr>
      <w:r w:rsidRPr="00B452AF">
        <w:rPr>
          <w:lang w:val="pt-PT"/>
        </w:rPr>
        <w:t xml:space="preserve">- Apoiamos as empresas na gestão da infraestrutura de servidores, postos de trabalho (Windows) e rede (cablada ou wireless); </w:t>
      </w:r>
    </w:p>
    <w:p w14:paraId="59BBBB07" w14:textId="5B036090" w:rsidR="00066F55" w:rsidRDefault="00B452AF" w:rsidP="001B38AB">
      <w:pPr>
        <w:rPr>
          <w:lang w:val="pt-PT"/>
        </w:rPr>
      </w:pPr>
      <w:r w:rsidRPr="00B452AF">
        <w:rPr>
          <w:lang w:val="pt-PT"/>
        </w:rPr>
        <w:t>- Ajuda</w:t>
      </w:r>
      <w:r w:rsidR="00080D56">
        <w:rPr>
          <w:lang w:val="pt-PT"/>
        </w:rPr>
        <w:t>mos</w:t>
      </w:r>
      <w:r w:rsidRPr="00B452AF">
        <w:rPr>
          <w:lang w:val="pt-PT"/>
        </w:rPr>
        <w:t xml:space="preserve"> as empresas a proteger os sistemas conectados à internet, hardware e software</w:t>
      </w:r>
      <w:r w:rsidR="007E1C92">
        <w:rPr>
          <w:lang w:val="pt-PT"/>
        </w:rPr>
        <w:t>,</w:t>
      </w:r>
      <w:r w:rsidRPr="00B452AF">
        <w:rPr>
          <w:lang w:val="pt-PT"/>
        </w:rPr>
        <w:t xml:space="preserve"> de ciberataques</w:t>
      </w:r>
      <w:r w:rsidR="00080D56">
        <w:rPr>
          <w:lang w:val="pt-PT"/>
        </w:rPr>
        <w:t xml:space="preserve"> e possíveis falhas de segu</w:t>
      </w:r>
      <w:r w:rsidR="00C90BB5">
        <w:rPr>
          <w:lang w:val="pt-PT"/>
        </w:rPr>
        <w:t>rança</w:t>
      </w:r>
      <w:r w:rsidRPr="00B452AF">
        <w:rPr>
          <w:lang w:val="pt-PT"/>
        </w:rPr>
        <w:t xml:space="preserve">. </w:t>
      </w:r>
    </w:p>
    <w:p w14:paraId="36C6641D" w14:textId="54BFB626" w:rsidR="00B452AF" w:rsidRPr="00B452AF" w:rsidRDefault="00B452AF" w:rsidP="001B38AB">
      <w:pPr>
        <w:rPr>
          <w:lang w:val="pt-PT"/>
        </w:rPr>
      </w:pPr>
      <w:r w:rsidRPr="00B452AF">
        <w:rPr>
          <w:rStyle w:val="Ttulo2Carter"/>
          <w:lang w:val="pt-PT"/>
        </w:rPr>
        <w:t>3. Desenvolvimento:</w:t>
      </w:r>
      <w:r w:rsidRPr="00B452AF">
        <w:rPr>
          <w:lang w:val="pt-PT"/>
        </w:rPr>
        <w:t xml:space="preserve"> </w:t>
      </w:r>
    </w:p>
    <w:p w14:paraId="490F5F18" w14:textId="21F57B76" w:rsidR="009824F3" w:rsidRDefault="00B452AF" w:rsidP="00B452AF">
      <w:pPr>
        <w:rPr>
          <w:lang w:val="pt-PT"/>
        </w:rPr>
      </w:pPr>
      <w:r w:rsidRPr="00B452AF">
        <w:rPr>
          <w:lang w:val="pt-PT"/>
        </w:rPr>
        <w:t>- Criação de websites com fins específicos</w:t>
      </w:r>
      <w:r w:rsidR="001D26E9">
        <w:rPr>
          <w:lang w:val="pt-PT"/>
        </w:rPr>
        <w:t xml:space="preserve"> (Ex: Divulgação, E-Commerce..)</w:t>
      </w:r>
      <w:r w:rsidR="00E60ABA">
        <w:rPr>
          <w:lang w:val="pt-PT"/>
        </w:rPr>
        <w:t xml:space="preserve"> </w:t>
      </w:r>
      <w:r w:rsidR="00B935E3">
        <w:rPr>
          <w:lang w:val="pt-PT"/>
        </w:rPr>
        <w:t xml:space="preserve">usando tecnologias atuais </w:t>
      </w:r>
      <w:r w:rsidR="00E60ABA">
        <w:rPr>
          <w:lang w:val="pt-PT"/>
        </w:rPr>
        <w:t>e de alto nível de interoperabilidade</w:t>
      </w:r>
      <w:r w:rsidRPr="00B452AF">
        <w:rPr>
          <w:lang w:val="pt-PT"/>
        </w:rPr>
        <w:t xml:space="preserve">; </w:t>
      </w:r>
    </w:p>
    <w:p w14:paraId="31D362FB" w14:textId="2EF1F8A9" w:rsidR="001B38AB" w:rsidRDefault="00B452AF" w:rsidP="00B452AF">
      <w:pPr>
        <w:rPr>
          <w:lang w:val="pt-PT"/>
        </w:rPr>
      </w:pPr>
      <w:r w:rsidRPr="00B452AF">
        <w:rPr>
          <w:lang w:val="pt-PT"/>
        </w:rPr>
        <w:t>- Desenvolvimento de aplicações para dispositivos móveis</w:t>
      </w:r>
      <w:r w:rsidR="001D26E9">
        <w:rPr>
          <w:lang w:val="pt-PT"/>
        </w:rPr>
        <w:t>;</w:t>
      </w:r>
    </w:p>
    <w:p w14:paraId="598B5B29" w14:textId="1CA67A6C" w:rsidR="00E14A34" w:rsidRPr="00B452AF" w:rsidRDefault="00E14A34" w:rsidP="00B452AF">
      <w:pPr>
        <w:rPr>
          <w:lang w:val="pt-PT"/>
        </w:rPr>
      </w:pPr>
      <w:r>
        <w:rPr>
          <w:lang w:val="pt-PT"/>
        </w:rPr>
        <w:t>- Criação de Dashboards e KPI</w:t>
      </w:r>
      <w:r w:rsidR="00425B03">
        <w:rPr>
          <w:lang w:val="pt-PT"/>
        </w:rPr>
        <w:t>’s</w:t>
      </w:r>
      <w:r>
        <w:rPr>
          <w:lang w:val="pt-PT"/>
        </w:rPr>
        <w:t xml:space="preserve"> </w:t>
      </w:r>
      <w:r w:rsidR="0051380F">
        <w:rPr>
          <w:lang w:val="pt-PT"/>
        </w:rPr>
        <w:t>de gestão</w:t>
      </w:r>
      <w:r w:rsidR="002A2CB3">
        <w:rPr>
          <w:lang w:val="pt-PT"/>
        </w:rPr>
        <w:t xml:space="preserve"> </w:t>
      </w:r>
      <w:r w:rsidR="008F3CC8" w:rsidRPr="008F3CC8">
        <w:rPr>
          <w:lang w:val="pt-PT"/>
        </w:rPr>
        <w:t>a fim de transformar dados em insights relevantes, resultando numa tomada de decisão estratégica e consciente.</w:t>
      </w:r>
      <w:r w:rsidR="00D3459B">
        <w:rPr>
          <w:lang w:val="pt-PT"/>
        </w:rPr>
        <w:t xml:space="preserve"> (Power BI, Angular)</w:t>
      </w:r>
      <w:r w:rsidR="00EC69A5">
        <w:rPr>
          <w:lang w:val="pt-PT"/>
        </w:rPr>
        <w:t>.</w:t>
      </w:r>
    </w:p>
    <w:sectPr w:rsidR="00E14A34" w:rsidRPr="00B452AF" w:rsidSect="006035BB">
      <w:footerReference w:type="default" r:id="rId7"/>
      <w:pgSz w:w="11906" w:h="16838"/>
      <w:pgMar w:top="1417" w:right="1701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D22DF" w14:textId="77777777" w:rsidR="005C58E2" w:rsidRDefault="005C58E2" w:rsidP="00EC6C08">
      <w:pPr>
        <w:spacing w:line="240" w:lineRule="auto"/>
      </w:pPr>
      <w:r>
        <w:separator/>
      </w:r>
    </w:p>
  </w:endnote>
  <w:endnote w:type="continuationSeparator" w:id="0">
    <w:p w14:paraId="3E44F07D" w14:textId="77777777" w:rsidR="005C58E2" w:rsidRDefault="005C58E2" w:rsidP="00EC6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E65FA" w14:textId="748C6259" w:rsidR="006035BB" w:rsidRDefault="006035B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PAGE   \* MERGEFORMAT </w:instrText>
    </w:r>
    <w:r>
      <w:rPr>
        <w:color w:val="323E4F" w:themeColor="text2" w:themeShade="BF"/>
        <w:szCs w:val="24"/>
      </w:rPr>
      <w:fldChar w:fldCharType="separate"/>
    </w:r>
    <w:r>
      <w:rPr>
        <w:noProof/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 xml:space="preserve"> NUMPAGES  \* Arabic  \* MERGEFORMAT </w:instrText>
    </w:r>
    <w:r>
      <w:rPr>
        <w:color w:val="323E4F" w:themeColor="text2" w:themeShade="BF"/>
        <w:szCs w:val="24"/>
      </w:rPr>
      <w:fldChar w:fldCharType="separate"/>
    </w:r>
    <w:r>
      <w:rPr>
        <w:noProof/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5CC84C34" w14:textId="77777777" w:rsidR="006035BB" w:rsidRDefault="006035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8BAE3" w14:textId="77777777" w:rsidR="005C58E2" w:rsidRDefault="005C58E2" w:rsidP="00EC6C08">
      <w:pPr>
        <w:spacing w:line="240" w:lineRule="auto"/>
      </w:pPr>
      <w:r>
        <w:separator/>
      </w:r>
    </w:p>
  </w:footnote>
  <w:footnote w:type="continuationSeparator" w:id="0">
    <w:p w14:paraId="765FAE62" w14:textId="77777777" w:rsidR="005C58E2" w:rsidRDefault="005C58E2" w:rsidP="00EC6C0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AC"/>
    <w:rsid w:val="00066F55"/>
    <w:rsid w:val="00080D56"/>
    <w:rsid w:val="00145914"/>
    <w:rsid w:val="00146C32"/>
    <w:rsid w:val="001B38AB"/>
    <w:rsid w:val="001D26E9"/>
    <w:rsid w:val="001E7FA8"/>
    <w:rsid w:val="001F6244"/>
    <w:rsid w:val="0023745C"/>
    <w:rsid w:val="00255D52"/>
    <w:rsid w:val="0028761B"/>
    <w:rsid w:val="00297FCE"/>
    <w:rsid w:val="002A171F"/>
    <w:rsid w:val="002A2CB3"/>
    <w:rsid w:val="002B36E6"/>
    <w:rsid w:val="002B520E"/>
    <w:rsid w:val="002E6338"/>
    <w:rsid w:val="002F7D6E"/>
    <w:rsid w:val="003005FE"/>
    <w:rsid w:val="003104DF"/>
    <w:rsid w:val="00323D9B"/>
    <w:rsid w:val="00330755"/>
    <w:rsid w:val="00377153"/>
    <w:rsid w:val="003A5F05"/>
    <w:rsid w:val="003B5334"/>
    <w:rsid w:val="003C50B2"/>
    <w:rsid w:val="003F116F"/>
    <w:rsid w:val="00425B03"/>
    <w:rsid w:val="00427FA9"/>
    <w:rsid w:val="004F64DF"/>
    <w:rsid w:val="00501CC4"/>
    <w:rsid w:val="0051380F"/>
    <w:rsid w:val="005223DB"/>
    <w:rsid w:val="00566014"/>
    <w:rsid w:val="00577EF1"/>
    <w:rsid w:val="005C58E2"/>
    <w:rsid w:val="005E61DF"/>
    <w:rsid w:val="006035BB"/>
    <w:rsid w:val="006D3A6A"/>
    <w:rsid w:val="0073588F"/>
    <w:rsid w:val="007E1C92"/>
    <w:rsid w:val="008219DA"/>
    <w:rsid w:val="00836F59"/>
    <w:rsid w:val="00840E24"/>
    <w:rsid w:val="008A1F16"/>
    <w:rsid w:val="008D0CA8"/>
    <w:rsid w:val="008E7605"/>
    <w:rsid w:val="008F3CC8"/>
    <w:rsid w:val="009028E8"/>
    <w:rsid w:val="009824F3"/>
    <w:rsid w:val="009C6E6C"/>
    <w:rsid w:val="00A206AC"/>
    <w:rsid w:val="00A54453"/>
    <w:rsid w:val="00A55D1C"/>
    <w:rsid w:val="00A80126"/>
    <w:rsid w:val="00A927A9"/>
    <w:rsid w:val="00AF5E92"/>
    <w:rsid w:val="00B17AA2"/>
    <w:rsid w:val="00B452AF"/>
    <w:rsid w:val="00B935E3"/>
    <w:rsid w:val="00BE76E1"/>
    <w:rsid w:val="00C400FF"/>
    <w:rsid w:val="00C7274C"/>
    <w:rsid w:val="00C90BB5"/>
    <w:rsid w:val="00CA64EF"/>
    <w:rsid w:val="00CB6328"/>
    <w:rsid w:val="00CC4E74"/>
    <w:rsid w:val="00CD49F9"/>
    <w:rsid w:val="00D343D3"/>
    <w:rsid w:val="00D3459B"/>
    <w:rsid w:val="00E14A34"/>
    <w:rsid w:val="00E60ABA"/>
    <w:rsid w:val="00EB04D6"/>
    <w:rsid w:val="00EC69A5"/>
    <w:rsid w:val="00EC6C08"/>
    <w:rsid w:val="00EF0AE0"/>
    <w:rsid w:val="00F068F8"/>
    <w:rsid w:val="00F44C26"/>
    <w:rsid w:val="00F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51C81"/>
  <w15:chartTrackingRefBased/>
  <w15:docId w15:val="{56C36F6F-D7D5-4916-A0D8-ED14A0B8A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D9B"/>
    <w:pPr>
      <w:spacing w:after="0" w:line="360" w:lineRule="auto"/>
      <w:jc w:val="both"/>
    </w:pPr>
    <w:rPr>
      <w:rFonts w:asciiTheme="majorHAnsi" w:hAnsiTheme="majorHAnsi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A80126"/>
    <w:pPr>
      <w:keepNext/>
      <w:keepLines/>
      <w:spacing w:before="240"/>
      <w:jc w:val="center"/>
      <w:outlineLvl w:val="0"/>
    </w:pPr>
    <w:rPr>
      <w:rFonts w:ascii="Cambria" w:eastAsiaTheme="majorEastAsia" w:hAnsi="Cambr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23D9B"/>
    <w:pPr>
      <w:keepNext/>
      <w:keepLines/>
      <w:spacing w:before="40"/>
      <w:outlineLvl w:val="1"/>
    </w:pPr>
    <w:rPr>
      <w:rFonts w:ascii="Cambria" w:eastAsiaTheme="majorEastAsia" w:hAnsi="Cambria" w:cstheme="majorBidi"/>
      <w:b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B6328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C6C08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6C08"/>
  </w:style>
  <w:style w:type="paragraph" w:styleId="Rodap">
    <w:name w:val="footer"/>
    <w:basedOn w:val="Normal"/>
    <w:link w:val="RodapCarter"/>
    <w:uiPriority w:val="99"/>
    <w:unhideWhenUsed/>
    <w:rsid w:val="00EC6C08"/>
    <w:pPr>
      <w:tabs>
        <w:tab w:val="center" w:pos="4419"/>
        <w:tab w:val="right" w:pos="8838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6C08"/>
  </w:style>
  <w:style w:type="character" w:customStyle="1" w:styleId="Ttulo1Carter">
    <w:name w:val="Título 1 Caráter"/>
    <w:basedOn w:val="Tipodeletrapredefinidodopargrafo"/>
    <w:link w:val="Ttulo1"/>
    <w:uiPriority w:val="9"/>
    <w:rsid w:val="00A80126"/>
    <w:rPr>
      <w:rFonts w:ascii="Cambria" w:eastAsiaTheme="majorEastAsia" w:hAnsi="Cambria" w:cstheme="majorBidi"/>
      <w:b/>
      <w:color w:val="000000" w:themeColor="text1"/>
      <w:sz w:val="28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23D9B"/>
    <w:rPr>
      <w:rFonts w:ascii="Cambria" w:eastAsiaTheme="majorEastAsia" w:hAnsi="Cambria" w:cstheme="majorBidi"/>
      <w:b/>
      <w:sz w:val="26"/>
      <w:szCs w:val="26"/>
    </w:rPr>
  </w:style>
  <w:style w:type="paragraph" w:styleId="Cabealhodondice">
    <w:name w:val="TOC Heading"/>
    <w:basedOn w:val="Ttulo1"/>
    <w:next w:val="Normal"/>
    <w:uiPriority w:val="39"/>
    <w:unhideWhenUsed/>
    <w:qFormat/>
    <w:rsid w:val="004F64DF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ndice1">
    <w:name w:val="toc 1"/>
    <w:basedOn w:val="Normal"/>
    <w:next w:val="Normal"/>
    <w:autoRedefine/>
    <w:uiPriority w:val="39"/>
    <w:unhideWhenUsed/>
    <w:rsid w:val="00CC4E74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C4E74"/>
    <w:rPr>
      <w:color w:val="0563C1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B63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3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BC65F-EBB4-469D-939B-2B627C8F4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230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Modesto</dc:creator>
  <cp:keywords/>
  <dc:description/>
  <cp:lastModifiedBy>Diogo Modesto</cp:lastModifiedBy>
  <cp:revision>73</cp:revision>
  <dcterms:created xsi:type="dcterms:W3CDTF">2023-10-23T12:28:00Z</dcterms:created>
  <dcterms:modified xsi:type="dcterms:W3CDTF">2023-10-25T20:56:00Z</dcterms:modified>
</cp:coreProperties>
</file>