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4144" w14:textId="4E942353" w:rsidR="00453F8D" w:rsidRDefault="00453F8D">
      <w:r w:rsidRPr="00453F8D">
        <w:t>Observação</w:t>
      </w:r>
    </w:p>
    <w:p w14:paraId="28F77F55" w14:textId="5F97AA03" w:rsidR="005C205C" w:rsidRDefault="005C205C">
      <w:r>
        <w:rPr>
          <w:noProof/>
        </w:rPr>
        <w:drawing>
          <wp:inline distT="0" distB="0" distL="0" distR="0" wp14:anchorId="58621958" wp14:editId="6C7CF3E8">
            <wp:extent cx="5400040" cy="4018280"/>
            <wp:effectExtent l="0" t="0" r="0" b="1270"/>
            <wp:docPr id="8003487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8701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558" w14:textId="77777777" w:rsidR="00453F8D" w:rsidRPr="00453F8D" w:rsidRDefault="00453F8D"/>
    <w:p w14:paraId="7E150CF8" w14:textId="77777777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Mapa digital de vagas (dashboard com localização de cada vaga e seu status).</w:t>
      </w:r>
    </w:p>
    <w:p w14:paraId="658A359A" w14:textId="72C37845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Identificação automática de placas (LPR) para agilizar a entrada e reduzir erros.</w:t>
      </w:r>
    </w:p>
    <w:p w14:paraId="02373169" w14:textId="58C13E68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Aplicativo interno para manobristas mostrando vagas livres em tempo real.</w:t>
      </w:r>
    </w:p>
    <w:p w14:paraId="394A27DE" w14:textId="49AF740C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Controle de saída vinculado ao recibo, calculando automaticamente o valor.</w:t>
      </w:r>
    </w:p>
    <w:p w14:paraId="6CE83BA0" w14:textId="3056D0D2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Integração com meios de pagamento digitais (PIX, cartão, NFC).</w:t>
      </w:r>
    </w:p>
    <w:p w14:paraId="6AD80351" w14:textId="6E578D1A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Histórico de entradas/saídas para auditoria.</w:t>
      </w:r>
    </w:p>
    <w:p w14:paraId="7C043D66" w14:textId="1D1E7DE7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Notificação ao cliente via SMS/app do valor estimado antes da saída.</w:t>
      </w:r>
    </w:p>
    <w:p w14:paraId="49B45F60" w14:textId="2C2717A9" w:rsidR="00453F8D" w:rsidRPr="00453F8D" w:rsidRDefault="00453F8D" w:rsidP="006A6195">
      <w:pPr>
        <w:pStyle w:val="PargrafodaLista"/>
        <w:numPr>
          <w:ilvl w:val="0"/>
          <w:numId w:val="1"/>
        </w:numPr>
      </w:pPr>
      <w:r w:rsidRPr="00453F8D">
        <w:t>Relatórios avançados: tempo médio de permanência, rotatividade por horário, vagas mais utilizadas.</w:t>
      </w:r>
    </w:p>
    <w:p w14:paraId="5FC0F491" w14:textId="77777777" w:rsidR="00453F8D" w:rsidRDefault="00453F8D"/>
    <w:sectPr w:rsidR="0045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22703"/>
    <w:multiLevelType w:val="hybridMultilevel"/>
    <w:tmpl w:val="BAE6B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8D"/>
    <w:rsid w:val="00453F8D"/>
    <w:rsid w:val="005C205C"/>
    <w:rsid w:val="006A6195"/>
    <w:rsid w:val="00A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727F"/>
  <w15:chartTrackingRefBased/>
  <w15:docId w15:val="{E5A395D8-33FC-44BF-AAA0-B675C526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F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F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F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F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F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Sâmea Silva</dc:creator>
  <cp:keywords/>
  <dc:description/>
  <cp:lastModifiedBy>Sâmea Silva</cp:lastModifiedBy>
  <cp:revision>2</cp:revision>
  <dcterms:created xsi:type="dcterms:W3CDTF">2025-10-08T22:18:00Z</dcterms:created>
  <dcterms:modified xsi:type="dcterms:W3CDTF">2025-10-08T22:18:00Z</dcterms:modified>
</cp:coreProperties>
</file>