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w3ynb5u145az" w:id="0"/>
      <w:bookmarkEnd w:id="0"/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right"/>
        <w:rPr/>
      </w:pPr>
      <w:bookmarkStart w:colFirst="0" w:colLast="0" w:name="_a2enfoh2th6l" w:id="1"/>
      <w:bookmarkEnd w:id="1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2enfoh2th6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sdwxxo0z6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Tutorial de Python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aq943lhxx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q17srnj128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Interpretador python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qefvgsvp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Conceitos iniciais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aa6b9y0ow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 Números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58dsyn1py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Strings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rp7zrcmcq9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Listas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ci7dhyr6dm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Controle de fluxo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82wxlup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 Comandos if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jarpvdur0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Comandos for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27nxhmdie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função range()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scmnglozb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Break, continue e cláusula else em laços de repetição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rd1tuo8n7r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Comando pass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lml6ri6l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 Instrução match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dvsiulu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4.6 Definindo funções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58uyb2ibx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4.7 Definindo funções - Parte 2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l0faec65e7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Estrutura de dados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934vbiile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 Listas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217rmd6hl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Pilhas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12r7wdp98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Filas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7641b95p3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List Comprehensions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a2yzv8ltd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5.4 Instrução del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syaupswu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5.5 Tuplas e sequências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w6adfbg8i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5.6 Conjuntos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uponrd8qh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5.7 Dicionários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vbiiq2db8h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5.8 Iteração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nbe5m522og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5.9 Condições - Parte 2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6qzn290tlx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5.10 Comparando sequências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hqi4yd8c4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Módulos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uz4kyth0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6.0 Arquivos py compilados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kyk5mnf0x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Módulos padrões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e3f9zbnn2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Função dir()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vjffjmmp0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Pacotes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pn5v55y8l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6.4 Importando * de um pacote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fdylo8bs3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Entrada e Saída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8bd2slnbe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 Refinando a formatação de saída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0wn4yy8p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7.0.0 Strings Literais Formatadas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munpdidymf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7.0.1 Método Format()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cgcnnkq1f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7.0.2 Formatação Manual de Strings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sbk972mi6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7.0.3 Interpolação de strings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k3u3iwiw8f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Leitura e escrita de arquivos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zsjceqlm7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7.1.0 Métodos de objetos arquivo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u8d3tu4yx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7.1.1 Gravando dados estruturados com json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meepu85um3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Erros e Exceções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jfu8j5wpb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8.0 Erros de sintaxe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7l2v743ots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Exceções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j771glu0e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Tratamento de Exceções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gg5k7a0h6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 Levantando exceções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7vybsi4lq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 Encadeamento de exceções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cwpcw87v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8.5 Exceções definidas pelo usuário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60e9klfxh8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8.6 Definindo Ações de limpeza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me93xn0xn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8.7 Ações de limpeza predefinidas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6uwckkgw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8.8 Criando e tratando várias exceções não relacionadas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ezam9lr0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8.9 Enriquecendo exceções com notas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ii09rjwt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Classes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11nty2yp2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9.0 Escopo e espaços de nomes do python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ah55ctpe3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Sintaxe da definição de classe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5we5b86f7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Objeto Classe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8ir4yg2nc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Objetos Instância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sgwo41ju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 Objetos método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bcb1qt7wm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9.5 Variáveis de classe e instância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3d6j1wrpj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9.6 Observações aleatórias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66xgagqa1r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9.7 Herança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pjrjectin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9.8 Herança múltipla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voaszr2mff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9.9 Variáveis Privadas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owxi41019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9.10 Curiosidades e conclusões</w:t>
              <w:tab/>
              <w:t xml:space="preserve">67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khrhvucg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9.11 Iteradores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8cqcexw21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9.12 Geradores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fj3ih7per2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9.13 Expressões Geradoras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b w:val="1"/>
          <w:color w:val="efefef"/>
          <w:sz w:val="24"/>
          <w:szCs w:val="2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b w:val="1"/>
          <w:color w:val="efefef"/>
          <w:sz w:val="24"/>
          <w:szCs w:val="2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b w:val="1"/>
          <w:color w:val="efefef"/>
          <w:sz w:val="24"/>
          <w:szCs w:val="2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b w:val="1"/>
          <w:color w:val="efefef"/>
          <w:sz w:val="24"/>
          <w:szCs w:val="2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b w:val="1"/>
          <w:color w:val="efefef"/>
          <w:sz w:val="24"/>
          <w:szCs w:val="24"/>
          <w:shd w:fill="4a86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Características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4">
      <w:pPr>
        <w:numPr>
          <w:ilvl w:val="0"/>
          <w:numId w:val="8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Estruturas de dados de alto nível.</w:t>
      </w:r>
    </w:p>
    <w:p w:rsidR="00000000" w:rsidDel="00000000" w:rsidP="00000000" w:rsidRDefault="00000000" w:rsidRPr="00000000" w14:paraId="00000055">
      <w:pPr>
        <w:numPr>
          <w:ilvl w:val="0"/>
          <w:numId w:val="8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Programação orientada a objetos.</w:t>
      </w:r>
    </w:p>
    <w:p w:rsidR="00000000" w:rsidDel="00000000" w:rsidP="00000000" w:rsidRDefault="00000000" w:rsidRPr="00000000" w14:paraId="00000056">
      <w:pPr>
        <w:numPr>
          <w:ilvl w:val="0"/>
          <w:numId w:val="8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Tipagem dinâmica.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Partes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0"/>
          <w:numId w:val="6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Tutorial de Python -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https://docs.python.org/pt-br/3/tutorial/index.html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6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Biblioteca de Python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https://docs.python.org/pt-br/3/library/index.html#library-index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B">
      <w:pPr>
        <w:numPr>
          <w:ilvl w:val="0"/>
          <w:numId w:val="6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Referência de Python -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https://docs.python.org/pt-br/3/reference/index.html#reference-index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spacing w:line="360" w:lineRule="auto"/>
        <w:jc w:val="right"/>
        <w:rPr>
          <w:b w:val="1"/>
        </w:rPr>
      </w:pPr>
      <w:bookmarkStart w:colFirst="0" w:colLast="0" w:name="_vasdwxxo0z68" w:id="2"/>
      <w:bookmarkEnd w:id="2"/>
      <w:r w:rsidDel="00000000" w:rsidR="00000000" w:rsidRPr="00000000">
        <w:rPr>
          <w:b w:val="1"/>
          <w:rtl w:val="0"/>
        </w:rPr>
        <w:t xml:space="preserve">Tutorial de Python</w:t>
      </w:r>
    </w:p>
    <w:p w:rsidR="00000000" w:rsidDel="00000000" w:rsidP="00000000" w:rsidRDefault="00000000" w:rsidRPr="00000000" w14:paraId="0000005E">
      <w:pPr>
        <w:pStyle w:val="Heading2"/>
        <w:spacing w:line="360" w:lineRule="auto"/>
        <w:ind w:left="720" w:firstLine="0"/>
        <w:jc w:val="right"/>
        <w:rPr/>
      </w:pPr>
      <w:bookmarkStart w:colFirst="0" w:colLast="0" w:name="_4aq943lhxxf0" w:id="3"/>
      <w:bookmarkEnd w:id="3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Benefícios da linguagem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Melhor verificação de erros.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Dicionários e arrays flexíveis.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Permite organização em módulos e apresenta diversos módulos já disponíveis.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definição de bloco por identação.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sem necessidade de declaração de variáveis ou parâmetros formais.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line="360" w:lineRule="auto"/>
        <w:jc w:val="right"/>
        <w:rPr/>
      </w:pPr>
      <w:bookmarkStart w:colFirst="0" w:colLast="0" w:name="_jq17srnj128m" w:id="4"/>
      <w:bookmarkEnd w:id="4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Interpretador python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inicializando interpretador python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Digite py no terminal para inicializar o interpretador e ctrl+z para finalizar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highlight w:val="darkBlue"/>
          <w:rtl w:val="0"/>
        </w:rPr>
        <w:t xml:space="preserve">python -c “comando” [arg]</w:t>
      </w:r>
      <w:r w:rsidDel="00000000" w:rsidR="00000000" w:rsidRPr="00000000">
        <w:rPr>
          <w:color w:val="f3f3f3"/>
          <w:sz w:val="24"/>
          <w:szCs w:val="24"/>
          <w:highlight w:val="darkBlu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inicia interpretador.</w:t>
      </w:r>
    </w:p>
    <w:p w:rsidR="00000000" w:rsidDel="00000000" w:rsidP="00000000" w:rsidRDefault="00000000" w:rsidRPr="00000000" w14:paraId="0000006C">
      <w:pPr>
        <w:numPr>
          <w:ilvl w:val="0"/>
          <w:numId w:val="4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executa instruções especificadas na posição de comando.</w:t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highlight w:val="darkBlue"/>
          <w:rtl w:val="0"/>
        </w:rPr>
        <w:t xml:space="preserve">python -m módulo [arg]</w:t>
      </w:r>
      <w:r w:rsidDel="00000000" w:rsidR="00000000" w:rsidRPr="00000000">
        <w:rPr>
          <w:sz w:val="24"/>
          <w:szCs w:val="24"/>
          <w:rtl w:val="0"/>
        </w:rPr>
        <w:t xml:space="preserve"> - chama módulos de python.</w:t>
      </w:r>
    </w:p>
    <w:p w:rsidR="00000000" w:rsidDel="00000000" w:rsidP="00000000" w:rsidRDefault="00000000" w:rsidRPr="00000000" w14:paraId="000000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Módulo sys </w:t>
      </w:r>
      <w:r w:rsidDel="00000000" w:rsidR="00000000" w:rsidRPr="00000000">
        <w:rPr>
          <w:sz w:val="24"/>
          <w:szCs w:val="24"/>
          <w:rtl w:val="0"/>
        </w:rPr>
        <w:t xml:space="preserve">- armazena nome de scripts e argumentos da linha de comando que podem ser acessadas através de variável argv do módulo.</w:t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Modo interativo - quando comandos são lidos a partir do console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3">
      <w:pPr>
        <w:numPr>
          <w:ilvl w:val="0"/>
          <w:numId w:val="3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prompt primário representado por “&gt;&gt;&gt;” (solicitação de comandos) e prompt secundário representado por “...” (continuação de comando).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24400" cy="828675"/>
            <wp:effectExtent b="0" l="0" r="0" t="0"/>
            <wp:docPr id="176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linhas de continuação de comando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86000" cy="3524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UTF-8 é a codificação padrão de python, nela caracteres de muitos idiomas podem ser usados simultaneamente em literais strings, identificadores e comentários.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declarando codificação diferente da padrão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28775" cy="381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Sempre deve ser adicionada na primeira linha de comando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encoding é uma das codecs válidas com suporte do python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pStyle w:val="Heading2"/>
        <w:spacing w:line="360" w:lineRule="auto"/>
        <w:jc w:val="right"/>
        <w:rPr/>
      </w:pPr>
      <w:bookmarkStart w:colFirst="0" w:colLast="0" w:name="_2itqefvgsvpk" w:id="5"/>
      <w:bookmarkEnd w:id="5"/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Conceitos iniciais</w:t>
      </w:r>
    </w:p>
    <w:p w:rsidR="00000000" w:rsidDel="00000000" w:rsidP="00000000" w:rsidRDefault="00000000" w:rsidRPr="00000000" w14:paraId="00000081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l5aa6b9y0owx" w:id="6"/>
      <w:bookmarkEnd w:id="6"/>
      <w:r w:rsidDel="00000000" w:rsidR="00000000" w:rsidRPr="00000000">
        <w:rPr>
          <w:b w:val="1"/>
          <w:color w:val="000000"/>
          <w:u w:val="single"/>
          <w:rtl w:val="0"/>
        </w:rPr>
        <w:t xml:space="preserve">3.0 Números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Comentários em python começam com “#”</w:t>
      </w:r>
      <w:r w:rsidDel="00000000" w:rsidR="00000000" w:rsidRPr="00000000">
        <w:rPr>
          <w:sz w:val="24"/>
          <w:szCs w:val="24"/>
          <w:rtl w:val="0"/>
        </w:rPr>
        <w:t xml:space="preserve"> se estendendo até o final da linha.</w:t>
      </w:r>
    </w:p>
    <w:p w:rsidR="00000000" w:rsidDel="00000000" w:rsidP="00000000" w:rsidRDefault="00000000" w:rsidRPr="00000000" w14:paraId="00000083">
      <w:pPr>
        <w:numPr>
          <w:ilvl w:val="0"/>
          <w:numId w:val="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presente no início ou final de linha.</w:t>
      </w:r>
    </w:p>
    <w:p w:rsidR="00000000" w:rsidDel="00000000" w:rsidP="00000000" w:rsidRDefault="00000000" w:rsidRPr="00000000" w14:paraId="00000084">
      <w:pPr>
        <w:numPr>
          <w:ilvl w:val="0"/>
          <w:numId w:val="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pode está entre string literal.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8875" cy="47625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cyan"/>
          <w:rtl w:val="0"/>
        </w:rPr>
        <w:t xml:space="preserve">Operadores usuais → +, -, * e /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52550" cy="457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int (números inteiros) e float (números fracionários)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Divisões sempre retornam números flutuantes (float), para r</w:t>
      </w: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etornar inteiros usar \\ </w:t>
      </w:r>
      <w:r w:rsidDel="00000000" w:rsidR="00000000" w:rsidRPr="00000000">
        <w:rPr>
          <w:sz w:val="24"/>
          <w:szCs w:val="24"/>
          <w:rtl w:val="0"/>
        </w:rPr>
        <w:t xml:space="preserve">e para </w:t>
      </w: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retornar o resto usar %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904875" cy="923925"/>
            <wp:effectExtent b="0" l="0" r="0" t="0"/>
            <wp:docPr id="171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cálculo de potências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7700" cy="66675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atribuindo um valor a uma variável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14425" cy="51435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Operadores com operandos de diferentes tipos convertem inteiros para pontos flutuantes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Valor da última expressão exibida (prompt)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fica armazenada</w:t>
      </w:r>
      <w:r w:rsidDel="00000000" w:rsidR="00000000" w:rsidRPr="00000000">
        <w:rPr>
          <w:sz w:val="24"/>
          <w:szCs w:val="24"/>
          <w:rtl w:val="0"/>
        </w:rPr>
        <w:t xml:space="preserve"> em “_”.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Suporte de números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int, float,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Decimal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Fraction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além de suporte a números complexos.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2358dsyn1py9" w:id="7"/>
      <w:bookmarkEnd w:id="7"/>
      <w:r w:rsidDel="00000000" w:rsidR="00000000" w:rsidRPr="00000000">
        <w:rPr>
          <w:b w:val="1"/>
          <w:color w:val="000000"/>
          <w:u w:val="single"/>
          <w:rtl w:val="0"/>
        </w:rPr>
        <w:t xml:space="preserve">3.1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Strings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color w:val="ffffff"/>
          <w:sz w:val="24"/>
          <w:szCs w:val="24"/>
          <w:shd w:fill="4a86e8" w:val="clear"/>
          <w:rtl w:val="0"/>
        </w:rPr>
        <w:t xml:space="preserve">Sequências de caracteres (Strings)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0"/>
          <w:numId w:val="6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podem ser delimitadas por </w:t>
      </w:r>
      <w:r w:rsidDel="00000000" w:rsidR="00000000" w:rsidRPr="00000000">
        <w:rPr>
          <w:b w:val="1"/>
          <w:sz w:val="24"/>
          <w:szCs w:val="24"/>
          <w:shd w:fill="c9daf8" w:val="clear"/>
          <w:rtl w:val="0"/>
        </w:rPr>
        <w:t xml:space="preserve">aspas simples ‘ … ’ ou duplas “ … ”</w:t>
      </w:r>
      <w:r w:rsidDel="00000000" w:rsidR="00000000" w:rsidRPr="00000000">
        <w:rPr>
          <w:sz w:val="24"/>
          <w:szCs w:val="24"/>
          <w:rtl w:val="0"/>
        </w:rPr>
        <w:t xml:space="preserve">. Usar “ \ ” para escapar aspas.</w:t>
      </w:r>
    </w:p>
    <w:p w:rsidR="00000000" w:rsidDel="00000000" w:rsidP="00000000" w:rsidRDefault="00000000" w:rsidRPr="00000000" w14:paraId="000000A2">
      <w:pPr>
        <w:numPr>
          <w:ilvl w:val="0"/>
          <w:numId w:val="6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permite acesso de caracteres por índice assim como arrays.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1125" cy="819150"/>
            <wp:effectExtent b="0" l="0" r="0" t="0"/>
            <wp:docPr id="92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usando aspas duplas dentro de aspas simples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19200" cy="40005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inverso também serve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Barra invertida ( \ ) </w:t>
      </w:r>
      <w:r w:rsidDel="00000000" w:rsidR="00000000" w:rsidRPr="00000000">
        <w:rPr>
          <w:sz w:val="24"/>
          <w:szCs w:val="24"/>
          <w:rtl w:val="0"/>
        </w:rPr>
        <w:t xml:space="preserve">também pode ser usada com caracteres especiais como \n ou \t.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05175" cy="600075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print produzindo saída mais legível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Adicionar “ r ” (STRINGS RAW) antes de primeira aspas para que caracteres precedidos de \ não sejam considerados caracteres especiais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0"/>
          <w:numId w:val="9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pode terminar com números ímpares.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adicionando strings literais de várias linhas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90875" cy="723900"/>
            <wp:effectExtent b="0" l="0" r="0" t="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concatenando e repetindo strings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4125" cy="361950"/>
            <wp:effectExtent b="0" l="0" r="0" t="0"/>
            <wp:docPr id="103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Utilizando operador “ * ” e “ + ”, o primeiro repete as strings e o segundo concatena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outra forma de concatenar as strings é colocando uma ao lado da outra entre aspas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390525"/>
            <wp:effectExtent b="0" l="0" r="0" t="0"/>
            <wp:docPr id="7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Só funciona com strings literais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Fatiamento de strings</w:t>
      </w:r>
      <w:r w:rsidDel="00000000" w:rsidR="00000000" w:rsidRPr="00000000">
        <w:rPr>
          <w:sz w:val="24"/>
          <w:szCs w:val="24"/>
          <w:rtl w:val="0"/>
        </w:rPr>
        <w:t xml:space="preserve"> - permite a obtenção de substrings.</w:t>
      </w:r>
    </w:p>
    <w:p w:rsidR="00000000" w:rsidDel="00000000" w:rsidP="00000000" w:rsidRDefault="00000000" w:rsidRPr="00000000" w14:paraId="000000BF">
      <w:pPr>
        <w:numPr>
          <w:ilvl w:val="0"/>
          <w:numId w:val="6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O primeiro índice</w:t>
      </w:r>
      <w:r w:rsidDel="00000000" w:rsidR="00000000" w:rsidRPr="00000000">
        <w:rPr>
          <w:sz w:val="24"/>
          <w:szCs w:val="24"/>
          <w:rtl w:val="0"/>
        </w:rPr>
        <w:t xml:space="preserve"> representa por padrão é zero (onde começa) e o 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segundo índice</w:t>
      </w:r>
      <w:r w:rsidDel="00000000" w:rsidR="00000000" w:rsidRPr="00000000">
        <w:rPr>
          <w:sz w:val="24"/>
          <w:szCs w:val="24"/>
          <w:rtl w:val="0"/>
        </w:rPr>
        <w:t xml:space="preserve"> é o tamanho da string fatiada (onde terminar).</w:t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57325" cy="733425"/>
            <wp:effectExtent b="0" l="0" r="0" t="0"/>
            <wp:docPr id="8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Pega valores do índice 0 até o índice 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23950" cy="504825"/>
            <wp:effectExtent b="0" l="0" r="0" t="0"/>
            <wp:docPr id="200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Pega valores do índice 1 até 4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Ideia de fatiamento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28750" cy="619125"/>
            <wp:effectExtent b="0" l="0" r="0" t="0"/>
            <wp:docPr id="201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colocando limite acima do comprimento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52525" cy="457200"/>
            <wp:effectExtent b="0" l="0" r="0" t="0"/>
            <wp:docPr id="126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resultado será a string completa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strings em python são imutáveis, ou seja, não se pode atribuir novos valores a posições indexadas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0"/>
          <w:numId w:val="5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opção seria criar uma nova string.</w:t>
      </w:r>
    </w:p>
    <w:p w:rsidR="00000000" w:rsidDel="00000000" w:rsidP="00000000" w:rsidRDefault="00000000" w:rsidRPr="00000000" w14:paraId="000000C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função embutida len()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devolve o comprimento de uma string.</w:t>
      </w:r>
    </w:p>
    <w:p w:rsidR="00000000" w:rsidDel="00000000" w:rsidP="00000000" w:rsidRDefault="00000000" w:rsidRPr="00000000" w14:paraId="000000D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24050" cy="485775"/>
            <wp:effectExtent b="0" l="0" r="0" t="0"/>
            <wp:docPr id="8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nrp7zrcmcq97" w:id="8"/>
      <w:bookmarkEnd w:id="8"/>
      <w:r w:rsidDel="00000000" w:rsidR="00000000" w:rsidRPr="00000000">
        <w:rPr>
          <w:b w:val="1"/>
          <w:color w:val="000000"/>
          <w:u w:val="single"/>
          <w:rtl w:val="0"/>
        </w:rPr>
        <w:t xml:space="preserve">3.2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Listas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Lista de valores (itens) separados por vírgula</w:t>
      </w:r>
      <w:r w:rsidDel="00000000" w:rsidR="00000000" w:rsidRPr="00000000">
        <w:rPr>
          <w:sz w:val="24"/>
          <w:szCs w:val="24"/>
          <w:rtl w:val="0"/>
        </w:rPr>
        <w:t xml:space="preserve">, entre colchetes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 “ [ ] 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5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estrutura de dados composta (agrupa valores).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33525" cy="628650"/>
            <wp:effectExtent b="0" l="0" r="0" t="0"/>
            <wp:docPr id="157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8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podem ser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indexadas e fatiadas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acessando listas de forma indexada e fatiados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14475" cy="685800"/>
            <wp:effectExtent b="0" l="0" r="0" t="0"/>
            <wp:docPr id="114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Indexação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19250" cy="66675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fatiamento - devolve uma nova lista contendo os elementos solicitados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concatenando listas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3100" cy="723900"/>
            <wp:effectExtent b="0" l="0" r="0" t="0"/>
            <wp:docPr id="11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listas são mutáveis, ou seja, todos os elementos podem ser modificados individualmente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método append() </w:t>
      </w:r>
      <w:r w:rsidDel="00000000" w:rsidR="00000000" w:rsidRPr="00000000">
        <w:rPr>
          <w:sz w:val="24"/>
          <w:szCs w:val="24"/>
          <w:rtl w:val="0"/>
        </w:rPr>
        <w:t xml:space="preserve">- adiciona novos itens ao final da lista.</w:t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47800" cy="552450"/>
            <wp:effectExtent b="0" l="0" r="0" t="0"/>
            <wp:docPr id="184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atribuição de fatias</w:t>
      </w:r>
      <w:r w:rsidDel="00000000" w:rsidR="00000000" w:rsidRPr="00000000">
        <w:rPr>
          <w:sz w:val="24"/>
          <w:szCs w:val="24"/>
          <w:rtl w:val="0"/>
        </w:rPr>
        <w:t xml:space="preserve"> - pode alterar o tamanho da lista ou remover todos os itens dela.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57325" cy="82867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Os valores atribuídos estão entre o índice 1 e 3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0200" cy="781050"/>
            <wp:effectExtent b="0" l="0" r="0" t="0"/>
            <wp:docPr id="145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valores removidos estão entre o índice 1 e 3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função embutida len() também se aplica a listas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aninhamento de lista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listas que contém outras listas.</w:t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1725" cy="55245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Atribuições múltiplas</w:t>
      </w:r>
      <w:r w:rsidDel="00000000" w:rsidR="00000000" w:rsidRPr="00000000">
        <w:rPr>
          <w:sz w:val="24"/>
          <w:szCs w:val="24"/>
          <w:rtl w:val="0"/>
        </w:rPr>
        <w:t xml:space="preserve"> - variáveis recebem simultaneamente os novos valores.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Expressões avaliadas da esquerda pra direita.</w:t>
      </w:r>
    </w:p>
    <w:p w:rsidR="00000000" w:rsidDel="00000000" w:rsidP="00000000" w:rsidRDefault="00000000" w:rsidRPr="00000000" w14:paraId="000000F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8375" cy="628650"/>
            <wp:effectExtent b="0" l="0" r="0" t="0"/>
            <wp:docPr id="6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laço de REPETIÇÃO WHILE</w:t>
      </w:r>
      <w:r w:rsidDel="00000000" w:rsidR="00000000" w:rsidRPr="00000000">
        <w:rPr>
          <w:sz w:val="24"/>
          <w:szCs w:val="24"/>
          <w:rtl w:val="0"/>
        </w:rPr>
        <w:t xml:space="preserve"> - executa condição enquanto se permanecer verdadeira.</w:t>
      </w:r>
    </w:p>
    <w:p w:rsidR="00000000" w:rsidDel="00000000" w:rsidP="00000000" w:rsidRDefault="00000000" w:rsidRPr="00000000" w14:paraId="000000FF">
      <w:pPr>
        <w:numPr>
          <w:ilvl w:val="0"/>
          <w:numId w:val="10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qualquer valor inteiro que não seja 0 é </w:t>
      </w:r>
      <w:r w:rsidDel="00000000" w:rsidR="00000000" w:rsidRPr="00000000">
        <w:rPr>
          <w:b w:val="1"/>
          <w:sz w:val="24"/>
          <w:szCs w:val="24"/>
          <w:shd w:fill="ead1dc" w:val="clear"/>
          <w:rtl w:val="0"/>
        </w:rPr>
        <w:t xml:space="preserve">considerado verdadeiro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09650" cy="89535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utilize end para evitar nova linha após saída ou finalizar a saída com uma string diferente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52550" cy="933450"/>
            <wp:effectExtent b="0" l="0" r="0" t="0"/>
            <wp:docPr id="143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spacing w:line="360" w:lineRule="auto"/>
        <w:jc w:val="right"/>
        <w:rPr/>
      </w:pPr>
      <w:bookmarkStart w:colFirst="0" w:colLast="0" w:name="_6ci7dhyr6dmk" w:id="9"/>
      <w:bookmarkEnd w:id="9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Controle de fluxo</w:t>
      </w:r>
    </w:p>
    <w:p w:rsidR="00000000" w:rsidDel="00000000" w:rsidP="00000000" w:rsidRDefault="00000000" w:rsidRPr="00000000" w14:paraId="00000108">
      <w:pPr>
        <w:pStyle w:val="Heading3"/>
        <w:jc w:val="right"/>
        <w:rPr>
          <w:b w:val="1"/>
          <w:color w:val="000000"/>
          <w:u w:val="single"/>
        </w:rPr>
      </w:pPr>
      <w:bookmarkStart w:colFirst="0" w:colLast="0" w:name="_3hp82wxlupz1" w:id="10"/>
      <w:bookmarkEnd w:id="10"/>
      <w:r w:rsidDel="00000000" w:rsidR="00000000" w:rsidRPr="00000000">
        <w:rPr>
          <w:b w:val="1"/>
          <w:color w:val="000000"/>
          <w:u w:val="single"/>
          <w:rtl w:val="0"/>
        </w:rPr>
        <w:t xml:space="preserve">4.0 Comandos if</w:t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colocando um condicional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8875" cy="1533525"/>
            <wp:effectExtent b="0" l="0" r="0" t="0"/>
            <wp:docPr id="183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elif</w:t>
      </w:r>
      <w:r w:rsidDel="00000000" w:rsidR="00000000" w:rsidRPr="00000000">
        <w:rPr>
          <w:sz w:val="24"/>
          <w:szCs w:val="24"/>
          <w:rtl w:val="0"/>
        </w:rPr>
        <w:t xml:space="preserve"> - abreviação para “else if” que evita indentação excessiva.</w:t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vbjarpvdur02" w:id="11"/>
      <w:bookmarkEnd w:id="11"/>
      <w:r w:rsidDel="00000000" w:rsidR="00000000" w:rsidRPr="00000000">
        <w:rPr>
          <w:b w:val="1"/>
          <w:color w:val="000000"/>
          <w:u w:val="single"/>
          <w:rtl w:val="0"/>
        </w:rPr>
        <w:t xml:space="preserve">4.1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Comandos for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Itera sobre os itens de qualquer sequência (lista ou string)</w:t>
      </w:r>
      <w:r w:rsidDel="00000000" w:rsidR="00000000" w:rsidRPr="00000000">
        <w:rPr>
          <w:sz w:val="24"/>
          <w:szCs w:val="24"/>
          <w:rtl w:val="0"/>
        </w:rPr>
        <w:t xml:space="preserve">, na ordem que aparecem na sequência.</w:t>
      </w:r>
    </w:p>
    <w:p w:rsidR="00000000" w:rsidDel="00000000" w:rsidP="00000000" w:rsidRDefault="00000000" w:rsidRPr="00000000" w14:paraId="000001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19325" cy="647700"/>
            <wp:effectExtent b="0" l="0" r="0" t="0"/>
            <wp:docPr id="115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parâmetro w percorre cada valor de words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Alteração de valores não é recomendado, então iterar sobre uma cópia ou uma nova coleção é mais recomendado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48100" cy="2095500"/>
            <wp:effectExtent b="0" l="0" r="0" t="0"/>
            <wp:docPr id="158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os dois parâmetros após o laço de repetição for estão recebendo valores do dicionário por meio de atribuição multipla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xz27nxhmdie6" w:id="12"/>
      <w:bookmarkEnd w:id="12"/>
      <w:r w:rsidDel="00000000" w:rsidR="00000000" w:rsidRPr="00000000">
        <w:rPr>
          <w:b w:val="1"/>
          <w:color w:val="000000"/>
          <w:u w:val="single"/>
          <w:rtl w:val="0"/>
        </w:rPr>
        <w:t xml:space="preserve">4.2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função range()</w:t>
      </w:r>
    </w:p>
    <w:p w:rsidR="00000000" w:rsidDel="00000000" w:rsidP="00000000" w:rsidRDefault="00000000" w:rsidRPr="00000000" w14:paraId="0000011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Itera sobre sequências numéricas gerando progressões aritmética.</w:t>
      </w:r>
    </w:p>
    <w:p w:rsidR="00000000" w:rsidDel="00000000" w:rsidP="00000000" w:rsidRDefault="00000000" w:rsidRPr="00000000" w14:paraId="000001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9875" cy="647700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iniciando com outro valor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62075" cy="342900"/>
            <wp:effectExtent b="0" l="0" r="0" t="0"/>
            <wp:docPr id="146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pulando valores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76375" cy="342900"/>
            <wp:effectExtent b="0" l="0" r="0" t="0"/>
            <wp:docPr id="9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aqui os valores estão pulando de 2 em 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iterando sobre os índices de uma sequência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24000" cy="466725"/>
            <wp:effectExtent b="0" l="0" r="0" t="0"/>
            <wp:docPr id="166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outro modo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76375" cy="409575"/>
            <wp:effectExtent b="0" l="0" r="0" t="0"/>
            <wp:docPr id="14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aqui o parâmetro i está iterando sobre o índice e valor de array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range() retorna um objeto itens sucessivos de uma sequência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objeto iterável é aquele que retorna sucessivamente seus elementos um de cada vez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ygscmnglozb1" w:id="13"/>
      <w:bookmarkEnd w:id="13"/>
      <w:r w:rsidDel="00000000" w:rsidR="00000000" w:rsidRPr="00000000">
        <w:rPr>
          <w:b w:val="1"/>
          <w:color w:val="000000"/>
          <w:u w:val="single"/>
          <w:rtl w:val="0"/>
        </w:rPr>
        <w:t xml:space="preserve">4.3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Break, continue e cláusula else em laços de repetição</w:t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Break</w:t>
      </w:r>
      <w:r w:rsidDel="00000000" w:rsidR="00000000" w:rsidRPr="00000000">
        <w:rPr>
          <w:sz w:val="24"/>
          <w:szCs w:val="24"/>
          <w:rtl w:val="0"/>
        </w:rPr>
        <w:t xml:space="preserve"> - instrução encerra loops como for ou while mais internamente.</w:t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- pode ser incluídas em loops como for e while.</w:t>
      </w:r>
    </w:p>
    <w:p w:rsidR="00000000" w:rsidDel="00000000" w:rsidP="00000000" w:rsidRDefault="00000000" w:rsidRPr="00000000" w14:paraId="00000133">
      <w:pPr>
        <w:numPr>
          <w:ilvl w:val="0"/>
          <w:numId w:val="12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while</w:t>
      </w:r>
      <w:r w:rsidDel="00000000" w:rsidR="00000000" w:rsidRPr="00000000">
        <w:rPr>
          <w:sz w:val="24"/>
          <w:szCs w:val="24"/>
          <w:rtl w:val="0"/>
        </w:rPr>
        <w:t xml:space="preserve"> - else executado depois que a condição se tornar falsa.</w:t>
      </w:r>
    </w:p>
    <w:p w:rsidR="00000000" w:rsidDel="00000000" w:rsidP="00000000" w:rsidRDefault="00000000" w:rsidRPr="00000000" w14:paraId="00000134">
      <w:pPr>
        <w:numPr>
          <w:ilvl w:val="0"/>
          <w:numId w:val="12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 - else executado depois que loop atingir sua iteração final.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houver um break encerrando um loop, a cláusula else não será executada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2850" cy="752475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67125" cy="514350"/>
            <wp:effectExtent b="0" l="0" r="0" t="0"/>
            <wp:docPr id="181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break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38550" cy="838200"/>
            <wp:effectExtent b="0" l="0" r="0" t="0"/>
            <wp:docPr id="9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continue - continua até a próxima iteração do laço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lrd1tuo8n7ro" w:id="14"/>
      <w:bookmarkEnd w:id="14"/>
      <w:r w:rsidDel="00000000" w:rsidR="00000000" w:rsidRPr="00000000">
        <w:rPr>
          <w:b w:val="1"/>
          <w:color w:val="000000"/>
          <w:u w:val="single"/>
          <w:rtl w:val="0"/>
        </w:rPr>
        <w:t xml:space="preserve">4.4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Comando pass</w:t>
      </w:r>
    </w:p>
    <w:p w:rsidR="00000000" w:rsidDel="00000000" w:rsidP="00000000" w:rsidRDefault="00000000" w:rsidRPr="00000000" w14:paraId="000001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Usada quando a sintaxe exige um comando, mas a semântica do programa não requer nenhuma ação.</w:t>
      </w:r>
    </w:p>
    <w:p w:rsidR="00000000" w:rsidDel="00000000" w:rsidP="00000000" w:rsidRDefault="00000000" w:rsidRPr="00000000" w14:paraId="000001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38550" cy="685800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Pode ser utilizado como um substituto temporário para uma função ou bloco de código condicional </w:t>
      </w:r>
      <w:r w:rsidDel="00000000" w:rsidR="00000000" w:rsidRPr="00000000">
        <w:rPr>
          <w:sz w:val="24"/>
          <w:szCs w:val="24"/>
          <w:rtl w:val="0"/>
        </w:rPr>
        <w:t xml:space="preserve">quando se ainda está trabalhando em um novo.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jc w:val="right"/>
        <w:rPr>
          <w:b w:val="1"/>
          <w:color w:val="000000"/>
          <w:u w:val="single"/>
        </w:rPr>
      </w:pPr>
      <w:bookmarkStart w:colFirst="0" w:colLast="0" w:name="_rclml6ri6lo" w:id="15"/>
      <w:bookmarkEnd w:id="15"/>
      <w:r w:rsidDel="00000000" w:rsidR="00000000" w:rsidRPr="00000000">
        <w:rPr>
          <w:b w:val="1"/>
          <w:color w:val="000000"/>
          <w:u w:val="single"/>
          <w:rtl w:val="0"/>
        </w:rPr>
        <w:t xml:space="preserve">4.5 Instrução match</w:t>
      </w:r>
    </w:p>
    <w:p w:rsidR="00000000" w:rsidDel="00000000" w:rsidP="00000000" w:rsidRDefault="00000000" w:rsidRPr="00000000" w14:paraId="000001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Pega uma expressão e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compara seu valor com padrões sucessivos fornecidos como um ou mais blocos de case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9">
      <w:pPr>
        <w:numPr>
          <w:ilvl w:val="0"/>
          <w:numId w:val="9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permite extração de componentes (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elementos de sequência ou atributo de objetos</w:t>
      </w:r>
      <w:r w:rsidDel="00000000" w:rsidR="00000000" w:rsidRPr="00000000">
        <w:rPr>
          <w:sz w:val="24"/>
          <w:szCs w:val="24"/>
          <w:rtl w:val="0"/>
        </w:rPr>
        <w:t xml:space="preserve">) de valor em variáveis.</w:t>
      </w:r>
    </w:p>
    <w:p w:rsidR="00000000" w:rsidDel="00000000" w:rsidP="00000000" w:rsidRDefault="00000000" w:rsidRPr="00000000" w14:paraId="000001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85950" cy="933450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combinando literais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2150" cy="828675"/>
            <wp:effectExtent b="0" l="0" r="0" t="0"/>
            <wp:docPr id="80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padrões podem se parecer com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atribuições de desempacotamento e podem ser usados para vincular variáveis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3125" cy="1743075"/>
            <wp:effectExtent b="0" l="0" r="0" t="0"/>
            <wp:docPr id="182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estruturando dados com classe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47850" cy="714375"/>
            <wp:effectExtent b="0" l="0" r="0" t="0"/>
            <wp:docPr id="122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24050" cy="2047875"/>
            <wp:effectExtent b="0" l="0" r="0" t="0"/>
            <wp:docPr id="141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case 1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- apresenta dois literais,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case 2 e 3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- combinam literal e variável que vincula um valor do assunto point,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case 4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- captura dois valores (semelhante à atribuição de desempacotamento)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apenas nomes autônomos são atribuídos por uma instrução de correspondência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__match_args__</w:t>
      </w:r>
      <w:r w:rsidDel="00000000" w:rsidR="00000000" w:rsidRPr="00000000">
        <w:rPr>
          <w:sz w:val="24"/>
          <w:szCs w:val="24"/>
          <w:rtl w:val="0"/>
        </w:rPr>
        <w:t xml:space="preserve">: define posição específica para atributos em padrões.</w:t>
      </w:r>
    </w:p>
    <w:p w:rsidR="00000000" w:rsidDel="00000000" w:rsidP="00000000" w:rsidRDefault="00000000" w:rsidRPr="00000000" w14:paraId="000001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aninhando padrões arbitrariamente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819275" cy="952500"/>
            <wp:effectExtent b="0" l="0" r="0" t="0"/>
            <wp:docPr id="13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3100" cy="1457325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19250" cy="752475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Cláusula if no match</w:t>
      </w:r>
      <w:r w:rsidDel="00000000" w:rsidR="00000000" w:rsidRPr="00000000">
        <w:rPr>
          <w:sz w:val="24"/>
          <w:szCs w:val="24"/>
          <w:rtl w:val="0"/>
        </w:rPr>
        <w:t xml:space="preserve"> - cria condição que caso seja falsa, match continua até o próximo bloco de case.</w:t>
      </w:r>
    </w:p>
    <w:p w:rsidR="00000000" w:rsidDel="00000000" w:rsidP="00000000" w:rsidRDefault="00000000" w:rsidRPr="00000000" w14:paraId="000001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95500" cy="2276475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case 1 só será executado se x for igual a 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green"/>
          <w:rtl w:val="0"/>
        </w:rPr>
        <w:t xml:space="preserve">Nota: padrão de sequência têm suporte ao desempacotamento estendido → [ x, y, *rest ] / ( x, y, *rest 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7">
      <w:pPr>
        <w:numPr>
          <w:ilvl w:val="0"/>
          <w:numId w:val="10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nome após “ * ” pode ser “ _ ”.</w:t>
      </w:r>
    </w:p>
    <w:p w:rsidR="00000000" w:rsidDel="00000000" w:rsidP="00000000" w:rsidRDefault="00000000" w:rsidRPr="00000000" w14:paraId="000001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Padrões de mapeamento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{ chave: valor } captura os valores chave de um dicionário.</w:t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subpadrões</w:t>
      </w:r>
      <w:r w:rsidDel="00000000" w:rsidR="00000000" w:rsidRPr="00000000">
        <w:rPr>
          <w:sz w:val="24"/>
          <w:szCs w:val="24"/>
          <w:rtl w:val="0"/>
        </w:rPr>
        <w:t xml:space="preserve"> - podem ser capturados usando a palavra reservada “ as ”.</w:t>
      </w:r>
    </w:p>
    <w:p w:rsidR="00000000" w:rsidDel="00000000" w:rsidP="00000000" w:rsidRDefault="00000000" w:rsidRPr="00000000" w14:paraId="000001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05050" cy="933450"/>
            <wp:effectExtent b="0" l="0" r="0" t="0"/>
            <wp:docPr id="159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singletons True, False e None são comparados por identidade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usando constantes nomeadas como padrões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8375" cy="2295525"/>
            <wp:effectExtent b="0" l="0" r="0" t="0"/>
            <wp:docPr id="163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s8dvsiuludz" w:id="16"/>
      <w:bookmarkEnd w:id="16"/>
      <w:r w:rsidDel="00000000" w:rsidR="00000000" w:rsidRPr="00000000">
        <w:rPr>
          <w:b w:val="1"/>
          <w:color w:val="000000"/>
          <w:u w:val="single"/>
          <w:rtl w:val="0"/>
        </w:rPr>
        <w:t xml:space="preserve">4.6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Definindo funções</w:t>
      </w:r>
    </w:p>
    <w:p w:rsidR="00000000" w:rsidDel="00000000" w:rsidP="00000000" w:rsidRDefault="00000000" w:rsidRPr="00000000" w14:paraId="000001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definindo uma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04950" cy="904875"/>
            <wp:effectExtent b="0" l="0" r="0" t="0"/>
            <wp:docPr id="113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função definida por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def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irá rodar uma </w:t>
      </w:r>
      <w:r w:rsidDel="00000000" w:rsidR="00000000" w:rsidRPr="00000000">
        <w:rPr>
          <w:b w:val="1"/>
          <w:color w:val="20124d"/>
          <w:sz w:val="24"/>
          <w:szCs w:val="24"/>
          <w:rtl w:val="0"/>
        </w:rPr>
        <w:t xml:space="preserve">laço de repetição while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enquanto “a” for menor que “n”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def </w:t>
      </w:r>
      <w:r w:rsidDel="00000000" w:rsidR="00000000" w:rsidRPr="00000000">
        <w:rPr>
          <w:sz w:val="24"/>
          <w:szCs w:val="24"/>
          <w:rtl w:val="0"/>
        </w:rPr>
        <w:t xml:space="preserve">- inicia a definição de função.</w:t>
      </w:r>
    </w:p>
    <w:p w:rsidR="00000000" w:rsidDel="00000000" w:rsidP="00000000" w:rsidRDefault="00000000" w:rsidRPr="00000000" w14:paraId="00000179">
      <w:pPr>
        <w:numPr>
          <w:ilvl w:val="0"/>
          <w:numId w:val="6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deve ser seguida do nome da função.</w:t>
      </w:r>
    </w:p>
    <w:p w:rsidR="00000000" w:rsidDel="00000000" w:rsidP="00000000" w:rsidRDefault="00000000" w:rsidRPr="00000000" w14:paraId="0000017A">
      <w:pPr>
        <w:numPr>
          <w:ilvl w:val="0"/>
          <w:numId w:val="6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lista de parâmetros devem ficar entre parênteses.</w:t>
      </w:r>
    </w:p>
    <w:p w:rsidR="00000000" w:rsidDel="00000000" w:rsidP="00000000" w:rsidRDefault="00000000" w:rsidRPr="00000000" w14:paraId="000001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a primeira linha pode ser uma literal string com propósito de documentar a função (docstring)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Execução de função cria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nova tabela de símbolos para variáveis locais da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0"/>
          <w:numId w:val="3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atribuições de variáveis ficam armazenadas na tabela.</w:t>
      </w:r>
    </w:p>
    <w:p w:rsidR="00000000" w:rsidDel="00000000" w:rsidP="00000000" w:rsidRDefault="00000000" w:rsidRPr="00000000" w14:paraId="00000180">
      <w:pPr>
        <w:numPr>
          <w:ilvl w:val="0"/>
          <w:numId w:val="3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d0e0e3" w:val="clear"/>
          <w:rtl w:val="0"/>
        </w:rPr>
        <w:t xml:space="preserve">Quando uma função chama a si mesma ou outra</w:t>
      </w:r>
      <w:r w:rsidDel="00000000" w:rsidR="00000000" w:rsidRPr="00000000">
        <w:rPr>
          <w:sz w:val="24"/>
          <w:szCs w:val="24"/>
          <w:rtl w:val="0"/>
        </w:rPr>
        <w:t xml:space="preserve">, uma nova tabela é criada.</w:t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referências de variáveis (busca)</w:t>
      </w:r>
      <w:r w:rsidDel="00000000" w:rsidR="00000000" w:rsidRPr="00000000">
        <w:rPr>
          <w:sz w:val="24"/>
          <w:szCs w:val="24"/>
          <w:rtl w:val="0"/>
        </w:rPr>
        <w:t xml:space="preserve">: tabela de símbolos locais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a64d79"/>
          <w:sz w:val="24"/>
          <w:szCs w:val="24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 tabela de símbolos de funções delimitadoras ou circundantes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a64d79"/>
          <w:sz w:val="24"/>
          <w:szCs w:val="24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 tabela de símbolos globais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a64d79"/>
          <w:sz w:val="24"/>
          <w:szCs w:val="24"/>
          <w:rtl w:val="0"/>
        </w:rPr>
        <w:t xml:space="preserve">→</w:t>
      </w:r>
      <w:r w:rsidDel="00000000" w:rsidR="00000000" w:rsidRPr="00000000">
        <w:rPr>
          <w:sz w:val="24"/>
          <w:szCs w:val="24"/>
          <w:rtl w:val="0"/>
        </w:rPr>
        <w:t xml:space="preserve"> tabela de nomes.</w:t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argumentos passados por valor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referência ao objeto, não o valor do objeto.</w:t>
      </w:r>
    </w:p>
    <w:p w:rsidR="00000000" w:rsidDel="00000000" w:rsidP="00000000" w:rsidRDefault="00000000" w:rsidRPr="00000000" w14:paraId="000001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acessando a função por outro nome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57325" cy="1438275"/>
            <wp:effectExtent b="0" l="0" r="0" t="0"/>
            <wp:docPr id="91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Retorno None (nome embutido) - ocorre quando funções não utilizam return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retornando uma lista de números de Fibonacci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00175" cy="1400175"/>
            <wp:effectExtent b="0" l="0" r="0" t="0"/>
            <wp:docPr id="104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ffff"/>
          <w:sz w:val="24"/>
          <w:szCs w:val="24"/>
          <w:shd w:fill="4a86e8" w:val="clear"/>
          <w:rtl w:val="0"/>
        </w:rPr>
        <w:t xml:space="preserve">Extra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return</w:t>
      </w:r>
      <w:r w:rsidDel="00000000" w:rsidR="00000000" w:rsidRPr="00000000">
        <w:rPr>
          <w:sz w:val="24"/>
          <w:szCs w:val="24"/>
          <w:rtl w:val="0"/>
        </w:rPr>
        <w:t xml:space="preserve"> - finaliza a execução e retorna um valor da função.</w:t>
      </w:r>
    </w:p>
    <w:p w:rsidR="00000000" w:rsidDel="00000000" w:rsidP="00000000" w:rsidRDefault="00000000" w:rsidRPr="00000000" w14:paraId="00000190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não houver expressão como argumento retorna None.</w:t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método</w:t>
      </w:r>
      <w:r w:rsidDel="00000000" w:rsidR="00000000" w:rsidRPr="00000000">
        <w:rPr>
          <w:sz w:val="24"/>
          <w:szCs w:val="24"/>
          <w:rtl w:val="0"/>
        </w:rPr>
        <w:t xml:space="preserve"> - função que pertence ao objeto e é chamada pela utilização de pontos.</w:t>
      </w:r>
    </w:p>
    <w:p w:rsidR="00000000" w:rsidDel="00000000" w:rsidP="00000000" w:rsidRDefault="00000000" w:rsidRPr="00000000" w14:paraId="00000192">
      <w:pPr>
        <w:numPr>
          <w:ilvl w:val="1"/>
          <w:numId w:val="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1155cc"/>
          <w:sz w:val="24"/>
          <w:szCs w:val="24"/>
          <w:rtl w:val="0"/>
        </w:rPr>
        <w:t xml:space="preserve">append()</w:t>
      </w:r>
      <w:r w:rsidDel="00000000" w:rsidR="00000000" w:rsidRPr="00000000">
        <w:rPr>
          <w:sz w:val="24"/>
          <w:szCs w:val="24"/>
          <w:rtl w:val="0"/>
        </w:rPr>
        <w:t xml:space="preserve"> - usado em objetos do tipo lista para adicionar um novo elemento ao final da lista.</w:t>
      </w:r>
    </w:p>
    <w:p w:rsidR="00000000" w:rsidDel="00000000" w:rsidP="00000000" w:rsidRDefault="00000000" w:rsidRPr="00000000" w14:paraId="000001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x58uyb2ibxlc" w:id="17"/>
      <w:bookmarkEnd w:id="17"/>
      <w:r w:rsidDel="00000000" w:rsidR="00000000" w:rsidRPr="00000000">
        <w:rPr>
          <w:b w:val="1"/>
          <w:color w:val="000000"/>
          <w:u w:val="single"/>
          <w:rtl w:val="0"/>
        </w:rPr>
        <w:t xml:space="preserve">4.7</w:t>
      </w:r>
      <w:r w:rsidDel="00000000" w:rsidR="00000000" w:rsidRPr="00000000">
        <w:rPr>
          <w:b w:val="1"/>
          <w:color w:val="000000"/>
          <w:u w:val="single"/>
          <w:rtl w:val="0"/>
        </w:rPr>
        <w:t xml:space="preserve"> Definindo funções - Parte 2</w:t>
      </w:r>
    </w:p>
    <w:p w:rsidR="00000000" w:rsidDel="00000000" w:rsidP="00000000" w:rsidRDefault="00000000" w:rsidRPr="00000000" w14:paraId="000001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Argumentos com valor padrão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1825" cy="16859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nessa função pode ser retornado apenas valores obrigatórios ou todos os argumentos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8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b45f06"/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 - verifica se uma sequência contém ou não um determinado valor.</w:t>
      </w:r>
    </w:p>
    <w:p w:rsidR="00000000" w:rsidDel="00000000" w:rsidP="00000000" w:rsidRDefault="00000000" w:rsidRPr="00000000" w14:paraId="00000199">
      <w:pPr>
        <w:numPr>
          <w:ilvl w:val="0"/>
          <w:numId w:val="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9cb9c" w:val="clear"/>
          <w:rtl w:val="0"/>
        </w:rPr>
        <w:t xml:space="preserve">valores padrões são avaliados no momento da definição da função</w:t>
      </w:r>
      <w:r w:rsidDel="00000000" w:rsidR="00000000" w:rsidRPr="00000000">
        <w:rPr>
          <w:sz w:val="24"/>
          <w:szCs w:val="24"/>
          <w:rtl w:val="0"/>
        </w:rPr>
        <w:t xml:space="preserve"> e no escopo onde a mesma foi definida.</w:t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valores padrões são avaliados apenas uma vez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acumulando valor padrão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38225" cy="11715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outro modo para evitar acúmulo de valores padrões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57300" cy="1485900"/>
            <wp:effectExtent b="0" l="0" r="0" t="0"/>
            <wp:docPr id="160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 padrão sempre será none para evitar acúmulo de valor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 argumentos nomeados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9550" cy="1323975"/>
            <wp:effectExtent b="0" l="0" r="0" t="0"/>
            <wp:docPr id="193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forma chave=valor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5">
      <w:pPr>
        <w:numPr>
          <w:ilvl w:val="0"/>
          <w:numId w:val="8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argumentos nomeados devem vir depois de argumentos posicionais.</w:t>
      </w:r>
    </w:p>
    <w:p w:rsidR="00000000" w:rsidDel="00000000" w:rsidP="00000000" w:rsidRDefault="00000000" w:rsidRPr="00000000" w14:paraId="000001A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A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57350" cy="409575"/>
            <wp:effectExtent b="0" l="0" r="0" t="0"/>
            <wp:docPr id="139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Parâmetros formais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AA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“ **nome ”</w:t>
      </w:r>
      <w:r w:rsidDel="00000000" w:rsidR="00000000" w:rsidRPr="00000000">
        <w:rPr>
          <w:sz w:val="24"/>
          <w:szCs w:val="24"/>
          <w:rtl w:val="0"/>
        </w:rPr>
        <w:t xml:space="preserve"> - recebe um dicionário contendo todos os argumentos nomeados.</w:t>
      </w:r>
    </w:p>
    <w:p w:rsidR="00000000" w:rsidDel="00000000" w:rsidP="00000000" w:rsidRDefault="00000000" w:rsidRPr="00000000" w14:paraId="000001AB">
      <w:pPr>
        <w:numPr>
          <w:ilvl w:val="0"/>
          <w:numId w:val="2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“ *nome ”</w:t>
      </w:r>
      <w:r w:rsidDel="00000000" w:rsidR="00000000" w:rsidRPr="00000000">
        <w:rPr>
          <w:sz w:val="24"/>
          <w:szCs w:val="24"/>
          <w:rtl w:val="0"/>
        </w:rPr>
        <w:t xml:space="preserve"> - recebe uma tupla contendo os elementos posicionais, além de lista de parâmetros formais.</w:t>
      </w:r>
    </w:p>
    <w:p w:rsidR="00000000" w:rsidDel="00000000" w:rsidP="00000000" w:rsidRDefault="00000000" w:rsidRPr="00000000" w14:paraId="000001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2375" cy="1714500"/>
            <wp:effectExtent b="0" l="0" r="0" t="0"/>
            <wp:docPr id="6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primeiro argumento está recebendo um valor de argumento posicional, o segundo parâmetro recebe uma 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trupla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 de valores posicionais e o terceiro parâmetro recebo argumentos nomeados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símbolos “ / ” e “ * ”</w:t>
      </w:r>
      <w:r w:rsidDel="00000000" w:rsidR="00000000" w:rsidRPr="00000000">
        <w:rPr>
          <w:sz w:val="24"/>
          <w:szCs w:val="24"/>
          <w:rtl w:val="0"/>
        </w:rPr>
        <w:t xml:space="preserve"> - indicam o tipo de parâmetro pela qual os argumentos poderão ser passados para as funções: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somente posicional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 posicional ou nomeado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somente nomeado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1">
      <w:pPr>
        <w:numPr>
          <w:ilvl w:val="0"/>
          <w:numId w:val="5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definição: </w:t>
      </w:r>
      <w:r w:rsidDel="00000000" w:rsidR="00000000" w:rsidRPr="00000000">
        <w:rPr>
          <w:b w:val="1"/>
          <w:sz w:val="24"/>
          <w:szCs w:val="24"/>
          <w:shd w:fill="ffd966" w:val="clear"/>
          <w:rtl w:val="0"/>
        </w:rPr>
        <w:t xml:space="preserve">def func( pos1, pos2, /, pos_or_kw, *, kwd1, kwd2 )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os parâmetros forem somente posicional, a ordem importa e os mesmo não podem ser passados por nome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somente posicional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1150" cy="809625"/>
            <wp:effectExtent b="0" l="0" r="0" t="0"/>
            <wp:docPr id="154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nomeado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76375" cy="809625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combinado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7900" cy="78105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Definição de função com potencial de colisão</w:t>
      </w:r>
      <w:r w:rsidDel="00000000" w:rsidR="00000000" w:rsidRPr="00000000">
        <w:rPr>
          <w:sz w:val="24"/>
          <w:szCs w:val="24"/>
          <w:rtl w:val="0"/>
        </w:rPr>
        <w:t xml:space="preserve"> - possui argumento posicional como chave de um argumento nomeado.</w:t>
      </w:r>
    </w:p>
    <w:p w:rsidR="00000000" w:rsidDel="00000000" w:rsidP="00000000" w:rsidRDefault="00000000" w:rsidRPr="00000000" w14:paraId="000001B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6425" cy="838200"/>
            <wp:effectExtent b="0" l="0" r="0" t="0"/>
            <wp:docPr id="89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use somente posicional para evitar quebras na mudança de API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argumentos arbitrários</w:t>
      </w:r>
      <w:r w:rsidDel="00000000" w:rsidR="00000000" w:rsidRPr="00000000">
        <w:rPr>
          <w:sz w:val="24"/>
          <w:szCs w:val="24"/>
          <w:rtl w:val="0"/>
        </w:rPr>
        <w:t xml:space="preserve"> - chamado com número arbitrário de argumentos.</w:t>
      </w:r>
    </w:p>
    <w:p w:rsidR="00000000" w:rsidDel="00000000" w:rsidP="00000000" w:rsidRDefault="00000000" w:rsidRPr="00000000" w14:paraId="000001C5">
      <w:pPr>
        <w:numPr>
          <w:ilvl w:val="0"/>
          <w:numId w:val="5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argumentos empacotados em tuplas.</w:t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7275" cy="714375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todos os valores passados depois de *args são parâmetros nomeados que podem ser usados como chave-valor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desempacotando elementos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14450" cy="381000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obtém todos os valores de presentes em args como uma lista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4800" cy="942975"/>
            <wp:effectExtent b="0" l="0" r="0" t="0"/>
            <wp:docPr id="128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 valores de um dicionário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não utilizar “ * ” ou “ ** ” como feito nos exemplos acima, será passado apenas uma lista e um dicionário por completo para funções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43450" cy="1323975"/>
            <wp:effectExtent b="0" l="0" r="0" t="0"/>
            <wp:docPr id="8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antes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4950" cy="1295400"/>
            <wp:effectExtent b="0" l="0" r="0" t="0"/>
            <wp:docPr id="150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depois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lambda</w:t>
      </w:r>
      <w:r w:rsidDel="00000000" w:rsidR="00000000" w:rsidRPr="00000000">
        <w:rPr>
          <w:sz w:val="24"/>
          <w:szCs w:val="24"/>
          <w:rtl w:val="0"/>
        </w:rPr>
        <w:t xml:space="preserve"> - define funções anônimas.</w:t>
      </w:r>
    </w:p>
    <w:p w:rsidR="00000000" w:rsidDel="00000000" w:rsidP="00000000" w:rsidRDefault="00000000" w:rsidRPr="00000000" w14:paraId="000001D7">
      <w:pPr>
        <w:numPr>
          <w:ilvl w:val="0"/>
          <w:numId w:val="7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restritos é uma única expressão.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14475" cy="828675"/>
            <wp:effectExtent b="0" l="0" r="0" t="0"/>
            <wp:docPr id="161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valor passado a função maker_incrementor representa o parâmetro n e valor passado a f representa o valor de lambda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regras para docStrings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D">
      <w:pPr>
        <w:numPr>
          <w:ilvl w:val="0"/>
          <w:numId w:val="9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linha 1</w:t>
      </w:r>
      <w:r w:rsidDel="00000000" w:rsidR="00000000" w:rsidRPr="00000000">
        <w:rPr>
          <w:sz w:val="24"/>
          <w:szCs w:val="24"/>
          <w:rtl w:val="0"/>
        </w:rPr>
        <w:t xml:space="preserve">: resumo conciso do propósito do objeto sem se referir ao nome ou tipo do objeto.</w:t>
      </w:r>
    </w:p>
    <w:p w:rsidR="00000000" w:rsidDel="00000000" w:rsidP="00000000" w:rsidRDefault="00000000" w:rsidRPr="00000000" w14:paraId="000001DE">
      <w:pPr>
        <w:numPr>
          <w:ilvl w:val="0"/>
          <w:numId w:val="9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linha 2</w:t>
      </w:r>
      <w:r w:rsidDel="00000000" w:rsidR="00000000" w:rsidRPr="00000000">
        <w:rPr>
          <w:sz w:val="24"/>
          <w:szCs w:val="24"/>
          <w:rtl w:val="0"/>
        </w:rPr>
        <w:t xml:space="preserve">: em branco.</w:t>
      </w:r>
    </w:p>
    <w:p w:rsidR="00000000" w:rsidDel="00000000" w:rsidP="00000000" w:rsidRDefault="00000000" w:rsidRPr="00000000" w14:paraId="000001DF">
      <w:pPr>
        <w:numPr>
          <w:ilvl w:val="0"/>
          <w:numId w:val="9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demais linhas</w:t>
      </w:r>
      <w:r w:rsidDel="00000000" w:rsidR="00000000" w:rsidRPr="00000000">
        <w:rPr>
          <w:sz w:val="24"/>
          <w:szCs w:val="24"/>
          <w:rtl w:val="0"/>
        </w:rPr>
        <w:t xml:space="preserve">: descrever convenções de chamada ao objeto, seus efeitos colaterais.</w:t>
      </w:r>
    </w:p>
    <w:p w:rsidR="00000000" w:rsidDel="00000000" w:rsidP="00000000" w:rsidRDefault="00000000" w:rsidRPr="00000000" w14:paraId="000001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regras de escritas PEP8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2">
      <w:pPr>
        <w:numPr>
          <w:ilvl w:val="0"/>
          <w:numId w:val="1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usar indentação com 4 sem tabulação.</w:t>
      </w:r>
    </w:p>
    <w:p w:rsidR="00000000" w:rsidDel="00000000" w:rsidP="00000000" w:rsidRDefault="00000000" w:rsidRPr="00000000" w14:paraId="000001E3">
      <w:pPr>
        <w:numPr>
          <w:ilvl w:val="0"/>
          <w:numId w:val="1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criar linhas extensas.</w:t>
      </w:r>
    </w:p>
    <w:p w:rsidR="00000000" w:rsidDel="00000000" w:rsidP="00000000" w:rsidRDefault="00000000" w:rsidRPr="00000000" w14:paraId="000001E4">
      <w:pPr>
        <w:numPr>
          <w:ilvl w:val="0"/>
          <w:numId w:val="1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deixar linhas em brancos para separar funções, classes e blocos de código.</w:t>
      </w:r>
    </w:p>
    <w:p w:rsidR="00000000" w:rsidDel="00000000" w:rsidP="00000000" w:rsidRDefault="00000000" w:rsidRPr="00000000" w14:paraId="000001E5">
      <w:pPr>
        <w:numPr>
          <w:ilvl w:val="0"/>
          <w:numId w:val="12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escrever strings de documentação.</w:t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spacing w:line="360" w:lineRule="auto"/>
        <w:jc w:val="right"/>
        <w:rPr/>
      </w:pPr>
      <w:bookmarkStart w:colFirst="0" w:colLast="0" w:name="_6l0faec65e7k" w:id="18"/>
      <w:bookmarkEnd w:id="18"/>
      <w:r w:rsidDel="00000000" w:rsidR="00000000" w:rsidRPr="00000000">
        <w:rPr>
          <w:rtl w:val="0"/>
        </w:rPr>
        <w:t xml:space="preserve">5. Estrutura de dados</w:t>
      </w:r>
    </w:p>
    <w:p w:rsidR="00000000" w:rsidDel="00000000" w:rsidP="00000000" w:rsidRDefault="00000000" w:rsidRPr="00000000" w14:paraId="000001E8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k934vbiilem6" w:id="19"/>
      <w:bookmarkEnd w:id="19"/>
      <w:r w:rsidDel="00000000" w:rsidR="00000000" w:rsidRPr="00000000">
        <w:rPr>
          <w:b w:val="1"/>
          <w:color w:val="000000"/>
          <w:u w:val="single"/>
          <w:rtl w:val="0"/>
        </w:rPr>
        <w:t xml:space="preserve">5.0 Listas</w:t>
      </w:r>
    </w:p>
    <w:p w:rsidR="00000000" w:rsidDel="00000000" w:rsidP="00000000" w:rsidRDefault="00000000" w:rsidRPr="00000000" w14:paraId="000001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Métodos mais utilizados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A">
      <w:pPr>
        <w:numPr>
          <w:ilvl w:val="0"/>
          <w:numId w:val="5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append(x)</w:t>
      </w:r>
      <w:r w:rsidDel="00000000" w:rsidR="00000000" w:rsidRPr="00000000">
        <w:rPr>
          <w:sz w:val="24"/>
          <w:szCs w:val="24"/>
          <w:rtl w:val="0"/>
        </w:rPr>
        <w:t xml:space="preserve"> - adiciona um item ao fim da lista.</w:t>
      </w:r>
    </w:p>
    <w:p w:rsidR="00000000" w:rsidDel="00000000" w:rsidP="00000000" w:rsidRDefault="00000000" w:rsidRPr="00000000" w14:paraId="000001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14725" cy="771525"/>
            <wp:effectExtent b="0" l="0" r="0" t="0"/>
            <wp:docPr id="180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0"/>
          <w:numId w:val="8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extend(iterável)</w:t>
      </w:r>
      <w:r w:rsidDel="00000000" w:rsidR="00000000" w:rsidRPr="00000000">
        <w:rPr>
          <w:sz w:val="24"/>
          <w:szCs w:val="24"/>
          <w:rtl w:val="0"/>
        </w:rPr>
        <w:t xml:space="preserve"> - adiciona no fim todos os elementos do argumento itarável passado como parâmetro.</w:t>
      </w:r>
    </w:p>
    <w:p w:rsidR="00000000" w:rsidDel="00000000" w:rsidP="00000000" w:rsidRDefault="00000000" w:rsidRPr="00000000" w14:paraId="000001E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4250" cy="7429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0"/>
          <w:numId w:val="8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insert(índice, elemento) </w:t>
      </w:r>
      <w:r w:rsidDel="00000000" w:rsidR="00000000" w:rsidRPr="00000000">
        <w:rPr>
          <w:sz w:val="24"/>
          <w:szCs w:val="24"/>
          <w:rtl w:val="0"/>
        </w:rPr>
        <w:t xml:space="preserve">- insere um item em uma dada posição.</w:t>
      </w:r>
    </w:p>
    <w:p w:rsidR="00000000" w:rsidDel="00000000" w:rsidP="00000000" w:rsidRDefault="00000000" w:rsidRPr="00000000" w14:paraId="000001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33775" cy="742950"/>
            <wp:effectExtent b="0" l="0" r="0" t="0"/>
            <wp:docPr id="134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3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remove(x)</w:t>
      </w:r>
      <w:r w:rsidDel="00000000" w:rsidR="00000000" w:rsidRPr="00000000">
        <w:rPr>
          <w:sz w:val="24"/>
          <w:szCs w:val="24"/>
          <w:rtl w:val="0"/>
        </w:rPr>
        <w:t xml:space="preserve"> - remove item cujo valor é igual a x.</w:t>
      </w:r>
    </w:p>
    <w:p w:rsidR="00000000" w:rsidDel="00000000" w:rsidP="00000000" w:rsidRDefault="00000000" w:rsidRPr="00000000" w14:paraId="000001F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825" cy="828675"/>
            <wp:effectExtent b="0" l="0" r="0" t="0"/>
            <wp:docPr id="10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3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pop([i)</w:t>
      </w:r>
      <w:r w:rsidDel="00000000" w:rsidR="00000000" w:rsidRPr="00000000">
        <w:rPr>
          <w:sz w:val="24"/>
          <w:szCs w:val="24"/>
          <w:rtl w:val="0"/>
        </w:rPr>
        <w:t xml:space="preserve"> - remove item em uma dada posição da lista e o retorna.</w:t>
      </w:r>
    </w:p>
    <w:p w:rsidR="00000000" w:rsidDel="00000000" w:rsidP="00000000" w:rsidRDefault="00000000" w:rsidRPr="00000000" w14:paraId="000001F7">
      <w:pPr>
        <w:numPr>
          <w:ilvl w:val="1"/>
          <w:numId w:val="3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nenhum índice for específico, remove o último elemento.</w:t>
      </w:r>
    </w:p>
    <w:p w:rsidR="00000000" w:rsidDel="00000000" w:rsidP="00000000" w:rsidRDefault="00000000" w:rsidRPr="00000000" w14:paraId="000001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5200" cy="74295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2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clear()</w:t>
      </w:r>
      <w:r w:rsidDel="00000000" w:rsidR="00000000" w:rsidRPr="00000000">
        <w:rPr>
          <w:sz w:val="24"/>
          <w:szCs w:val="24"/>
          <w:rtl w:val="0"/>
        </w:rPr>
        <w:t xml:space="preserve"> - remove todos os itens de uma lista.</w:t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76625" cy="733425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10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index(x, [, start[, end] ])</w:t>
      </w:r>
      <w:r w:rsidDel="00000000" w:rsidR="00000000" w:rsidRPr="00000000">
        <w:rPr>
          <w:sz w:val="24"/>
          <w:szCs w:val="24"/>
          <w:rtl w:val="0"/>
        </w:rPr>
        <w:t xml:space="preserve"> - devolve o índice base-zero do primeiro item cujo valor é igual a x, levantando ValueError se este valor não existe.</w:t>
      </w:r>
    </w:p>
    <w:p w:rsidR="00000000" w:rsidDel="00000000" w:rsidP="00000000" w:rsidRDefault="00000000" w:rsidRPr="00000000" w14:paraId="000001FE">
      <w:pPr>
        <w:numPr>
          <w:ilvl w:val="1"/>
          <w:numId w:val="105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e end - interpretados como notações de fatiamento.</w:t>
      </w:r>
    </w:p>
    <w:p w:rsidR="00000000" w:rsidDel="00000000" w:rsidP="00000000" w:rsidRDefault="00000000" w:rsidRPr="00000000" w14:paraId="000001F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33775" cy="800100"/>
            <wp:effectExtent b="0" l="0" r="0" t="0"/>
            <wp:docPr id="9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7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count(x)</w:t>
      </w:r>
      <w:r w:rsidDel="00000000" w:rsidR="00000000" w:rsidRPr="00000000">
        <w:rPr>
          <w:sz w:val="24"/>
          <w:szCs w:val="24"/>
          <w:rtl w:val="0"/>
        </w:rPr>
        <w:t xml:space="preserve"> - devolve o número de vezes em que x aparece na lista.</w:t>
      </w:r>
    </w:p>
    <w:p w:rsidR="00000000" w:rsidDel="00000000" w:rsidP="00000000" w:rsidRDefault="00000000" w:rsidRPr="00000000" w14:paraId="000002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3300" cy="552450"/>
            <wp:effectExtent b="0" l="0" r="0" t="0"/>
            <wp:docPr id="169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10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sort(*, key=None, reverse=False)</w:t>
      </w:r>
      <w:r w:rsidDel="00000000" w:rsidR="00000000" w:rsidRPr="00000000">
        <w:rPr>
          <w:sz w:val="24"/>
          <w:szCs w:val="24"/>
          <w:rtl w:val="0"/>
        </w:rPr>
        <w:t xml:space="preserve"> - ordena os itens na lista (argumentos podem ser usados para personalizar a ordenação).</w:t>
      </w:r>
    </w:p>
    <w:p w:rsidR="00000000" w:rsidDel="00000000" w:rsidP="00000000" w:rsidRDefault="00000000" w:rsidRPr="00000000" w14:paraId="000002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7400" cy="1219200"/>
            <wp:effectExtent b="0" l="0" r="0" t="0"/>
            <wp:docPr id="9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reverse()</w:t>
      </w:r>
      <w:r w:rsidDel="00000000" w:rsidR="00000000" w:rsidRPr="00000000">
        <w:rPr>
          <w:sz w:val="24"/>
          <w:szCs w:val="24"/>
          <w:rtl w:val="0"/>
        </w:rPr>
        <w:t xml:space="preserve"> - inverte a ordem dos elementos na lista.</w:t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7400" cy="714375"/>
            <wp:effectExtent b="0" l="0" r="0" t="0"/>
            <wp:docPr id="124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4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copy() </w:t>
      </w:r>
      <w:r w:rsidDel="00000000" w:rsidR="00000000" w:rsidRPr="00000000">
        <w:rPr>
          <w:sz w:val="24"/>
          <w:szCs w:val="24"/>
          <w:rtl w:val="0"/>
        </w:rPr>
        <w:t xml:space="preserve">- devolve cópia rasa da lista.</w:t>
      </w:r>
    </w:p>
    <w:p w:rsidR="00000000" w:rsidDel="00000000" w:rsidP="00000000" w:rsidRDefault="00000000" w:rsidRPr="00000000" w14:paraId="000002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05025" cy="695325"/>
            <wp:effectExtent b="0" l="0" r="0" t="0"/>
            <wp:docPr id="14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retorno None (padrão) - princípio de design para estruturas de dados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0F">
      <w:pPr>
        <w:numPr>
          <w:ilvl w:val="0"/>
          <w:numId w:val="11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nem todos os tipos de dados podem ser comparados ou ordenados, </w:t>
      </w:r>
      <w:r w:rsidDel="00000000" w:rsidR="00000000" w:rsidRPr="00000000">
        <w:rPr>
          <w:b w:val="1"/>
          <w:sz w:val="24"/>
          <w:szCs w:val="24"/>
          <w:shd w:fill="b6d7a8" w:val="clear"/>
          <w:rtl w:val="0"/>
        </w:rPr>
        <w:t xml:space="preserve">ex: [ none, ‘hello’ , 10]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8z217rmd6hlk" w:id="20"/>
      <w:bookmarkEnd w:id="20"/>
      <w:r w:rsidDel="00000000" w:rsidR="00000000" w:rsidRPr="00000000">
        <w:rPr>
          <w:b w:val="1"/>
          <w:color w:val="000000"/>
          <w:u w:val="single"/>
          <w:rtl w:val="0"/>
        </w:rPr>
        <w:t xml:space="preserve">5.1 Pilhas</w:t>
      </w:r>
    </w:p>
    <w:p w:rsidR="00000000" w:rsidDel="00000000" w:rsidP="00000000" w:rsidRDefault="00000000" w:rsidRPr="00000000" w14:paraId="000002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Funcionamento de pilhas</w:t>
      </w:r>
      <w:r w:rsidDel="00000000" w:rsidR="00000000" w:rsidRPr="00000000">
        <w:rPr>
          <w:sz w:val="24"/>
          <w:szCs w:val="24"/>
          <w:rtl w:val="0"/>
        </w:rPr>
        <w:t xml:space="preserve"> - item adicionado por último é o primeiro a ser recuperado.</w:t>
      </w:r>
    </w:p>
    <w:p w:rsidR="00000000" w:rsidDel="00000000" w:rsidP="00000000" w:rsidRDefault="00000000" w:rsidRPr="00000000" w14:paraId="00000213">
      <w:pPr>
        <w:numPr>
          <w:ilvl w:val="0"/>
          <w:numId w:val="3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append()</w:t>
      </w:r>
      <w:r w:rsidDel="00000000" w:rsidR="00000000" w:rsidRPr="00000000">
        <w:rPr>
          <w:sz w:val="24"/>
          <w:szCs w:val="24"/>
          <w:rtl w:val="0"/>
        </w:rPr>
        <w:t xml:space="preserve"> - adiciona ao topo.</w:t>
      </w:r>
    </w:p>
    <w:p w:rsidR="00000000" w:rsidDel="00000000" w:rsidP="00000000" w:rsidRDefault="00000000" w:rsidRPr="00000000" w14:paraId="00000214">
      <w:pPr>
        <w:numPr>
          <w:ilvl w:val="0"/>
          <w:numId w:val="3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pop()</w:t>
      </w:r>
      <w:r w:rsidDel="00000000" w:rsidR="00000000" w:rsidRPr="00000000">
        <w:rPr>
          <w:sz w:val="24"/>
          <w:szCs w:val="24"/>
          <w:rtl w:val="0"/>
        </w:rPr>
        <w:t xml:space="preserve"> - recupera item do topo da pilha.</w:t>
      </w:r>
    </w:p>
    <w:p w:rsidR="00000000" w:rsidDel="00000000" w:rsidP="00000000" w:rsidRDefault="00000000" w:rsidRPr="00000000" w14:paraId="000002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47875" cy="781050"/>
            <wp:effectExtent b="0" l="0" r="0" t="0"/>
            <wp:docPr id="133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gb12r7wdp985" w:id="21"/>
      <w:bookmarkEnd w:id="21"/>
      <w:r w:rsidDel="00000000" w:rsidR="00000000" w:rsidRPr="00000000">
        <w:rPr>
          <w:b w:val="1"/>
          <w:color w:val="000000"/>
          <w:u w:val="single"/>
          <w:rtl w:val="0"/>
        </w:rPr>
        <w:t xml:space="preserve">5.2 Filas</w:t>
      </w:r>
    </w:p>
    <w:p w:rsidR="00000000" w:rsidDel="00000000" w:rsidP="00000000" w:rsidRDefault="00000000" w:rsidRPr="00000000" w14:paraId="000002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Funcionamento de listas</w:t>
      </w:r>
      <w:r w:rsidDel="00000000" w:rsidR="00000000" w:rsidRPr="00000000">
        <w:rPr>
          <w:sz w:val="24"/>
          <w:szCs w:val="24"/>
          <w:rtl w:val="0"/>
        </w:rPr>
        <w:t xml:space="preserve"> - primeiro item adicionado é o primeiro a ser recuperado.</w:t>
      </w:r>
    </w:p>
    <w:p w:rsidR="00000000" w:rsidDel="00000000" w:rsidP="00000000" w:rsidRDefault="00000000" w:rsidRPr="00000000" w14:paraId="0000021A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ea9999" w:val="clear"/>
          <w:rtl w:val="0"/>
        </w:rPr>
        <w:t xml:space="preserve">NÃO RECOMENDADO USAR - inserts ou pops no início podem ser mais lentos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B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class collections.deque</w:t>
      </w:r>
      <w:r w:rsidDel="00000000" w:rsidR="00000000" w:rsidRPr="00000000">
        <w:rPr>
          <w:sz w:val="24"/>
          <w:szCs w:val="24"/>
          <w:rtl w:val="0"/>
        </w:rPr>
        <w:t xml:space="preserve"> - permite utilização de métodos de forma mais eficiente.</w:t>
      </w:r>
    </w:p>
    <w:p w:rsidR="00000000" w:rsidDel="00000000" w:rsidP="00000000" w:rsidRDefault="00000000" w:rsidRPr="00000000" w14:paraId="000002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47925" cy="1352550"/>
            <wp:effectExtent b="0" l="0" r="0" t="0"/>
            <wp:docPr id="11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l17641b95p3b" w:id="22"/>
      <w:bookmarkEnd w:id="22"/>
      <w:r w:rsidDel="00000000" w:rsidR="00000000" w:rsidRPr="00000000">
        <w:rPr>
          <w:b w:val="1"/>
          <w:color w:val="000000"/>
          <w:u w:val="single"/>
          <w:rtl w:val="0"/>
        </w:rPr>
        <w:t xml:space="preserve">5.3 List Comprehensions</w:t>
      </w:r>
    </w:p>
    <w:p w:rsidR="00000000" w:rsidDel="00000000" w:rsidP="00000000" w:rsidRDefault="00000000" w:rsidRPr="00000000" w14:paraId="000002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Criação de novas listas onde cada elemento é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resultado de uma operação aplicada a cada elemento de outra sequência ou iterável</w:t>
      </w:r>
      <w:r w:rsidDel="00000000" w:rsidR="00000000" w:rsidRPr="00000000">
        <w:rPr>
          <w:sz w:val="24"/>
          <w:szCs w:val="24"/>
          <w:rtl w:val="0"/>
        </w:rPr>
        <w:t xml:space="preserve">, assim como a criação de subsequência de elementos que satisfaçam uma certa condição.</w:t>
      </w:r>
    </w:p>
    <w:p w:rsidR="00000000" w:rsidDel="00000000" w:rsidP="00000000" w:rsidRDefault="00000000" w:rsidRPr="00000000" w14:paraId="000002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33725" cy="19050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 uma lista de truplas onde cada uma terá o valor de x diferente de 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2175" cy="247650"/>
            <wp:effectExtent b="0" l="0" r="0" t="0"/>
            <wp:docPr id="156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cria uma lista normal de valores que são maiores que 20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comprehensions podem conter expressões complexas e funções aninhadas.</w:t>
      </w:r>
    </w:p>
    <w:p w:rsidR="00000000" w:rsidDel="00000000" w:rsidP="00000000" w:rsidRDefault="00000000" w:rsidRPr="00000000" w14:paraId="000002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95550" cy="124777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comprehension mais interna lê as linhas e a mais externa lê as colunas da matriz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outro modo utilizando a função zip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1275" cy="1419225"/>
            <wp:effectExtent b="0" l="0" r="0" t="0"/>
            <wp:docPr id="4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88a2yzv8ltdt" w:id="23"/>
      <w:bookmarkEnd w:id="23"/>
      <w:r w:rsidDel="00000000" w:rsidR="00000000" w:rsidRPr="00000000">
        <w:rPr>
          <w:b w:val="1"/>
          <w:color w:val="000000"/>
          <w:u w:val="single"/>
          <w:rtl w:val="0"/>
        </w:rPr>
        <w:t xml:space="preserve">5.4 Instrução del</w:t>
      </w:r>
    </w:p>
    <w:p w:rsidR="00000000" w:rsidDel="00000000" w:rsidP="00000000" w:rsidRDefault="00000000" w:rsidRPr="00000000" w14:paraId="000002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remove um item de uma lista por meio do índice</w:t>
      </w:r>
      <w:r w:rsidDel="00000000" w:rsidR="00000000" w:rsidRPr="00000000">
        <w:rPr>
          <w:sz w:val="24"/>
          <w:szCs w:val="24"/>
          <w:rtl w:val="0"/>
        </w:rPr>
        <w:t xml:space="preserve"> no lugar do valor.</w:t>
      </w:r>
    </w:p>
    <w:p w:rsidR="00000000" w:rsidDel="00000000" w:rsidP="00000000" w:rsidRDefault="00000000" w:rsidRPr="00000000" w14:paraId="00000231">
      <w:pPr>
        <w:numPr>
          <w:ilvl w:val="0"/>
          <w:numId w:val="9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usada para remover fatias de uma lista ou limpar a lista inteira.</w:t>
      </w:r>
    </w:p>
    <w:p w:rsidR="00000000" w:rsidDel="00000000" w:rsidP="00000000" w:rsidRDefault="00000000" w:rsidRPr="00000000" w14:paraId="000002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6425" cy="685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deleta apenas o valor 1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85950" cy="695325"/>
            <wp:effectExtent b="0" l="0" r="0" t="0"/>
            <wp:docPr id="155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fatia a lista do índice 1 ao 6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76425" cy="685800"/>
            <wp:effectExtent b="0" l="0" r="0" t="0"/>
            <wp:docPr id="7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deleta todos os valores da lista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excluindo totalmente uma variável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685800"/>
            <wp:effectExtent b="0" l="0" r="0" t="0"/>
            <wp:docPr id="120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gera um erro NameError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kvsyaupswucr" w:id="24"/>
      <w:bookmarkEnd w:id="24"/>
      <w:r w:rsidDel="00000000" w:rsidR="00000000" w:rsidRPr="00000000">
        <w:rPr>
          <w:b w:val="1"/>
          <w:color w:val="000000"/>
          <w:u w:val="single"/>
          <w:rtl w:val="0"/>
        </w:rPr>
        <w:t xml:space="preserve">5.5 Tuplas e sequências</w:t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Sequência de valores separados por vírgula.</w:t>
      </w:r>
    </w:p>
    <w:p w:rsidR="00000000" w:rsidDel="00000000" w:rsidP="00000000" w:rsidRDefault="00000000" w:rsidRPr="00000000" w14:paraId="000002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definindo uma </w:t>
      </w: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trupla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52600" cy="105727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numPr>
          <w:ilvl w:val="0"/>
          <w:numId w:val="10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tuplas podem ser facilmente aninhadas quando estiverem entre parênteses.</w:t>
      </w:r>
    </w:p>
    <w:p w:rsidR="00000000" w:rsidDel="00000000" w:rsidP="00000000" w:rsidRDefault="00000000" w:rsidRPr="00000000" w14:paraId="00000244">
      <w:pPr>
        <w:numPr>
          <w:ilvl w:val="0"/>
          <w:numId w:val="10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ce5cd" w:val="clear"/>
          <w:rtl w:val="0"/>
        </w:rPr>
        <w:t xml:space="preserve">na criação de tuplas podem ou não ser envolvidas por parênteses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5">
      <w:pPr>
        <w:numPr>
          <w:ilvl w:val="0"/>
          <w:numId w:val="10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elementos podem ser acessados via desempacotamento ou índice.</w:t>
      </w:r>
    </w:p>
    <w:p w:rsidR="00000000" w:rsidDel="00000000" w:rsidP="00000000" w:rsidRDefault="00000000" w:rsidRPr="00000000" w14:paraId="000002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truplas são imutáveis ao contrário das listas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criando truplas com 0 ou 1 valor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04925" cy="942975"/>
            <wp:effectExtent b="0" l="0" r="0" t="0"/>
            <wp:docPr id="153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Se houver apenas um valor e a vírgula não for colocada, será interpretada como string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sequência de desempacotamento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6975" cy="933450"/>
            <wp:effectExtent b="0" l="0" r="0" t="0"/>
            <wp:docPr id="123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variáveis estão pegando valores da tupla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5w6adfbg8if3" w:id="25"/>
      <w:bookmarkEnd w:id="25"/>
      <w:r w:rsidDel="00000000" w:rsidR="00000000" w:rsidRPr="00000000">
        <w:rPr>
          <w:b w:val="1"/>
          <w:color w:val="000000"/>
          <w:u w:val="single"/>
          <w:rtl w:val="0"/>
        </w:rPr>
        <w:t xml:space="preserve">5.6 Conjuntos</w:t>
      </w:r>
    </w:p>
    <w:p w:rsidR="00000000" w:rsidDel="00000000" w:rsidP="00000000" w:rsidRDefault="00000000" w:rsidRPr="00000000" w14:paraId="000002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set</w:t>
      </w:r>
      <w:r w:rsidDel="00000000" w:rsidR="00000000" w:rsidRPr="00000000">
        <w:rPr>
          <w:sz w:val="24"/>
          <w:szCs w:val="24"/>
          <w:rtl w:val="0"/>
        </w:rPr>
        <w:t xml:space="preserve"> - tipo de dados para conjuntos.</w:t>
      </w:r>
    </w:p>
    <w:p w:rsidR="00000000" w:rsidDel="00000000" w:rsidP="00000000" w:rsidRDefault="00000000" w:rsidRPr="00000000" w14:paraId="00000253">
      <w:pPr>
        <w:numPr>
          <w:ilvl w:val="0"/>
          <w:numId w:val="7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7f6000"/>
          <w:sz w:val="24"/>
          <w:szCs w:val="24"/>
          <w:rtl w:val="0"/>
        </w:rPr>
        <w:t xml:space="preserve">conjunto</w:t>
      </w:r>
      <w:r w:rsidDel="00000000" w:rsidR="00000000" w:rsidRPr="00000000">
        <w:rPr>
          <w:sz w:val="24"/>
          <w:szCs w:val="24"/>
          <w:rtl w:val="0"/>
        </w:rPr>
        <w:t xml:space="preserve"> - coleção desordenada de elementos, sem elementos repetidos.</w:t>
      </w:r>
    </w:p>
    <w:p w:rsidR="00000000" w:rsidDel="00000000" w:rsidP="00000000" w:rsidRDefault="00000000" w:rsidRPr="00000000" w14:paraId="00000254">
      <w:pPr>
        <w:numPr>
          <w:ilvl w:val="0"/>
          <w:numId w:val="7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usado para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verificação de existência de objetos e a eliminação de itens duplicados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Operações matemáticas suportadas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57">
      <w:pPr>
        <w:numPr>
          <w:ilvl w:val="0"/>
          <w:numId w:val="10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união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8">
      <w:pPr>
        <w:numPr>
          <w:ilvl w:val="0"/>
          <w:numId w:val="10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interseção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9">
      <w:pPr>
        <w:numPr>
          <w:ilvl w:val="0"/>
          <w:numId w:val="10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diferença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A">
      <w:pPr>
        <w:numPr>
          <w:ilvl w:val="0"/>
          <w:numId w:val="10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diferença simétrica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“ { } ” ou função set() </w:t>
      </w:r>
      <w:r w:rsidDel="00000000" w:rsidR="00000000" w:rsidRPr="00000000">
        <w:rPr>
          <w:sz w:val="24"/>
          <w:szCs w:val="24"/>
          <w:rtl w:val="0"/>
        </w:rPr>
        <w:t xml:space="preserve">- usados para criar conjuntos.</w:t>
      </w:r>
    </w:p>
    <w:p w:rsidR="00000000" w:rsidDel="00000000" w:rsidP="00000000" w:rsidRDefault="00000000" w:rsidRPr="00000000" w14:paraId="0000025D">
      <w:pPr>
        <w:numPr>
          <w:ilvl w:val="0"/>
          <w:numId w:val="6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3f3f3"/>
          <w:sz w:val="24"/>
          <w:szCs w:val="24"/>
          <w:shd w:fill="134f5c" w:val="clear"/>
          <w:rtl w:val="0"/>
        </w:rPr>
        <w:t xml:space="preserve">para criar um conjunto vazio</w:t>
      </w:r>
      <w:r w:rsidDel="00000000" w:rsidR="00000000" w:rsidRPr="00000000">
        <w:rPr>
          <w:sz w:val="24"/>
          <w:szCs w:val="24"/>
          <w:rtl w:val="0"/>
        </w:rPr>
        <w:t xml:space="preserve">, usar set() ao invés de { }. A segunda pode criar um dicionário vazio.</w:t>
      </w:r>
    </w:p>
    <w:p w:rsidR="00000000" w:rsidDel="00000000" w:rsidP="00000000" w:rsidRDefault="00000000" w:rsidRPr="00000000" w14:paraId="000002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28925" cy="800100"/>
            <wp:effectExtent b="0" l="0" r="0" t="0"/>
            <wp:docPr id="136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825" cy="12001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da mesma forma que as listas a compreensão de conjuntos também são suportados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s2uponrd8qhg" w:id="26"/>
      <w:bookmarkEnd w:id="26"/>
      <w:r w:rsidDel="00000000" w:rsidR="00000000" w:rsidRPr="00000000">
        <w:rPr>
          <w:b w:val="1"/>
          <w:color w:val="000000"/>
          <w:u w:val="single"/>
          <w:rtl w:val="0"/>
        </w:rPr>
        <w:t xml:space="preserve">5.7 Dicionários</w:t>
      </w:r>
    </w:p>
    <w:p w:rsidR="00000000" w:rsidDel="00000000" w:rsidP="00000000" w:rsidRDefault="00000000" w:rsidRPr="00000000" w14:paraId="000002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dict</w:t>
      </w:r>
      <w:r w:rsidDel="00000000" w:rsidR="00000000" w:rsidRPr="00000000">
        <w:rPr>
          <w:sz w:val="24"/>
          <w:szCs w:val="24"/>
          <w:rtl w:val="0"/>
        </w:rPr>
        <w:t xml:space="preserve"> - estrutura de dados embutida chamada de dicionário (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memória associativa / vetor associativo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66">
      <w:pPr>
        <w:numPr>
          <w:ilvl w:val="0"/>
          <w:numId w:val="1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indexados por chaves (keys)</w:t>
      </w:r>
      <w:r w:rsidDel="00000000" w:rsidR="00000000" w:rsidRPr="00000000">
        <w:rPr>
          <w:sz w:val="24"/>
          <w:szCs w:val="24"/>
          <w:rtl w:val="0"/>
        </w:rPr>
        <w:t xml:space="preserve"> - pode ser string / int.</w:t>
      </w:r>
    </w:p>
    <w:p w:rsidR="00000000" w:rsidDel="00000000" w:rsidP="00000000" w:rsidRDefault="00000000" w:rsidRPr="00000000" w14:paraId="00000267">
      <w:pPr>
        <w:numPr>
          <w:ilvl w:val="0"/>
          <w:numId w:val="1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conjunto não ordenado de pares chave:valor (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chaves são únicas em dada instância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tuplas também podem ser chaves se contiverem apenas strings, inteiros ou outras tuplas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A">
      <w:pPr>
        <w:numPr>
          <w:ilvl w:val="0"/>
          <w:numId w:val="4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contiver valor mutável, não poderá ser chave.</w:t>
      </w:r>
    </w:p>
    <w:p w:rsidR="00000000" w:rsidDel="00000000" w:rsidP="00000000" w:rsidRDefault="00000000" w:rsidRPr="00000000" w14:paraId="000002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lista não podem ser usados como chaves, pois podem ser facilmente mutáveis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funções de um dicionário</w:t>
      </w:r>
      <w:r w:rsidDel="00000000" w:rsidR="00000000" w:rsidRPr="00000000">
        <w:rPr>
          <w:sz w:val="24"/>
          <w:szCs w:val="24"/>
          <w:rtl w:val="0"/>
        </w:rPr>
        <w:t xml:space="preserve"> - armazenar e recuperar valores a partir de chaves.</w:t>
      </w:r>
    </w:p>
    <w:p w:rsidR="00000000" w:rsidDel="00000000" w:rsidP="00000000" w:rsidRDefault="00000000" w:rsidRPr="00000000" w14:paraId="0000026F">
      <w:pPr>
        <w:numPr>
          <w:ilvl w:val="0"/>
          <w:numId w:val="5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valores podem ser modificados se adicionando um novo valor a uma chave existente.</w:t>
      </w:r>
    </w:p>
    <w:p w:rsidR="00000000" w:rsidDel="00000000" w:rsidP="00000000" w:rsidRDefault="00000000" w:rsidRPr="00000000" w14:paraId="00000270">
      <w:pPr>
        <w:numPr>
          <w:ilvl w:val="0"/>
          <w:numId w:val="5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chave pode ser delatada utilizando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del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list(d)</w:t>
      </w:r>
      <w:r w:rsidDel="00000000" w:rsidR="00000000" w:rsidRPr="00000000">
        <w:rPr>
          <w:sz w:val="24"/>
          <w:szCs w:val="24"/>
          <w:rtl w:val="0"/>
        </w:rPr>
        <w:t xml:space="preserve"> - devolve a lista de todas as chaves presentes no dicionário, na ordem de inserção.</w:t>
      </w:r>
    </w:p>
    <w:p w:rsidR="00000000" w:rsidDel="00000000" w:rsidP="00000000" w:rsidRDefault="00000000" w:rsidRPr="00000000" w14:paraId="0000027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sorted(d)</w:t>
      </w:r>
      <w:r w:rsidDel="00000000" w:rsidR="00000000" w:rsidRPr="00000000">
        <w:rPr>
          <w:sz w:val="24"/>
          <w:szCs w:val="24"/>
          <w:rtl w:val="0"/>
        </w:rPr>
        <w:t xml:space="preserve"> - ordena uma lista.</w:t>
      </w:r>
    </w:p>
    <w:p w:rsidR="00000000" w:rsidDel="00000000" w:rsidP="00000000" w:rsidRDefault="00000000" w:rsidRPr="00000000" w14:paraId="0000027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Operador in</w:t>
      </w:r>
      <w:r w:rsidDel="00000000" w:rsidR="00000000" w:rsidRPr="00000000">
        <w:rPr>
          <w:sz w:val="24"/>
          <w:szCs w:val="24"/>
          <w:rtl w:val="0"/>
        </w:rPr>
        <w:t xml:space="preserve"> - verifica a existência de uma chave.</w:t>
      </w:r>
    </w:p>
    <w:p w:rsidR="00000000" w:rsidDel="00000000" w:rsidP="00000000" w:rsidRDefault="00000000" w:rsidRPr="00000000" w14:paraId="0000027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38525" cy="1285875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utilizando o construtor dict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7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57725" cy="314325"/>
            <wp:effectExtent b="0" l="0" r="0" t="0"/>
            <wp:docPr id="188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43075" cy="266700"/>
            <wp:effectExtent b="0" l="0" r="0" t="0"/>
            <wp:docPr id="5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comprehensions também podem ser usadas em dicionários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52575" cy="200025"/>
            <wp:effectExtent b="0" l="0" r="0" t="0"/>
            <wp:docPr id="194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4vbiiq2db8hb" w:id="27"/>
      <w:bookmarkEnd w:id="27"/>
      <w:r w:rsidDel="00000000" w:rsidR="00000000" w:rsidRPr="00000000">
        <w:rPr>
          <w:b w:val="1"/>
          <w:color w:val="000000"/>
          <w:u w:val="single"/>
          <w:rtl w:val="0"/>
        </w:rPr>
        <w:t xml:space="preserve">5.8 Iteração</w:t>
      </w:r>
    </w:p>
    <w:p w:rsidR="00000000" w:rsidDel="00000000" w:rsidP="00000000" w:rsidRDefault="00000000" w:rsidRPr="00000000" w14:paraId="000002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método items()</w:t>
      </w:r>
      <w:r w:rsidDel="00000000" w:rsidR="00000000" w:rsidRPr="00000000">
        <w:rPr>
          <w:sz w:val="24"/>
          <w:szCs w:val="24"/>
          <w:rtl w:val="0"/>
        </w:rPr>
        <w:t xml:space="preserve"> - obtém chave e valor simultaneamente.</w:t>
      </w:r>
    </w:p>
    <w:p w:rsidR="00000000" w:rsidDel="00000000" w:rsidP="00000000" w:rsidRDefault="00000000" w:rsidRPr="00000000" w14:paraId="000002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iterando sobre um dicionário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2850" cy="7334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função enumerate()</w:t>
      </w:r>
      <w:r w:rsidDel="00000000" w:rsidR="00000000" w:rsidRPr="00000000">
        <w:rPr>
          <w:sz w:val="24"/>
          <w:szCs w:val="24"/>
          <w:rtl w:val="0"/>
        </w:rPr>
        <w:t xml:space="preserve"> - obtém posição e o valor (</w:t>
      </w: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itera sobre sequências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38325" cy="6858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zip()</w:t>
      </w:r>
      <w:r w:rsidDel="00000000" w:rsidR="00000000" w:rsidRPr="00000000">
        <w:rPr>
          <w:sz w:val="24"/>
          <w:szCs w:val="24"/>
          <w:rtl w:val="0"/>
        </w:rPr>
        <w:t xml:space="preserve"> - percorre duas ou mais sequências ao mesmo tempo com entradas pareadas.</w:t>
      </w:r>
    </w:p>
    <w:p w:rsidR="00000000" w:rsidDel="00000000" w:rsidP="00000000" w:rsidRDefault="00000000" w:rsidRPr="00000000" w14:paraId="0000028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76400" cy="485775"/>
            <wp:effectExtent b="0" l="0" r="0" t="0"/>
            <wp:docPr id="11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percorrendo sobre dois valores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reversed()</w:t>
      </w:r>
      <w:r w:rsidDel="00000000" w:rsidR="00000000" w:rsidRPr="00000000">
        <w:rPr>
          <w:sz w:val="24"/>
          <w:szCs w:val="24"/>
          <w:rtl w:val="0"/>
        </w:rPr>
        <w:t xml:space="preserve"> - percorre uma sequência em ordem inversa por meio de uma entrada com a ordem original.</w:t>
      </w:r>
    </w:p>
    <w:p w:rsidR="00000000" w:rsidDel="00000000" w:rsidP="00000000" w:rsidRDefault="00000000" w:rsidRPr="00000000" w14:paraId="0000029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62075" cy="361950"/>
            <wp:effectExtent b="0" l="0" r="0" t="0"/>
            <wp:docPr id="10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função sorted()</w:t>
      </w:r>
      <w:r w:rsidDel="00000000" w:rsidR="00000000" w:rsidRPr="00000000">
        <w:rPr>
          <w:sz w:val="24"/>
          <w:szCs w:val="24"/>
          <w:rtl w:val="0"/>
        </w:rPr>
        <w:t xml:space="preserve"> - percorrer sequência de maneira ordenada, retornando uma lista ordenada.</w:t>
      </w:r>
    </w:p>
    <w:p w:rsidR="00000000" w:rsidDel="00000000" w:rsidP="00000000" w:rsidRDefault="00000000" w:rsidRPr="00000000" w14:paraId="00000297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mantém sequência original inalterada.</w:t>
      </w:r>
    </w:p>
    <w:p w:rsidR="00000000" w:rsidDel="00000000" w:rsidP="00000000" w:rsidRDefault="00000000" w:rsidRPr="00000000" w14:paraId="000002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90650" cy="371475"/>
            <wp:effectExtent b="0" l="0" r="0" t="0"/>
            <wp:docPr id="170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set() elimina elementos duplicados em uma sequência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sempre que desejar alterar elementos de uma lista, é mais viável criar uma nova lista para receber os novos valores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tnbe5m522ogt" w:id="28"/>
      <w:bookmarkEnd w:id="28"/>
      <w:r w:rsidDel="00000000" w:rsidR="00000000" w:rsidRPr="00000000">
        <w:rPr>
          <w:b w:val="1"/>
          <w:color w:val="000000"/>
          <w:u w:val="single"/>
          <w:rtl w:val="0"/>
        </w:rPr>
        <w:t xml:space="preserve">5.9 Condições - Parte 2</w:t>
      </w:r>
    </w:p>
    <w:p w:rsidR="00000000" w:rsidDel="00000000" w:rsidP="00000000" w:rsidRDefault="00000000" w:rsidRPr="00000000" w14:paraId="000002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Condições usadas em while e if podem conter qualquer operador</w:t>
      </w:r>
      <w:r w:rsidDel="00000000" w:rsidR="00000000" w:rsidRPr="00000000">
        <w:rPr>
          <w:sz w:val="24"/>
          <w:szCs w:val="24"/>
          <w:rtl w:val="0"/>
        </w:rPr>
        <w:t xml:space="preserve">, não apenas comparação.</w:t>
      </w:r>
    </w:p>
    <w:p w:rsidR="00000000" w:rsidDel="00000000" w:rsidP="00000000" w:rsidRDefault="00000000" w:rsidRPr="00000000" w14:paraId="000002A1">
      <w:pPr>
        <w:numPr>
          <w:ilvl w:val="0"/>
          <w:numId w:val="9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 e not in</w:t>
      </w:r>
      <w:r w:rsidDel="00000000" w:rsidR="00000000" w:rsidRPr="00000000">
        <w:rPr>
          <w:sz w:val="24"/>
          <w:szCs w:val="24"/>
          <w:rtl w:val="0"/>
        </w:rPr>
        <w:t xml:space="preserve"> - realiza teste de inclusão determinando a presença de um valor em um conteiner.</w:t>
      </w:r>
    </w:p>
    <w:p w:rsidR="00000000" w:rsidDel="00000000" w:rsidP="00000000" w:rsidRDefault="00000000" w:rsidRPr="00000000" w14:paraId="000002A2">
      <w:pPr>
        <w:numPr>
          <w:ilvl w:val="0"/>
          <w:numId w:val="9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is e is not</w:t>
      </w:r>
      <w:r w:rsidDel="00000000" w:rsidR="00000000" w:rsidRPr="00000000">
        <w:rPr>
          <w:sz w:val="24"/>
          <w:szCs w:val="24"/>
          <w:rtl w:val="0"/>
        </w:rPr>
        <w:t xml:space="preserve"> - compara os tipos, exemplo: compara se dois objetos são realmente os mesmo.</w:t>
      </w:r>
    </w:p>
    <w:p w:rsidR="00000000" w:rsidDel="00000000" w:rsidP="00000000" w:rsidRDefault="00000000" w:rsidRPr="00000000" w14:paraId="000002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operadores de comparação tem menos prioridades que operadores numéricos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comparações podem ser encadeadas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6">
      <w:pPr>
        <w:numPr>
          <w:ilvl w:val="0"/>
          <w:numId w:val="11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encadeamento pode ser realizado com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7">
      <w:pPr>
        <w:numPr>
          <w:ilvl w:val="0"/>
          <w:numId w:val="11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resultado de uma </w:t>
      </w:r>
      <w:r w:rsidDel="00000000" w:rsidR="00000000" w:rsidRPr="00000000">
        <w:rPr>
          <w:b w:val="1"/>
          <w:sz w:val="24"/>
          <w:szCs w:val="24"/>
          <w:shd w:fill="b6d7a8" w:val="clear"/>
          <w:rtl w:val="0"/>
        </w:rPr>
        <w:t xml:space="preserve">comparação pode ter valor negado com not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8">
      <w:pPr>
        <w:numPr>
          <w:ilvl w:val="0"/>
          <w:numId w:val="11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4cccc" w:val="clear"/>
          <w:rtl w:val="0"/>
        </w:rPr>
        <w:t xml:space="preserve">possui menor prioridade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operadores de curto-circuito</w:t>
      </w:r>
      <w:r w:rsidDel="00000000" w:rsidR="00000000" w:rsidRPr="00000000">
        <w:rPr>
          <w:sz w:val="24"/>
          <w:szCs w:val="24"/>
          <w:rtl w:val="0"/>
        </w:rPr>
        <w:t xml:space="preserve"> - argumentos avaliados da esquerda para direita, e avaliação encerrada quando resultado é determinado.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9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valores genéricos - avaliação retorna último valor avaliado.</w:t>
      </w:r>
    </w:p>
    <w:p w:rsidR="00000000" w:rsidDel="00000000" w:rsidP="00000000" w:rsidRDefault="00000000" w:rsidRPr="00000000" w14:paraId="000002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1700" cy="790575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o6qzn290tlxi" w:id="29"/>
      <w:bookmarkEnd w:id="29"/>
      <w:r w:rsidDel="00000000" w:rsidR="00000000" w:rsidRPr="00000000">
        <w:rPr>
          <w:b w:val="1"/>
          <w:color w:val="000000"/>
          <w:u w:val="single"/>
          <w:rtl w:val="0"/>
        </w:rPr>
        <w:t xml:space="preserve">5.10 Comparando sequências</w:t>
      </w:r>
    </w:p>
    <w:p w:rsidR="00000000" w:rsidDel="00000000" w:rsidP="00000000" w:rsidRDefault="00000000" w:rsidRPr="00000000" w14:paraId="000002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Objetos de sequência podem ser comparados com objetos de sequência,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 desde que o tipo das sequências seja o mesmo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1">
      <w:pPr>
        <w:numPr>
          <w:ilvl w:val="0"/>
          <w:numId w:val="9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 itens serão comparados da esquerda para direita, </w:t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se encontrar valores diferentes o resultado será determinado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2">
      <w:pPr>
        <w:numPr>
          <w:ilvl w:val="0"/>
          <w:numId w:val="9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Comparação em strings</w:t>
      </w:r>
      <w:r w:rsidDel="00000000" w:rsidR="00000000" w:rsidRPr="00000000">
        <w:rPr>
          <w:sz w:val="24"/>
          <w:szCs w:val="24"/>
          <w:rtl w:val="0"/>
        </w:rPr>
        <w:t xml:space="preserve">: utiliza codificação Unicode.</w:t>
      </w:r>
    </w:p>
    <w:p w:rsidR="00000000" w:rsidDel="00000000" w:rsidP="00000000" w:rsidRDefault="00000000" w:rsidRPr="00000000" w14:paraId="000002B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9825" cy="3429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compara valores de tuplas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comparar objetos diferentes funciona desde que os objetos possuam os métodos de comparação apropriado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2"/>
        <w:spacing w:line="360" w:lineRule="auto"/>
        <w:jc w:val="right"/>
        <w:rPr/>
      </w:pPr>
      <w:bookmarkStart w:colFirst="0" w:colLast="0" w:name="_nhqi4yd8c4ru" w:id="30"/>
      <w:bookmarkEnd w:id="30"/>
      <w:r w:rsidDel="00000000" w:rsidR="00000000" w:rsidRPr="00000000">
        <w:rPr>
          <w:rtl w:val="0"/>
        </w:rPr>
        <w:t xml:space="preserve">6. Módulos</w:t>
      </w:r>
    </w:p>
    <w:p w:rsidR="00000000" w:rsidDel="00000000" w:rsidP="00000000" w:rsidRDefault="00000000" w:rsidRPr="00000000" w14:paraId="000002B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uma boa prática é dividir um programa em arquivos menores para facilitar a manutenção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B">
      <w:pPr>
        <w:numPr>
          <w:ilvl w:val="0"/>
          <w:numId w:val="1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criar um script separado para uma função que fosse utilizada para vários programas.</w:t>
      </w:r>
    </w:p>
    <w:p w:rsidR="00000000" w:rsidDel="00000000" w:rsidP="00000000" w:rsidRDefault="00000000" w:rsidRPr="00000000" w14:paraId="000002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módulo</w:t>
      </w:r>
      <w:r w:rsidDel="00000000" w:rsidR="00000000" w:rsidRPr="00000000">
        <w:rPr>
          <w:sz w:val="24"/>
          <w:szCs w:val="24"/>
          <w:rtl w:val="0"/>
        </w:rPr>
        <w:t xml:space="preserve"> - coloca definições em um arquivo e então utiliza em um script ou em uma execução interativa do interpretador.</w:t>
      </w:r>
    </w:p>
    <w:p w:rsidR="00000000" w:rsidDel="00000000" w:rsidP="00000000" w:rsidRDefault="00000000" w:rsidRPr="00000000" w14:paraId="000002BE">
      <w:pPr>
        <w:numPr>
          <w:ilvl w:val="0"/>
          <w:numId w:val="8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módulo principal</w:t>
      </w:r>
      <w:r w:rsidDel="00000000" w:rsidR="00000000" w:rsidRPr="00000000">
        <w:rPr>
          <w:sz w:val="24"/>
          <w:szCs w:val="24"/>
          <w:rtl w:val="0"/>
        </w:rPr>
        <w:t xml:space="preserve"> - coleção de variáveis que dá acesso a um script executado como um programa.</w:t>
      </w:r>
    </w:p>
    <w:p w:rsidR="00000000" w:rsidDel="00000000" w:rsidP="00000000" w:rsidRDefault="00000000" w:rsidRPr="00000000" w14:paraId="000002BF">
      <w:pPr>
        <w:numPr>
          <w:ilvl w:val="0"/>
          <w:numId w:val="8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arquivo contendo definições e instruções python.</w:t>
      </w:r>
    </w:p>
    <w:p w:rsidR="00000000" w:rsidDel="00000000" w:rsidP="00000000" w:rsidRDefault="00000000" w:rsidRPr="00000000" w14:paraId="000002C0">
      <w:pPr>
        <w:numPr>
          <w:ilvl w:val="0"/>
          <w:numId w:val="8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possui o nome do módulo.</w:t>
      </w:r>
    </w:p>
    <w:p w:rsidR="00000000" w:rsidDel="00000000" w:rsidP="00000000" w:rsidRDefault="00000000" w:rsidRPr="00000000" w14:paraId="000002C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importando módulo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2100" cy="771525"/>
            <wp:effectExtent b="0" l="0" r="0" t="0"/>
            <wp:docPr id="11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adiciona o nome do módulo que permite acessar as funções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33475" cy="266700"/>
            <wp:effectExtent b="0" l="0" r="0" t="0"/>
            <wp:docPr id="90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retornando o nome do módulo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Módulos podem conter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instruções executáveis, definições de funções e classes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nomes privados</w:t>
      </w:r>
      <w:r w:rsidDel="00000000" w:rsidR="00000000" w:rsidRPr="00000000">
        <w:rPr>
          <w:sz w:val="24"/>
          <w:szCs w:val="24"/>
          <w:rtl w:val="0"/>
        </w:rPr>
        <w:t xml:space="preserve"> - espaço de nome global para todas as funções definidas no módulo.</w:t>
      </w:r>
    </w:p>
    <w:p w:rsidR="00000000" w:rsidDel="00000000" w:rsidP="00000000" w:rsidRDefault="00000000" w:rsidRPr="00000000" w14:paraId="000002CB">
      <w:pPr>
        <w:numPr>
          <w:ilvl w:val="0"/>
          <w:numId w:val="2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variáveis globais do módulo não irão conflitar com variáveis globais do usuário.</w:t>
      </w:r>
    </w:p>
    <w:p w:rsidR="00000000" w:rsidDel="00000000" w:rsidP="00000000" w:rsidRDefault="00000000" w:rsidRPr="00000000" w14:paraId="000002C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se um módulo for importado em outro, suas definições serão adicionadas ao espaço de nomes global do módulo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C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- importa definições de módulo diretamente para o espaço de nomes do módulo importador.</w:t>
      </w:r>
    </w:p>
    <w:p w:rsidR="00000000" w:rsidDel="00000000" w:rsidP="00000000" w:rsidRDefault="00000000" w:rsidRPr="00000000" w14:paraId="000002D0">
      <w:pPr>
        <w:spacing w:line="360" w:lineRule="auto"/>
        <w:jc w:val="both"/>
        <w:rPr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360" w:lineRule="auto"/>
        <w:jc w:val="both"/>
        <w:rPr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360" w:lineRule="auto"/>
        <w:jc w:val="both"/>
        <w:rPr>
          <w:b w:val="1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D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57325" cy="523875"/>
            <wp:effectExtent b="0" l="0" r="0" t="0"/>
            <wp:docPr id="11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importando todos os nomes definidos em um módulo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1125" cy="542925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 todas as declarações de nomes, exceto aqueles que começam com sublinhado “ _ 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9">
      <w:pPr>
        <w:numPr>
          <w:ilvl w:val="0"/>
          <w:numId w:val="3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4cccc" w:val="clear"/>
          <w:rtl w:val="0"/>
        </w:rPr>
        <w:t xml:space="preserve">prática não aprovada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dando um apelido ao nome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D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81175" cy="419100"/>
            <wp:effectExtent b="0" l="0" r="0" t="0"/>
            <wp:docPr id="7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1343025" cy="457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importlib.reload(moduleName)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- realiza um teste de módulo interativamente.</w:t>
      </w:r>
    </w:p>
    <w:p w:rsidR="00000000" w:rsidDel="00000000" w:rsidP="00000000" w:rsidRDefault="00000000" w:rsidRPr="00000000" w14:paraId="000002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executando como arquivo principal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90700" cy="752475"/>
            <wp:effectExtent b="0" l="0" r="0" t="0"/>
            <wp:docPr id="135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código que analisa a linha de comando só roda se módulo for o principal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Caminhos de busca de módulos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E6">
      <w:pPr>
        <w:numPr>
          <w:ilvl w:val="0"/>
          <w:numId w:val="3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sys.builtin_module_name</w:t>
      </w:r>
      <w:r w:rsidDel="00000000" w:rsidR="00000000" w:rsidRPr="00000000">
        <w:rPr>
          <w:sz w:val="24"/>
          <w:szCs w:val="24"/>
          <w:rtl w:val="0"/>
        </w:rPr>
        <w:t xml:space="preserve"> - lista módulos embutidos</w:t>
      </w:r>
    </w:p>
    <w:p w:rsidR="00000000" w:rsidDel="00000000" w:rsidP="00000000" w:rsidRDefault="00000000" w:rsidRPr="00000000" w14:paraId="000002E7">
      <w:pPr>
        <w:numPr>
          <w:ilvl w:val="0"/>
          <w:numId w:val="3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sys.path</w:t>
      </w:r>
      <w:r w:rsidDel="00000000" w:rsidR="00000000" w:rsidRPr="00000000">
        <w:rPr>
          <w:sz w:val="24"/>
          <w:szCs w:val="24"/>
          <w:rtl w:val="0"/>
        </w:rPr>
        <w:t xml:space="preserve"> - lista de diretórios.</w:t>
      </w:r>
    </w:p>
    <w:p w:rsidR="00000000" w:rsidDel="00000000" w:rsidP="00000000" w:rsidRDefault="00000000" w:rsidRPr="00000000" w14:paraId="000002E8">
      <w:pPr>
        <w:numPr>
          <w:ilvl w:val="1"/>
          <w:numId w:val="33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1c4587"/>
          <w:sz w:val="24"/>
          <w:szCs w:val="24"/>
          <w:rtl w:val="0"/>
        </w:rPr>
        <w:t xml:space="preserve">locais</w:t>
      </w:r>
      <w:r w:rsidDel="00000000" w:rsidR="00000000" w:rsidRPr="00000000">
        <w:rPr>
          <w:sz w:val="24"/>
          <w:szCs w:val="24"/>
          <w:rtl w:val="0"/>
        </w:rPr>
        <w:t xml:space="preserve">: diretório atual, variável de ambiente PYTHONPATH (lista de nomes de diretórios) e o padrão.</w:t>
      </w:r>
    </w:p>
    <w:p w:rsidR="00000000" w:rsidDel="00000000" w:rsidP="00000000" w:rsidRDefault="00000000" w:rsidRPr="00000000" w14:paraId="000002E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diretórios que contém links simbólicos não são adicionados ao caminho de busca de módulos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Erros após inicialização de programas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ED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a4c2f4" w:val="clear"/>
          <w:rtl w:val="0"/>
        </w:rPr>
        <w:t xml:space="preserve">diretório de script de execução é colocado no início de caminhos</w:t>
      </w:r>
      <w:r w:rsidDel="00000000" w:rsidR="00000000" w:rsidRPr="00000000">
        <w:rPr>
          <w:sz w:val="24"/>
          <w:szCs w:val="24"/>
          <w:rtl w:val="0"/>
        </w:rPr>
        <w:t xml:space="preserve">, ficando a frente da biblioteca padrão.</w:t>
      </w:r>
    </w:p>
    <w:p w:rsidR="00000000" w:rsidDel="00000000" w:rsidP="00000000" w:rsidRDefault="00000000" w:rsidRPr="00000000" w14:paraId="000002EE">
      <w:pPr>
        <w:numPr>
          <w:ilvl w:val="0"/>
          <w:numId w:val="1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módulos de script serão carregados no lugar de módulos da biblioteca padrão.</w:t>
      </w:r>
    </w:p>
    <w:p w:rsidR="00000000" w:rsidDel="00000000" w:rsidP="00000000" w:rsidRDefault="00000000" w:rsidRPr="00000000" w14:paraId="000002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vwuz4kyth0us" w:id="31"/>
      <w:bookmarkEnd w:id="31"/>
      <w:r w:rsidDel="00000000" w:rsidR="00000000" w:rsidRPr="00000000">
        <w:rPr>
          <w:b w:val="1"/>
          <w:color w:val="000000"/>
          <w:u w:val="single"/>
          <w:rtl w:val="0"/>
        </w:rPr>
        <w:t xml:space="preserve">6.0 Arquivos py compilados</w:t>
      </w:r>
    </w:p>
    <w:p w:rsidR="00000000" w:rsidDel="00000000" w:rsidP="00000000" w:rsidRDefault="00000000" w:rsidRPr="00000000" w14:paraId="000002F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__pycache__</w:t>
      </w:r>
      <w:r w:rsidDel="00000000" w:rsidR="00000000" w:rsidRPr="00000000">
        <w:rPr>
          <w:sz w:val="24"/>
          <w:szCs w:val="24"/>
          <w:rtl w:val="0"/>
        </w:rPr>
        <w:t xml:space="preserve"> - guarda versões compiladas de cada módulo.</w:t>
      </w:r>
    </w:p>
    <w:p w:rsidR="00000000" w:rsidDel="00000000" w:rsidP="00000000" w:rsidRDefault="00000000" w:rsidRPr="00000000" w14:paraId="000002F2">
      <w:pPr>
        <w:numPr>
          <w:ilvl w:val="0"/>
          <w:numId w:val="7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versão: formato do arquivo compilado.</w:t>
      </w:r>
    </w:p>
    <w:p w:rsidR="00000000" w:rsidDel="00000000" w:rsidP="00000000" w:rsidRDefault="00000000" w:rsidRPr="00000000" w14:paraId="000002F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Conversões de módulos</w:t>
      </w:r>
      <w:r w:rsidDel="00000000" w:rsidR="00000000" w:rsidRPr="00000000">
        <w:rPr>
          <w:sz w:val="24"/>
          <w:szCs w:val="24"/>
          <w:rtl w:val="0"/>
        </w:rPr>
        <w:t xml:space="preserve"> - permite coexistência de módulos compilados de diferentes releases e versão de python.</w:t>
      </w:r>
    </w:p>
    <w:p w:rsidR="00000000" w:rsidDel="00000000" w:rsidP="00000000" w:rsidRDefault="00000000" w:rsidRPr="00000000" w14:paraId="000002F5">
      <w:pPr>
        <w:numPr>
          <w:ilvl w:val="0"/>
          <w:numId w:val="10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realização de verificação de data onde ocorreu a modificação do arquivo fonte mediante a versão compilada.</w:t>
      </w:r>
    </w:p>
    <w:p w:rsidR="00000000" w:rsidDel="00000000" w:rsidP="00000000" w:rsidRDefault="00000000" w:rsidRPr="00000000" w14:paraId="000002F6">
      <w:pPr>
        <w:numPr>
          <w:ilvl w:val="0"/>
          <w:numId w:val="10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a2c4c9" w:val="clear"/>
          <w:rtl w:val="0"/>
        </w:rPr>
        <w:t xml:space="preserve">módulos compilados independente da plataforma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4a86e8" w:val="clear"/>
          <w:rtl w:val="0"/>
        </w:rPr>
        <w:t xml:space="preserve">Circunstância onde não ocorre verificação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F9">
      <w:pPr>
        <w:numPr>
          <w:ilvl w:val="0"/>
          <w:numId w:val="6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módulos carregados diretamente da linha de comando - </w:t>
      </w:r>
      <w:r w:rsidDel="00000000" w:rsidR="00000000" w:rsidRPr="00000000">
        <w:rPr>
          <w:b w:val="1"/>
          <w:sz w:val="24"/>
          <w:szCs w:val="24"/>
          <w:shd w:fill="a4c2f4" w:val="clear"/>
          <w:rtl w:val="0"/>
        </w:rPr>
        <w:t xml:space="preserve">recompila e não armazena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A">
      <w:pPr>
        <w:numPr>
          <w:ilvl w:val="0"/>
          <w:numId w:val="6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existência de módulo fonte - </w:t>
      </w:r>
      <w:r w:rsidDel="00000000" w:rsidR="00000000" w:rsidRPr="00000000">
        <w:rPr>
          <w:b w:val="1"/>
          <w:sz w:val="24"/>
          <w:szCs w:val="24"/>
          <w:shd w:fill="a4c2f4" w:val="clear"/>
          <w:rtl w:val="0"/>
        </w:rPr>
        <w:t xml:space="preserve">sem verificações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para corrigir o problema acima o módulo deve está no diretório de fonte, sem que haja um módulo fonte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F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3f3f3"/>
          <w:sz w:val="24"/>
          <w:szCs w:val="24"/>
          <w:shd w:fill="980000" w:val="clear"/>
          <w:rtl w:val="0"/>
        </w:rPr>
        <w:t xml:space="preserve">Informações extras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FF">
      <w:pPr>
        <w:numPr>
          <w:ilvl w:val="0"/>
          <w:numId w:val="8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a61c00"/>
          <w:sz w:val="24"/>
          <w:szCs w:val="24"/>
          <w:rtl w:val="0"/>
        </w:rPr>
        <w:t xml:space="preserve">compileall</w:t>
      </w:r>
      <w:r w:rsidDel="00000000" w:rsidR="00000000" w:rsidRPr="00000000">
        <w:rPr>
          <w:sz w:val="24"/>
          <w:szCs w:val="24"/>
          <w:rtl w:val="0"/>
        </w:rPr>
        <w:t xml:space="preserve"> - cria arquivos pyc para todos os módulos de um diretório.</w:t>
      </w:r>
    </w:p>
    <w:p w:rsidR="00000000" w:rsidDel="00000000" w:rsidP="00000000" w:rsidRDefault="00000000" w:rsidRPr="00000000" w14:paraId="0000030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13kyk5mnf0x4" w:id="32"/>
      <w:bookmarkEnd w:id="32"/>
      <w:r w:rsidDel="00000000" w:rsidR="00000000" w:rsidRPr="00000000">
        <w:rPr>
          <w:b w:val="1"/>
          <w:color w:val="000000"/>
          <w:u w:val="single"/>
          <w:rtl w:val="0"/>
        </w:rPr>
        <w:t xml:space="preserve">6.1 Módulos padrões</w:t>
      </w:r>
    </w:p>
    <w:p w:rsidR="00000000" w:rsidDel="00000000" w:rsidP="00000000" w:rsidRDefault="00000000" w:rsidRPr="00000000" w14:paraId="000003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Alguns dos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módulos estão embutidos no interpretador</w:t>
      </w:r>
      <w:r w:rsidDel="00000000" w:rsidR="00000000" w:rsidRPr="00000000">
        <w:rPr>
          <w:sz w:val="24"/>
          <w:szCs w:val="24"/>
          <w:rtl w:val="0"/>
        </w:rPr>
        <w:t xml:space="preserve"> para possibilitar acesso a operações que não são parte do núcleo da linguagem.</w:t>
      </w:r>
    </w:p>
    <w:p w:rsidR="00000000" w:rsidDel="00000000" w:rsidP="00000000" w:rsidRDefault="00000000" w:rsidRPr="00000000" w14:paraId="00000303">
      <w:pPr>
        <w:numPr>
          <w:ilvl w:val="0"/>
          <w:numId w:val="1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garantem eficiência e acesso às chamadas de sistema.</w:t>
      </w:r>
    </w:p>
    <w:p w:rsidR="00000000" w:rsidDel="00000000" w:rsidP="00000000" w:rsidRDefault="00000000" w:rsidRPr="00000000" w14:paraId="000003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sys.ps1 / ps2 </w:t>
      </w:r>
      <w:r w:rsidDel="00000000" w:rsidR="00000000" w:rsidRPr="00000000">
        <w:rPr>
          <w:sz w:val="24"/>
          <w:szCs w:val="24"/>
          <w:rtl w:val="0"/>
        </w:rPr>
        <w:t xml:space="preserve">- definem as strings utilizadas como prompt primário e secundário.</w:t>
      </w:r>
    </w:p>
    <w:p w:rsidR="00000000" w:rsidDel="00000000" w:rsidP="00000000" w:rsidRDefault="00000000" w:rsidRPr="00000000" w14:paraId="000003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6100" cy="10572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argumentos que irão definir as entradas, códigos em execução e saídas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9">
      <w:pPr>
        <w:numPr>
          <w:ilvl w:val="0"/>
          <w:numId w:val="12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somente definidas se interpretador estiver em modo interativo.</w:t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sys.path</w:t>
      </w:r>
      <w:r w:rsidDel="00000000" w:rsidR="00000000" w:rsidRPr="00000000">
        <w:rPr>
          <w:sz w:val="24"/>
          <w:szCs w:val="24"/>
          <w:rtl w:val="0"/>
        </w:rPr>
        <w:t xml:space="preserve"> - lista de strings que determina os caminhos de busca de módulos conhecidos pelo interpretador.</w:t>
      </w:r>
    </w:p>
    <w:p w:rsidR="00000000" w:rsidDel="00000000" w:rsidP="00000000" w:rsidRDefault="00000000" w:rsidRPr="00000000" w14:paraId="0000030C">
      <w:pPr>
        <w:numPr>
          <w:ilvl w:val="0"/>
          <w:numId w:val="6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normalmente inicializada para um caminho padrão (</w:t>
      </w:r>
      <w:r w:rsidDel="00000000" w:rsidR="00000000" w:rsidRPr="00000000">
        <w:rPr>
          <w:b w:val="1"/>
          <w:sz w:val="24"/>
          <w:szCs w:val="24"/>
          <w:shd w:fill="d5a6bd" w:val="clear"/>
          <w:rtl w:val="0"/>
        </w:rPr>
        <w:t xml:space="preserve">determinado por PYTHONPATH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3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modificando o caminho padrão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9025" cy="571500"/>
            <wp:effectExtent b="0" l="0" r="0" t="0"/>
            <wp:docPr id="187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c3e3f9zbnn2n" w:id="33"/>
      <w:bookmarkEnd w:id="33"/>
      <w:r w:rsidDel="00000000" w:rsidR="00000000" w:rsidRPr="00000000">
        <w:rPr>
          <w:b w:val="1"/>
          <w:color w:val="000000"/>
          <w:u w:val="single"/>
          <w:rtl w:val="0"/>
        </w:rPr>
        <w:t xml:space="preserve">6.2 Função dir()</w:t>
      </w:r>
    </w:p>
    <w:p w:rsidR="00000000" w:rsidDel="00000000" w:rsidP="00000000" w:rsidRDefault="00000000" w:rsidRPr="00000000" w14:paraId="000003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Usada para descobrir quais nomes são definidos por um módulo.</w:t>
      </w:r>
    </w:p>
    <w:p w:rsidR="00000000" w:rsidDel="00000000" w:rsidP="00000000" w:rsidRDefault="00000000" w:rsidRPr="00000000" w14:paraId="00000313">
      <w:pPr>
        <w:numPr>
          <w:ilvl w:val="0"/>
          <w:numId w:val="7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devolve lista ordenada de strings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24125" cy="4991100"/>
            <wp:effectExtent b="0" l="0" r="0" t="0"/>
            <wp:docPr id="179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 os nomes definidos pelo módulo sys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sem argumentos dir() lista os nomes atualmente definidos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dir() não lista variáveis e funções embutidas, somente o módulo builtins disponibiliza elas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1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5975" cy="1647825"/>
            <wp:effectExtent b="0" l="0" r="0" t="0"/>
            <wp:docPr id="148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ivjffjmmp0sq" w:id="34"/>
      <w:bookmarkEnd w:id="34"/>
      <w:r w:rsidDel="00000000" w:rsidR="00000000" w:rsidRPr="00000000">
        <w:rPr>
          <w:b w:val="1"/>
          <w:color w:val="000000"/>
          <w:u w:val="single"/>
          <w:rtl w:val="0"/>
        </w:rPr>
        <w:t xml:space="preserve">6.3 Pacotes</w:t>
      </w:r>
    </w:p>
    <w:p w:rsidR="00000000" w:rsidDel="00000000" w:rsidP="00000000" w:rsidRDefault="00000000" w:rsidRPr="00000000" w14:paraId="000003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Forma de estruturação do namespace do módulo python</w:t>
      </w:r>
      <w:r w:rsidDel="00000000" w:rsidR="00000000" w:rsidRPr="00000000">
        <w:rPr>
          <w:sz w:val="24"/>
          <w:szCs w:val="24"/>
          <w:rtl w:val="0"/>
        </w:rPr>
        <w:t xml:space="preserve"> usando nomes de módulos pontilhados.</w:t>
      </w:r>
    </w:p>
    <w:p w:rsidR="00000000" w:rsidDel="00000000" w:rsidP="00000000" w:rsidRDefault="00000000" w:rsidRPr="00000000" w14:paraId="00000320">
      <w:pPr>
        <w:numPr>
          <w:ilvl w:val="0"/>
          <w:numId w:val="11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 A,B, 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significa que um módulo A possui um submódulo 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__init__ - necessário para tratamento de diretórios contendo o arquivo como pacote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3">
      <w:pPr>
        <w:numPr>
          <w:ilvl w:val="0"/>
          <w:numId w:val="10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pode ser utilizado para inicialização de pacotes.</w:t>
      </w:r>
    </w:p>
    <w:p w:rsidR="00000000" w:rsidDel="00000000" w:rsidP="00000000" w:rsidRDefault="00000000" w:rsidRPr="00000000" w14:paraId="000003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importação de submódulos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66875" cy="1905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importanto o submódulo echo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28775" cy="161925"/>
            <wp:effectExtent b="0" l="0" r="0" t="0"/>
            <wp:docPr id="198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1700" cy="152400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 uma variável a partir de uma submódulo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29">
      <w:pPr>
        <w:numPr>
          <w:ilvl w:val="0"/>
          <w:numId w:val="35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variáveis ou funções também podem ser importadas do submódulo.</w:t>
      </w:r>
    </w:p>
    <w:p w:rsidR="00000000" w:rsidDel="00000000" w:rsidP="00000000" w:rsidRDefault="00000000" w:rsidRPr="00000000" w14:paraId="000003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from pacote Import item - </w:t>
      </w:r>
      <w:r w:rsidDel="00000000" w:rsidR="00000000" w:rsidRPr="00000000">
        <w:rPr>
          <w:sz w:val="24"/>
          <w:szCs w:val="24"/>
          <w:rtl w:val="0"/>
        </w:rPr>
        <w:t xml:space="preserve">sempre teste se um item importado está definido no pacote, senão assume que é um módulo e tenta carregá-lo.</w:t>
      </w:r>
    </w:p>
    <w:p w:rsidR="00000000" w:rsidDel="00000000" w:rsidP="00000000" w:rsidRDefault="00000000" w:rsidRPr="00000000" w14:paraId="000003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import item.subitem.subsubitem</w:t>
      </w:r>
      <w:r w:rsidDel="00000000" w:rsidR="00000000" w:rsidRPr="00000000">
        <w:rPr>
          <w:sz w:val="24"/>
          <w:szCs w:val="24"/>
          <w:rtl w:val="0"/>
        </w:rPr>
        <w:t xml:space="preserve"> - todos devem ser um pacote com exceção do último.</w:t>
      </w:r>
    </w:p>
    <w:p w:rsidR="00000000" w:rsidDel="00000000" w:rsidP="00000000" w:rsidRDefault="00000000" w:rsidRPr="00000000" w14:paraId="0000032E">
      <w:pPr>
        <w:numPr>
          <w:ilvl w:val="0"/>
          <w:numId w:val="12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neste caso o último nunca poderá ser uma classe, função ou variável contida em um módulo.</w:t>
      </w:r>
    </w:p>
    <w:p w:rsidR="00000000" w:rsidDel="00000000" w:rsidP="00000000" w:rsidRDefault="00000000" w:rsidRPr="00000000" w14:paraId="000003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c1pn5v55y8l8" w:id="35"/>
      <w:bookmarkEnd w:id="35"/>
      <w:r w:rsidDel="00000000" w:rsidR="00000000" w:rsidRPr="00000000">
        <w:rPr>
          <w:b w:val="1"/>
          <w:color w:val="000000"/>
          <w:u w:val="single"/>
          <w:rtl w:val="0"/>
        </w:rPr>
        <w:t xml:space="preserve">6.4 Importando * de um pacote</w:t>
      </w:r>
    </w:p>
    <w:p w:rsidR="00000000" w:rsidDel="00000000" w:rsidP="00000000" w:rsidRDefault="00000000" w:rsidRPr="00000000" w14:paraId="000003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vasculhamento do sistema de arquivos para encontrar todos os módulos presentes no pacote para importação.</w:t>
      </w:r>
    </w:p>
    <w:p w:rsidR="00000000" w:rsidDel="00000000" w:rsidP="00000000" w:rsidRDefault="00000000" w:rsidRPr="00000000" w14:paraId="000003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se arquivo __init__.py definir lista chamada __all__, está indicará o nome dos módulos a serem importados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2700" cy="257175"/>
            <wp:effectExtent b="0" l="0" r="0" t="0"/>
            <wp:docPr id="109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ao realizar uma importação completa, somente estes submódulos serão importados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Módulos podem ficar ocultos por nomes definidos localmente</w:t>
      </w:r>
      <w:r w:rsidDel="00000000" w:rsidR="00000000" w:rsidRPr="00000000">
        <w:rPr>
          <w:sz w:val="24"/>
          <w:szCs w:val="24"/>
          <w:rtl w:val="0"/>
        </w:rPr>
        <w:t xml:space="preserve">, ou seja, ao realizar a importação somente os dois módulos dos módulos citados acima seriam importados.</w:t>
      </w:r>
    </w:p>
    <w:p w:rsidR="00000000" w:rsidDel="00000000" w:rsidP="00000000" w:rsidRDefault="00000000" w:rsidRPr="00000000" w14:paraId="000003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1700" cy="733425"/>
            <wp:effectExtent b="0" l="0" r="0" t="0"/>
            <wp:docPr id="121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submódulo reverse está sendo obscurecido pela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all não estiver definido, o código apenas irá garantir que o pacote foi importado e depois importará quaisquer nomes definidos no pacote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uma boa prática de programação é a importação “from pacote import submodulo_especifico”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Importação relativa</w:t>
      </w:r>
      <w:r w:rsidDel="00000000" w:rsidR="00000000" w:rsidRPr="00000000">
        <w:rPr>
          <w:sz w:val="24"/>
          <w:szCs w:val="24"/>
          <w:rtl w:val="0"/>
        </w:rPr>
        <w:t xml:space="preserve"> - utilizam pontos iniciais para indicar os pacotes atuais e pai envolvidos na importação relativa.</w:t>
      </w:r>
    </w:p>
    <w:p w:rsidR="00000000" w:rsidDel="00000000" w:rsidP="00000000" w:rsidRDefault="00000000" w:rsidRPr="00000000" w14:paraId="000003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33600" cy="561975"/>
            <wp:effectExtent b="0" l="0" r="0" t="0"/>
            <wp:docPr id="147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imports relativos são baseados no nome do módulo atual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__path__</w:t>
      </w:r>
      <w:r w:rsidDel="00000000" w:rsidR="00000000" w:rsidRPr="00000000">
        <w:rPr>
          <w:sz w:val="24"/>
          <w:szCs w:val="24"/>
          <w:rtl w:val="0"/>
        </w:rPr>
        <w:t xml:space="preserve"> - lista que contém o nome do diretório onde está o arquivo __init__.py do pacote.</w:t>
      </w:r>
    </w:p>
    <w:p w:rsidR="00000000" w:rsidDel="00000000" w:rsidP="00000000" w:rsidRDefault="00000000" w:rsidRPr="00000000" w14:paraId="000003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2"/>
        <w:spacing w:line="360" w:lineRule="auto"/>
        <w:jc w:val="right"/>
        <w:rPr/>
      </w:pPr>
      <w:bookmarkStart w:colFirst="0" w:colLast="0" w:name="_xufdylo8bs3s" w:id="36"/>
      <w:bookmarkEnd w:id="36"/>
      <w:r w:rsidDel="00000000" w:rsidR="00000000" w:rsidRPr="00000000">
        <w:rPr>
          <w:rtl w:val="0"/>
        </w:rPr>
        <w:t xml:space="preserve">7. Entrada e Saída</w:t>
      </w:r>
    </w:p>
    <w:p w:rsidR="00000000" w:rsidDel="00000000" w:rsidP="00000000" w:rsidRDefault="00000000" w:rsidRPr="00000000" w14:paraId="0000034C">
      <w:pPr>
        <w:pStyle w:val="Heading3"/>
        <w:spacing w:line="360" w:lineRule="auto"/>
        <w:jc w:val="right"/>
        <w:rPr>
          <w:b w:val="1"/>
          <w:color w:val="000000"/>
          <w:u w:val="single"/>
        </w:rPr>
      </w:pPr>
      <w:bookmarkStart w:colFirst="0" w:colLast="0" w:name="_78bd2slnbe2o" w:id="37"/>
      <w:bookmarkEnd w:id="37"/>
      <w:r w:rsidDel="00000000" w:rsidR="00000000" w:rsidRPr="00000000">
        <w:rPr>
          <w:b w:val="1"/>
          <w:color w:val="000000"/>
          <w:u w:val="single"/>
          <w:rtl w:val="0"/>
        </w:rPr>
        <w:t xml:space="preserve">7.0 Refinando a formatação de saída</w:t>
      </w:r>
    </w:p>
    <w:p w:rsidR="00000000" w:rsidDel="00000000" w:rsidP="00000000" w:rsidRDefault="00000000" w:rsidRPr="00000000" w14:paraId="000003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Write()</w:t>
      </w:r>
      <w:r w:rsidDel="00000000" w:rsidR="00000000" w:rsidRPr="00000000">
        <w:rPr>
          <w:sz w:val="24"/>
          <w:szCs w:val="24"/>
          <w:rtl w:val="0"/>
        </w:rPr>
        <w:t xml:space="preserve"> - método de objetos de arquivos.</w:t>
      </w:r>
    </w:p>
    <w:p w:rsidR="00000000" w:rsidDel="00000000" w:rsidP="00000000" w:rsidRDefault="00000000" w:rsidRPr="00000000" w14:paraId="000003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2350" cy="4191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Strings literais formatadas</w:t>
      </w:r>
      <w:r w:rsidDel="00000000" w:rsidR="00000000" w:rsidRPr="00000000">
        <w:rPr>
          <w:sz w:val="24"/>
          <w:szCs w:val="24"/>
          <w:rtl w:val="0"/>
        </w:rPr>
        <w:t xml:space="preserve"> - normalmente escritas com f antes da abertura das aspas simples ou duplas, este tipo de string aceita expressões python entre { … }.</w:t>
      </w:r>
    </w:p>
    <w:p w:rsidR="00000000" w:rsidDel="00000000" w:rsidP="00000000" w:rsidRDefault="00000000" w:rsidRPr="00000000" w14:paraId="000003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9725" cy="476250"/>
            <wp:effectExtent b="0" l="0" r="0" t="0"/>
            <wp:docPr id="190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str.format</w:t>
      </w:r>
      <w:r w:rsidDel="00000000" w:rsidR="00000000" w:rsidRPr="00000000">
        <w:rPr>
          <w:sz w:val="24"/>
          <w:szCs w:val="24"/>
          <w:rtl w:val="0"/>
        </w:rPr>
        <w:t xml:space="preserve"> - têm a mesma idéia da forma utilizada no exemplo acima, mas inclui diretivas de formatação detalhadas.</w:t>
      </w:r>
    </w:p>
    <w:p w:rsidR="00000000" w:rsidDel="00000000" w:rsidP="00000000" w:rsidRDefault="00000000" w:rsidRPr="00000000" w14:paraId="000003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5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90800" cy="838200"/>
            <wp:effectExtent b="0" l="0" r="0" t="0"/>
            <wp:docPr id="97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Funções repr() e str()</w:t>
      </w:r>
      <w:r w:rsidDel="00000000" w:rsidR="00000000" w:rsidRPr="00000000">
        <w:rPr>
          <w:sz w:val="24"/>
          <w:szCs w:val="24"/>
          <w:rtl w:val="0"/>
        </w:rPr>
        <w:t xml:space="preserve"> - podem ser usadas para exibir variáveis com propósito de depuração.</w:t>
      </w:r>
    </w:p>
    <w:p w:rsidR="00000000" w:rsidDel="00000000" w:rsidP="00000000" w:rsidRDefault="00000000" w:rsidRPr="00000000" w14:paraId="0000035D">
      <w:pPr>
        <w:numPr>
          <w:ilvl w:val="0"/>
          <w:numId w:val="8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str() </w:t>
      </w:r>
      <w:r w:rsidDel="00000000" w:rsidR="00000000" w:rsidRPr="00000000">
        <w:rPr>
          <w:sz w:val="24"/>
          <w:szCs w:val="24"/>
          <w:rtl w:val="0"/>
        </w:rPr>
        <w:t xml:space="preserve">- retorna representação de valores que sejam legíveis para pessoas.</w:t>
      </w:r>
    </w:p>
    <w:p w:rsidR="00000000" w:rsidDel="00000000" w:rsidP="00000000" w:rsidRDefault="00000000" w:rsidRPr="00000000" w14:paraId="0000035E">
      <w:pPr>
        <w:numPr>
          <w:ilvl w:val="0"/>
          <w:numId w:val="8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repr()</w:t>
      </w:r>
      <w:r w:rsidDel="00000000" w:rsidR="00000000" w:rsidRPr="00000000">
        <w:rPr>
          <w:sz w:val="24"/>
          <w:szCs w:val="24"/>
          <w:rtl w:val="0"/>
        </w:rPr>
        <w:t xml:space="preserve"> - retorna representação de valores que o interpretador python consegue ler.</w:t>
      </w:r>
    </w:p>
    <w:p w:rsidR="00000000" w:rsidDel="00000000" w:rsidP="00000000" w:rsidRDefault="00000000" w:rsidRPr="00000000" w14:paraId="000003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números e estruturas podem apresentar as mesmas representações, agora quando falamos de strings, podemos obter dois formatos distintos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19325" cy="1047750"/>
            <wp:effectExtent b="0" l="0" r="0" t="0"/>
            <wp:docPr id="164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o módulo string fornece uma classe Tamplate que oferece outra maneira de substituir valores em strings, por meio de espaços reservados $x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5">
      <w:pPr>
        <w:numPr>
          <w:ilvl w:val="0"/>
          <w:numId w:val="7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valores substituídos por valores de um dicionário.</w:t>
      </w:r>
    </w:p>
    <w:p w:rsidR="00000000" w:rsidDel="00000000" w:rsidP="00000000" w:rsidRDefault="00000000" w:rsidRPr="00000000" w14:paraId="00000366">
      <w:pPr>
        <w:numPr>
          <w:ilvl w:val="0"/>
          <w:numId w:val="7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menor controle de formatação.</w:t>
      </w:r>
    </w:p>
    <w:p w:rsidR="00000000" w:rsidDel="00000000" w:rsidP="00000000" w:rsidRDefault="00000000" w:rsidRPr="00000000" w14:paraId="000003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4"/>
        <w:spacing w:line="360" w:lineRule="auto"/>
        <w:jc w:val="right"/>
        <w:rPr>
          <w:b w:val="1"/>
        </w:rPr>
      </w:pPr>
      <w:bookmarkStart w:colFirst="0" w:colLast="0" w:name="_e0wn4yy8pbu" w:id="38"/>
      <w:bookmarkEnd w:id="38"/>
      <w:r w:rsidDel="00000000" w:rsidR="00000000" w:rsidRPr="00000000">
        <w:rPr>
          <w:b w:val="1"/>
          <w:rtl w:val="0"/>
        </w:rPr>
        <w:t xml:space="preserve">7.0.0 Strings Literais Formatadas</w:t>
      </w:r>
    </w:p>
    <w:p w:rsidR="00000000" w:rsidDel="00000000" w:rsidP="00000000" w:rsidRDefault="00000000" w:rsidRPr="00000000" w14:paraId="000003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conhecidas como f-strings, permite que se inclua um valor de expressão python dentro de uma string.</w:t>
      </w:r>
    </w:p>
    <w:p w:rsidR="00000000" w:rsidDel="00000000" w:rsidP="00000000" w:rsidRDefault="00000000" w:rsidRPr="00000000" w14:paraId="000003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6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57600" cy="1333500"/>
            <wp:effectExtent b="0" l="0" r="0" t="0"/>
            <wp:docPr id="178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colocando especificador de formato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6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0950" cy="314325"/>
            <wp:effectExtent b="0" l="0" r="0" t="0"/>
            <wp:docPr id="192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sintaxe é uma expressão seguida de :.qtdCasasDecimais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colocando número mínimo de caracteres de largura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43250" cy="609600"/>
            <wp:effectExtent b="0" l="0" r="0" t="0"/>
            <wp:docPr id="186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importante passar um inteiro após os : para determinar a largura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aplicando outros modificadores disponíveis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38750" cy="1228725"/>
            <wp:effectExtent b="0" l="0" r="0" t="0"/>
            <wp:docPr id="8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O especificador = </w:t>
      </w:r>
      <w:r w:rsidDel="00000000" w:rsidR="00000000" w:rsidRPr="00000000">
        <w:rPr>
          <w:sz w:val="24"/>
          <w:szCs w:val="24"/>
          <w:rtl w:val="0"/>
        </w:rPr>
        <w:t xml:space="preserve">pode ser usado para expandir uma expressão para o texto da expressão.</w:t>
      </w:r>
    </w:p>
    <w:p w:rsidR="00000000" w:rsidDel="00000000" w:rsidP="00000000" w:rsidRDefault="00000000" w:rsidRPr="00000000" w14:paraId="000003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7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81400" cy="25717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4"/>
        <w:spacing w:line="360" w:lineRule="auto"/>
        <w:jc w:val="right"/>
        <w:rPr>
          <w:b w:val="1"/>
        </w:rPr>
      </w:pPr>
      <w:bookmarkStart w:colFirst="0" w:colLast="0" w:name="_tmunpdidymf3" w:id="39"/>
      <w:bookmarkEnd w:id="39"/>
      <w:r w:rsidDel="00000000" w:rsidR="00000000" w:rsidRPr="00000000">
        <w:rPr>
          <w:b w:val="1"/>
          <w:rtl w:val="0"/>
        </w:rPr>
        <w:t xml:space="preserve">7.0.1 Método Format()</w:t>
      </w:r>
    </w:p>
    <w:p w:rsidR="00000000" w:rsidDel="00000000" w:rsidP="00000000" w:rsidRDefault="00000000" w:rsidRPr="00000000" w14:paraId="000003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aplicação do método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7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4825" cy="43815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chaves e conteúdos são substituídos por objetos passados para o método str.format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numPr>
          <w:ilvl w:val="0"/>
          <w:numId w:val="2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número de chaves referencia a posição do objeto.</w:t>
      </w:r>
    </w:p>
    <w:p w:rsidR="00000000" w:rsidDel="00000000" w:rsidP="00000000" w:rsidRDefault="00000000" w:rsidRPr="00000000" w14:paraId="000003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Argumentos nomeados terão seus valores referenciados usando o nome do argumento.</w:t>
      </w:r>
    </w:p>
    <w:p w:rsidR="00000000" w:rsidDel="00000000" w:rsidP="00000000" w:rsidRDefault="00000000" w:rsidRPr="00000000" w14:paraId="000003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8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13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passando argumentos posicionais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73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Se a string de formatação for grande</w:t>
      </w:r>
      <w:r w:rsidDel="00000000" w:rsidR="00000000" w:rsidRPr="00000000">
        <w:rPr>
          <w:sz w:val="24"/>
          <w:szCs w:val="24"/>
          <w:rtl w:val="0"/>
        </w:rPr>
        <w:t xml:space="preserve">, faça uma referência para seus valores a serem formatados por nome, em vez de posição.</w:t>
      </w:r>
    </w:p>
    <w:p w:rsidR="00000000" w:rsidDel="00000000" w:rsidP="00000000" w:rsidRDefault="00000000" w:rsidRPr="00000000" w14:paraId="0000038C">
      <w:pPr>
        <w:numPr>
          <w:ilvl w:val="0"/>
          <w:numId w:val="3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passe um dicionário usando colchetes para acessar as chaves.</w:t>
      </w:r>
    </w:p>
    <w:p w:rsidR="00000000" w:rsidDel="00000000" w:rsidP="00000000" w:rsidRDefault="00000000" w:rsidRPr="00000000" w14:paraId="000003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passando como argumento nomeado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9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151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4"/>
        <w:spacing w:line="360" w:lineRule="auto"/>
        <w:jc w:val="right"/>
        <w:rPr>
          <w:b w:val="1"/>
        </w:rPr>
      </w:pPr>
      <w:bookmarkStart w:colFirst="0" w:colLast="0" w:name="_2cgcnnkq1fml" w:id="40"/>
      <w:bookmarkEnd w:id="40"/>
      <w:r w:rsidDel="00000000" w:rsidR="00000000" w:rsidRPr="00000000">
        <w:rPr>
          <w:b w:val="1"/>
          <w:rtl w:val="0"/>
        </w:rPr>
        <w:t xml:space="preserve">7.0.2 Formatação Manual de Strings</w:t>
      </w:r>
    </w:p>
    <w:p w:rsidR="00000000" w:rsidDel="00000000" w:rsidP="00000000" w:rsidRDefault="00000000" w:rsidRPr="00000000" w14:paraId="0000039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Método rjust()</w:t>
      </w:r>
      <w:r w:rsidDel="00000000" w:rsidR="00000000" w:rsidRPr="00000000">
        <w:rPr>
          <w:sz w:val="24"/>
          <w:szCs w:val="24"/>
          <w:rtl w:val="0"/>
        </w:rPr>
        <w:t xml:space="preserve"> - justifica uma string à direita, num campo de tamanho definido, acrescentando espaços à esquerda.</w:t>
      </w:r>
    </w:p>
    <w:p w:rsidR="00000000" w:rsidDel="00000000" w:rsidP="00000000" w:rsidRDefault="00000000" w:rsidRPr="00000000" w14:paraId="00000396">
      <w:pPr>
        <w:numPr>
          <w:ilvl w:val="0"/>
          <w:numId w:val="4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métodos similares</w:t>
      </w:r>
      <w:r w:rsidDel="00000000" w:rsidR="00000000" w:rsidRPr="00000000">
        <w:rPr>
          <w:sz w:val="24"/>
          <w:szCs w:val="24"/>
          <w:rtl w:val="0"/>
        </w:rPr>
        <w:t xml:space="preserve">: ljus() - justifica à esquerda; e center() - centraliza.</w:t>
      </w:r>
    </w:p>
    <w:p w:rsidR="00000000" w:rsidDel="00000000" w:rsidP="00000000" w:rsidRDefault="00000000" w:rsidRPr="00000000" w14:paraId="00000397">
      <w:pPr>
        <w:numPr>
          <w:ilvl w:val="0"/>
          <w:numId w:val="4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apenas retorna uma nova string.</w:t>
      </w:r>
    </w:p>
    <w:p w:rsidR="00000000" w:rsidDel="00000000" w:rsidP="00000000" w:rsidRDefault="00000000" w:rsidRPr="00000000" w14:paraId="0000039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9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1950" cy="609600"/>
            <wp:effectExtent b="0" l="0" r="0" t="0"/>
            <wp:docPr id="191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o método acima não funciona para strings muito longas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9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Método zfill()</w:t>
      </w:r>
      <w:r w:rsidDel="00000000" w:rsidR="00000000" w:rsidRPr="00000000">
        <w:rPr>
          <w:sz w:val="24"/>
          <w:szCs w:val="24"/>
          <w:rtl w:val="0"/>
        </w:rPr>
        <w:t xml:space="preserve"> - preenche string numérica com zeros à esquerda.</w:t>
      </w:r>
    </w:p>
    <w:p w:rsidR="00000000" w:rsidDel="00000000" w:rsidP="00000000" w:rsidRDefault="00000000" w:rsidRPr="00000000" w14:paraId="0000039F">
      <w:pPr>
        <w:numPr>
          <w:ilvl w:val="0"/>
          <w:numId w:val="12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sabe lidar com sinais positivos e negativos.</w:t>
      </w:r>
    </w:p>
    <w:p w:rsidR="00000000" w:rsidDel="00000000" w:rsidP="00000000" w:rsidRDefault="00000000" w:rsidRPr="00000000" w14:paraId="000003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95425" cy="304800"/>
            <wp:effectExtent b="0" l="0" r="0" t="0"/>
            <wp:docPr id="10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4"/>
        <w:spacing w:line="360" w:lineRule="auto"/>
        <w:jc w:val="right"/>
        <w:rPr>
          <w:b w:val="1"/>
        </w:rPr>
      </w:pPr>
      <w:bookmarkStart w:colFirst="0" w:colLast="0" w:name="_9osbk972mi6p" w:id="41"/>
      <w:bookmarkEnd w:id="41"/>
      <w:r w:rsidDel="00000000" w:rsidR="00000000" w:rsidRPr="00000000">
        <w:rPr>
          <w:b w:val="1"/>
          <w:rtl w:val="0"/>
        </w:rPr>
        <w:t xml:space="preserve">7.0.3 Interpolação de strings</w:t>
      </w:r>
    </w:p>
    <w:p w:rsidR="00000000" w:rsidDel="00000000" w:rsidP="00000000" w:rsidRDefault="00000000" w:rsidRPr="00000000" w14:paraId="000003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3175" cy="666750"/>
            <wp:effectExtent b="0" l="0" r="0" t="0"/>
            <wp:docPr id="10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cccccc"/>
          <w:sz w:val="24"/>
          <w:szCs w:val="24"/>
          <w:highlight w:val="black"/>
          <w:rtl w:val="0"/>
        </w:rPr>
        <w:t xml:space="preserve">Sintaxe: ‘String’ % valores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A9">
      <w:pPr>
        <w:numPr>
          <w:ilvl w:val="0"/>
          <w:numId w:val="3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cada instância de %, é substituída por zero ou mais elementos de valores.</w:t>
      </w:r>
    </w:p>
    <w:p w:rsidR="00000000" w:rsidDel="00000000" w:rsidP="00000000" w:rsidRDefault="00000000" w:rsidRPr="00000000" w14:paraId="000003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ik3u3iwiw8f9" w:id="42"/>
      <w:bookmarkEnd w:id="42"/>
      <w:r w:rsidDel="00000000" w:rsidR="00000000" w:rsidRPr="00000000">
        <w:rPr>
          <w:b w:val="1"/>
          <w:u w:val="single"/>
          <w:rtl w:val="0"/>
        </w:rPr>
        <w:t xml:space="preserve">7.1 Leitura e escrita de arquivos</w:t>
      </w:r>
    </w:p>
    <w:p w:rsidR="00000000" w:rsidDel="00000000" w:rsidP="00000000" w:rsidRDefault="00000000" w:rsidRPr="00000000" w14:paraId="000003A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open()</w:t>
      </w:r>
      <w:r w:rsidDel="00000000" w:rsidR="00000000" w:rsidRPr="00000000">
        <w:rPr>
          <w:sz w:val="24"/>
          <w:szCs w:val="24"/>
          <w:rtl w:val="0"/>
        </w:rPr>
        <w:t xml:space="preserve"> - retorna um objeto de arquivos.</w:t>
      </w:r>
    </w:p>
    <w:p w:rsidR="00000000" w:rsidDel="00000000" w:rsidP="00000000" w:rsidRDefault="00000000" w:rsidRPr="00000000" w14:paraId="000003AD">
      <w:pPr>
        <w:numPr>
          <w:ilvl w:val="0"/>
          <w:numId w:val="4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utilizado com dois argumentos posicionais e um argumento.</w:t>
      </w:r>
    </w:p>
    <w:p w:rsidR="00000000" w:rsidDel="00000000" w:rsidP="00000000" w:rsidRDefault="00000000" w:rsidRPr="00000000" w14:paraId="000003AE">
      <w:pPr>
        <w:numPr>
          <w:ilvl w:val="0"/>
          <w:numId w:val="4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cccccc"/>
          <w:sz w:val="24"/>
          <w:szCs w:val="24"/>
          <w:highlight w:val="black"/>
          <w:rtl w:val="0"/>
        </w:rPr>
        <w:t xml:space="preserve">sintaxe: open(filename, mode, enconding=none)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A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57550" cy="657225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primeiro argumento é o nome do arquivo e o segundo é o modo como o arquivo será usado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B3">
      <w:pPr>
        <w:numPr>
          <w:ilvl w:val="0"/>
          <w:numId w:val="12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b4a7d6" w:val="clear"/>
          <w:rtl w:val="0"/>
        </w:rPr>
        <w:t xml:space="preserve">modos de uso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B4">
      <w:pPr>
        <w:numPr>
          <w:ilvl w:val="1"/>
          <w:numId w:val="12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 - reading.</w:t>
      </w:r>
    </w:p>
    <w:p w:rsidR="00000000" w:rsidDel="00000000" w:rsidP="00000000" w:rsidRDefault="00000000" w:rsidRPr="00000000" w14:paraId="000003B5">
      <w:pPr>
        <w:numPr>
          <w:ilvl w:val="1"/>
          <w:numId w:val="12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r+ - abre o arquivo para leitura e escrita.</w:t>
        <w:tab/>
      </w:r>
    </w:p>
    <w:p w:rsidR="00000000" w:rsidDel="00000000" w:rsidP="00000000" w:rsidRDefault="00000000" w:rsidRPr="00000000" w14:paraId="000003B6">
      <w:pPr>
        <w:numPr>
          <w:ilvl w:val="1"/>
          <w:numId w:val="12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 - writing.</w:t>
      </w:r>
    </w:p>
    <w:p w:rsidR="00000000" w:rsidDel="00000000" w:rsidP="00000000" w:rsidRDefault="00000000" w:rsidRPr="00000000" w14:paraId="000003B7">
      <w:pPr>
        <w:numPr>
          <w:ilvl w:val="1"/>
          <w:numId w:val="121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- addition (qualquer escrita será adicionada ao final do arquivo).</w:t>
      </w:r>
    </w:p>
    <w:p w:rsidR="00000000" w:rsidDel="00000000" w:rsidP="00000000" w:rsidRDefault="00000000" w:rsidRPr="00000000" w14:paraId="000003B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a codificação não for especificado em encoding, o padrão irá depender da plataforma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BA">
      <w:pPr>
        <w:numPr>
          <w:ilvl w:val="0"/>
          <w:numId w:val="5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 maioria dos casos, o UTF-8 é o mais usado.</w:t>
      </w:r>
    </w:p>
    <w:p w:rsidR="00000000" w:rsidDel="00000000" w:rsidP="00000000" w:rsidRDefault="00000000" w:rsidRPr="00000000" w14:paraId="000003B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abrindo o arquivo em modo binário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B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95650" cy="400050"/>
            <wp:effectExtent b="0" l="0" r="0" t="0"/>
            <wp:docPr id="8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Não pode especificar o encoding quando abrir o arquivo neste modo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B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 modificação de terminadores de linha da plataforma para apenas \n, e retornar para terminadores de linha, pode corromper os dados binários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C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palavra-chave with</w:t>
      </w:r>
      <w:r w:rsidDel="00000000" w:rsidR="00000000" w:rsidRPr="00000000">
        <w:rPr>
          <w:sz w:val="24"/>
          <w:szCs w:val="24"/>
          <w:rtl w:val="0"/>
        </w:rPr>
        <w:t xml:space="preserve"> - usada para lidar com arquivos.</w:t>
      </w:r>
    </w:p>
    <w:p w:rsidR="00000000" w:rsidDel="00000000" w:rsidP="00000000" w:rsidRDefault="00000000" w:rsidRPr="00000000" w14:paraId="000003C3">
      <w:pPr>
        <w:numPr>
          <w:ilvl w:val="0"/>
          <w:numId w:val="2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arquivo é fechado corretamente após o término de sua utilização, mesmo que uma exceção seja levantada.</w:t>
      </w:r>
    </w:p>
    <w:p w:rsidR="00000000" w:rsidDel="00000000" w:rsidP="00000000" w:rsidRDefault="00000000" w:rsidRPr="00000000" w14:paraId="000003C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3300" cy="809625"/>
            <wp:effectExtent b="0" l="0" r="0" t="0"/>
            <wp:docPr id="165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825" cy="1114425"/>
            <wp:effectExtent b="0" l="0" r="0" t="0"/>
            <wp:docPr id="167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f.close - fecha o arquivo e imediatamente libera qualquer recurso do sistema usado por ele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C9">
      <w:pPr>
        <w:numPr>
          <w:ilvl w:val="0"/>
          <w:numId w:val="10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depois de fechado, o arquivo não poderá ser mais aberto.</w:t>
      </w:r>
    </w:p>
    <w:p w:rsidR="00000000" w:rsidDel="00000000" w:rsidP="00000000" w:rsidRDefault="00000000" w:rsidRPr="00000000" w14:paraId="000003CA">
      <w:pPr>
        <w:pStyle w:val="Heading4"/>
        <w:jc w:val="right"/>
        <w:rPr>
          <w:b w:val="1"/>
        </w:rPr>
      </w:pPr>
      <w:bookmarkStart w:colFirst="0" w:colLast="0" w:name="_kqzsjceqlm7v" w:id="43"/>
      <w:bookmarkEnd w:id="43"/>
      <w:r w:rsidDel="00000000" w:rsidR="00000000" w:rsidRPr="00000000">
        <w:rPr>
          <w:b w:val="1"/>
          <w:rtl w:val="0"/>
        </w:rPr>
        <w:t xml:space="preserve">7.1.0 Métodos de objetos arquivo</w:t>
      </w:r>
    </w:p>
    <w:p w:rsidR="00000000" w:rsidDel="00000000" w:rsidP="00000000" w:rsidRDefault="00000000" w:rsidRPr="00000000" w14:paraId="000003C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read(tamanho) </w:t>
      </w:r>
      <w:r w:rsidDel="00000000" w:rsidR="00000000" w:rsidRPr="00000000">
        <w:rPr>
          <w:sz w:val="24"/>
          <w:szCs w:val="24"/>
          <w:rtl w:val="0"/>
        </w:rPr>
        <w:t xml:space="preserve">- lê um punhado de dados devolvendo-os como uma string ou bytes.</w:t>
      </w:r>
    </w:p>
    <w:p w:rsidR="00000000" w:rsidDel="00000000" w:rsidP="00000000" w:rsidRDefault="00000000" w:rsidRPr="00000000" w14:paraId="000003CC">
      <w:pPr>
        <w:numPr>
          <w:ilvl w:val="0"/>
          <w:numId w:val="1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tamanho: argumento numérico opcional, se omitido ou negativo, todo conteúdo do arquivo é lido e devolvido.</w:t>
      </w:r>
    </w:p>
    <w:p w:rsidR="00000000" w:rsidDel="00000000" w:rsidP="00000000" w:rsidRDefault="00000000" w:rsidRPr="00000000" w14:paraId="000003C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método readline()</w:t>
      </w:r>
      <w:r w:rsidDel="00000000" w:rsidR="00000000" w:rsidRPr="00000000">
        <w:rPr>
          <w:sz w:val="24"/>
          <w:szCs w:val="24"/>
          <w:rtl w:val="0"/>
        </w:rPr>
        <w:t xml:space="preserve"> - lê uma única linha do arquivo.</w:t>
      </w:r>
    </w:p>
    <w:p w:rsidR="00000000" w:rsidDel="00000000" w:rsidP="00000000" w:rsidRDefault="00000000" w:rsidRPr="00000000" w14:paraId="000003CF">
      <w:pPr>
        <w:numPr>
          <w:ilvl w:val="0"/>
          <w:numId w:val="4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\n é mantido ao final da string e omitido na última linha do arquivo.</w:t>
      </w:r>
    </w:p>
    <w:p w:rsidR="00000000" w:rsidDel="00000000" w:rsidP="00000000" w:rsidRDefault="00000000" w:rsidRPr="00000000" w14:paraId="000003D0">
      <w:pPr>
        <w:numPr>
          <w:ilvl w:val="0"/>
          <w:numId w:val="48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elimina ambiguidade do valor retornado.</w:t>
      </w:r>
    </w:p>
    <w:p w:rsidR="00000000" w:rsidDel="00000000" w:rsidP="00000000" w:rsidRDefault="00000000" w:rsidRPr="00000000" w14:paraId="000003D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D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38300" cy="209550"/>
            <wp:effectExtent b="0" l="0" r="0" t="0"/>
            <wp:docPr id="10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85950" cy="219075"/>
            <wp:effectExtent b="0" l="0" r="0" t="0"/>
            <wp:docPr id="9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interando sobre um arquivo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D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05225" cy="600075"/>
            <wp:effectExtent b="0" l="0" r="0" t="0"/>
            <wp:docPr id="185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list(arquivo)</w:t>
      </w:r>
      <w:r w:rsidDel="00000000" w:rsidR="00000000" w:rsidRPr="00000000">
        <w:rPr>
          <w:sz w:val="24"/>
          <w:szCs w:val="24"/>
          <w:rtl w:val="0"/>
        </w:rPr>
        <w:t xml:space="preserve"> - ler todos as linhas de um arquivo em uma lista.</w:t>
      </w:r>
    </w:p>
    <w:p w:rsidR="00000000" w:rsidDel="00000000" w:rsidP="00000000" w:rsidRDefault="00000000" w:rsidRPr="00000000" w14:paraId="000003D9">
      <w:pPr>
        <w:numPr>
          <w:ilvl w:val="0"/>
          <w:numId w:val="7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segunda opção é arquivo.readlines().</w:t>
      </w:r>
    </w:p>
    <w:p w:rsidR="00000000" w:rsidDel="00000000" w:rsidP="00000000" w:rsidRDefault="00000000" w:rsidRPr="00000000" w14:paraId="000003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arquivo.write(string)</w:t>
      </w:r>
      <w:r w:rsidDel="00000000" w:rsidR="00000000" w:rsidRPr="00000000">
        <w:rPr>
          <w:sz w:val="24"/>
          <w:szCs w:val="24"/>
          <w:rtl w:val="0"/>
        </w:rPr>
        <w:t xml:space="preserve"> - escreve o conteúdo de string para o arquivo, retornando o número de caracteres escritos.</w:t>
      </w:r>
    </w:p>
    <w:p w:rsidR="00000000" w:rsidDel="00000000" w:rsidP="00000000" w:rsidRDefault="00000000" w:rsidRPr="00000000" w14:paraId="000003D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D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3325" cy="285750"/>
            <wp:effectExtent b="0" l="0" r="0" t="0"/>
            <wp:docPr id="149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tell()</w:t>
      </w:r>
      <w:r w:rsidDel="00000000" w:rsidR="00000000" w:rsidRPr="00000000">
        <w:rPr>
          <w:sz w:val="24"/>
          <w:szCs w:val="24"/>
          <w:rtl w:val="0"/>
        </w:rPr>
        <w:t xml:space="preserve"> - retorna inteiro dando a posição atual do objeto arquivo, no arquivo representado, como número de bytes desde o início do arquivo.</w:t>
      </w:r>
    </w:p>
    <w:p w:rsidR="00000000" w:rsidDel="00000000" w:rsidP="00000000" w:rsidRDefault="00000000" w:rsidRPr="00000000" w14:paraId="000003E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seek(offset, de_onde)</w:t>
      </w:r>
      <w:r w:rsidDel="00000000" w:rsidR="00000000" w:rsidRPr="00000000">
        <w:rPr>
          <w:sz w:val="24"/>
          <w:szCs w:val="24"/>
          <w:rtl w:val="0"/>
        </w:rPr>
        <w:t xml:space="preserve"> - muda a posição.</w:t>
      </w:r>
    </w:p>
    <w:p w:rsidR="00000000" w:rsidDel="00000000" w:rsidP="00000000" w:rsidRDefault="00000000" w:rsidRPr="00000000" w14:paraId="000003E3">
      <w:pPr>
        <w:numPr>
          <w:ilvl w:val="0"/>
          <w:numId w:val="5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nova posição computada pela soma do deslocamento offset a um ponto de referência especificado pelo argumento de_onde.</w:t>
      </w:r>
    </w:p>
    <w:p w:rsidR="00000000" w:rsidDel="00000000" w:rsidP="00000000" w:rsidRDefault="00000000" w:rsidRPr="00000000" w14:paraId="000003E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1725" cy="88582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arquivos de texto abertos sem um b, somente seeks relativos ao início do arquivo serão permitidos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E9">
      <w:pPr>
        <w:numPr>
          <w:ilvl w:val="0"/>
          <w:numId w:val="4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exceção: indicado ao final do arquivo com seek(0, 2).</w:t>
      </w:r>
    </w:p>
    <w:p w:rsidR="00000000" w:rsidDel="00000000" w:rsidP="00000000" w:rsidRDefault="00000000" w:rsidRPr="00000000" w14:paraId="000003E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único valor válido para offset são aqueles retornados por chamada à tell()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E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4"/>
        <w:spacing w:line="360" w:lineRule="auto"/>
        <w:jc w:val="right"/>
        <w:rPr>
          <w:b w:val="1"/>
        </w:rPr>
      </w:pPr>
      <w:bookmarkStart w:colFirst="0" w:colLast="0" w:name="_8u8d3tu4yxz1" w:id="44"/>
      <w:bookmarkEnd w:id="44"/>
      <w:r w:rsidDel="00000000" w:rsidR="00000000" w:rsidRPr="00000000">
        <w:rPr>
          <w:b w:val="1"/>
          <w:rtl w:val="0"/>
        </w:rPr>
        <w:t xml:space="preserve">7.1.1 Gravando dados estruturados com json</w:t>
      </w:r>
    </w:p>
    <w:p w:rsidR="00000000" w:rsidDel="00000000" w:rsidP="00000000" w:rsidRDefault="00000000" w:rsidRPr="00000000" w14:paraId="000003E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JSON (Javascript Object Notation)</w:t>
      </w:r>
      <w:r w:rsidDel="00000000" w:rsidR="00000000" w:rsidRPr="00000000">
        <w:rPr>
          <w:sz w:val="24"/>
          <w:szCs w:val="24"/>
          <w:rtl w:val="0"/>
        </w:rPr>
        <w:t xml:space="preserve"> - salva tipos de dados mais complexos, como listas e dicionários aninhados.</w:t>
      </w:r>
    </w:p>
    <w:p w:rsidR="00000000" w:rsidDel="00000000" w:rsidP="00000000" w:rsidRDefault="00000000" w:rsidRPr="00000000" w14:paraId="000003E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Serialização</w:t>
      </w:r>
      <w:r w:rsidDel="00000000" w:rsidR="00000000" w:rsidRPr="00000000">
        <w:rPr>
          <w:sz w:val="24"/>
          <w:szCs w:val="24"/>
          <w:rtl w:val="0"/>
        </w:rPr>
        <w:t xml:space="preserve"> - obtém hierarquias de dados em python e converte em representações de strings</w:t>
      </w:r>
    </w:p>
    <w:p w:rsidR="00000000" w:rsidDel="00000000" w:rsidP="00000000" w:rsidRDefault="00000000" w:rsidRPr="00000000" w14:paraId="000003F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Desserialização</w:t>
      </w:r>
      <w:r w:rsidDel="00000000" w:rsidR="00000000" w:rsidRPr="00000000">
        <w:rPr>
          <w:sz w:val="24"/>
          <w:szCs w:val="24"/>
          <w:rtl w:val="0"/>
        </w:rPr>
        <w:t xml:space="preserve"> - reconstrói os dados estruturados da representação string.</w:t>
      </w:r>
    </w:p>
    <w:p w:rsidR="00000000" w:rsidDel="00000000" w:rsidP="00000000" w:rsidRDefault="00000000" w:rsidRPr="00000000" w14:paraId="000003F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String que representa o objeto pode ser armazenada em uma string ou estrutura de dados, enviada por uma conexão de rede.</w:t>
      </w:r>
    </w:p>
    <w:p w:rsidR="00000000" w:rsidDel="00000000" w:rsidP="00000000" w:rsidRDefault="00000000" w:rsidRPr="00000000" w14:paraId="000003F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F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4550" cy="1066800"/>
            <wp:effectExtent b="0" l="0" r="0" t="0"/>
            <wp:docPr id="127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retorna uma representação JSON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F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4550" cy="1581150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serializa o objeto para arquivo de texto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F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json.load()</w:t>
      </w:r>
      <w:r w:rsidDel="00000000" w:rsidR="00000000" w:rsidRPr="00000000">
        <w:rPr>
          <w:sz w:val="24"/>
          <w:szCs w:val="24"/>
          <w:rtl w:val="0"/>
        </w:rPr>
        <w:t xml:space="preserve"> - decodifica objeto novamente.</w:t>
      </w:r>
    </w:p>
    <w:p w:rsidR="00000000" w:rsidDel="00000000" w:rsidP="00000000" w:rsidRDefault="00000000" w:rsidRPr="00000000" w14:paraId="000003F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F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295275"/>
            <wp:effectExtent b="0" l="0" r="0" t="0"/>
            <wp:docPr id="173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utilize enconding=”utf-8” quando abrir um arquivo JSON como um arquivo de texto tanto para leitura quanto para escrita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0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Style w:val="Heading2"/>
        <w:spacing w:line="360" w:lineRule="auto"/>
        <w:jc w:val="right"/>
        <w:rPr/>
      </w:pPr>
      <w:bookmarkStart w:colFirst="0" w:colLast="0" w:name="_hmeepu85um3w" w:id="45"/>
      <w:bookmarkEnd w:id="45"/>
      <w:r w:rsidDel="00000000" w:rsidR="00000000" w:rsidRPr="00000000">
        <w:rPr>
          <w:rtl w:val="0"/>
        </w:rPr>
        <w:t xml:space="preserve">8. Erros e Exceções</w:t>
      </w:r>
    </w:p>
    <w:p w:rsidR="00000000" w:rsidDel="00000000" w:rsidP="00000000" w:rsidRDefault="00000000" w:rsidRPr="00000000" w14:paraId="00000404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eqjfu8j5wpbf" w:id="46"/>
      <w:bookmarkEnd w:id="46"/>
      <w:r w:rsidDel="00000000" w:rsidR="00000000" w:rsidRPr="00000000">
        <w:rPr>
          <w:b w:val="1"/>
          <w:u w:val="single"/>
          <w:rtl w:val="0"/>
        </w:rPr>
        <w:t xml:space="preserve">8.0 Erros de sintaxe</w:t>
      </w:r>
    </w:p>
    <w:p w:rsidR="00000000" w:rsidDel="00000000" w:rsidP="00000000" w:rsidRDefault="00000000" w:rsidRPr="00000000" w14:paraId="000004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Conhecidos como erros de parse</w:t>
      </w:r>
      <w:r w:rsidDel="00000000" w:rsidR="00000000" w:rsidRPr="00000000">
        <w:rPr>
          <w:sz w:val="24"/>
          <w:szCs w:val="24"/>
          <w:rtl w:val="0"/>
        </w:rPr>
        <w:t xml:space="preserve">, este erro apresenta uma linha inválida e aponta para o ponto da linha em que o erro foi detectado.</w:t>
      </w:r>
    </w:p>
    <w:p w:rsidR="00000000" w:rsidDel="00000000" w:rsidP="00000000" w:rsidRDefault="00000000" w:rsidRPr="00000000" w14:paraId="000004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1750" cy="542925"/>
            <wp:effectExtent b="0" l="0" r="0" t="0"/>
            <wp:docPr id="8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erro causado pelo símbolo que precede a seta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o7l2v743otsv" w:id="47"/>
      <w:bookmarkEnd w:id="47"/>
      <w:r w:rsidDel="00000000" w:rsidR="00000000" w:rsidRPr="00000000">
        <w:rPr>
          <w:b w:val="1"/>
          <w:u w:val="single"/>
          <w:rtl w:val="0"/>
        </w:rPr>
        <w:t xml:space="preserve">8.1 Exceções</w:t>
      </w:r>
    </w:p>
    <w:p w:rsidR="00000000" w:rsidDel="00000000" w:rsidP="00000000" w:rsidRDefault="00000000" w:rsidRPr="00000000" w14:paraId="000004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Erros detectados durante a execução são chamados de exceções e não são necessariamente fatais.</w:t>
      </w:r>
    </w:p>
    <w:p w:rsidR="00000000" w:rsidDel="00000000" w:rsidP="00000000" w:rsidRDefault="00000000" w:rsidRPr="00000000" w14:paraId="000004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caso uma exceção não seja tratada pelo programa, podem acabar resultando em mensagens de erro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Identificadores embutidos</w:t>
      </w:r>
      <w:r w:rsidDel="00000000" w:rsidR="00000000" w:rsidRPr="00000000">
        <w:rPr>
          <w:sz w:val="24"/>
          <w:szCs w:val="24"/>
          <w:rtl w:val="0"/>
        </w:rPr>
        <w:t xml:space="preserve"> - considerados exceções padrões dentro de python.</w:t>
      </w:r>
    </w:p>
    <w:p w:rsidR="00000000" w:rsidDel="00000000" w:rsidP="00000000" w:rsidRDefault="00000000" w:rsidRPr="00000000" w14:paraId="000004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Stack traceback</w:t>
      </w:r>
      <w:r w:rsidDel="00000000" w:rsidR="00000000" w:rsidRPr="00000000">
        <w:rPr>
          <w:sz w:val="24"/>
          <w:szCs w:val="24"/>
          <w:rtl w:val="0"/>
        </w:rPr>
        <w:t xml:space="preserve"> - mensagem de erro apresenta contexto onde ocorreu a exceção.</w:t>
      </w:r>
    </w:p>
    <w:p w:rsidR="00000000" w:rsidDel="00000000" w:rsidP="00000000" w:rsidRDefault="00000000" w:rsidRPr="00000000" w14:paraId="00000412">
      <w:pPr>
        <w:numPr>
          <w:ilvl w:val="0"/>
          <w:numId w:val="12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parte anterior da mensagem de erro.</w:t>
      </w:r>
    </w:p>
    <w:p w:rsidR="00000000" w:rsidDel="00000000" w:rsidP="00000000" w:rsidRDefault="00000000" w:rsidRPr="00000000" w14:paraId="000004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199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kqj771glu0ev" w:id="48"/>
      <w:bookmarkEnd w:id="48"/>
      <w:r w:rsidDel="00000000" w:rsidR="00000000" w:rsidRPr="00000000">
        <w:rPr>
          <w:b w:val="1"/>
          <w:u w:val="single"/>
          <w:rtl w:val="0"/>
        </w:rPr>
        <w:t xml:space="preserve">8.2 Tratamento de Exceções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2475" cy="1219200"/>
            <wp:effectExtent b="0" l="0" r="0" t="0"/>
            <wp:docPr id="129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requisita um número até que valor seja um inteiro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Instrução try, funcionalidade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cláusula try é executada até que ocorra uma exceção.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ocorrer uma exceção e ela for prevista em uma except, esta cláusula será executada.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depois a execução continua após o bloco try/except.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exceção não corresponder a exceção listada dentro de except, então ela pode ser entrega ao try mais externo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não existir tratador mais externo, o programa termina e um erro é lançado.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expressão try pode mais de um except para múltiplos tratadores, mas no máximo um único tratador será executado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colocando múltiplas exceções dentro de uma except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9625" cy="123825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exceções devem ser passadas dentro de uma tupla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uma classe dentro uma cláusula except é compatível com uma exceção, se ela for da mesma classe ou de uma classe base desta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0200" cy="1514475"/>
            <wp:effectExtent b="0" l="0" r="0" t="0"/>
            <wp:docPr id="112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28775" cy="1762125"/>
            <wp:effectExtent b="0" l="0" r="0" t="0"/>
            <wp:docPr id="189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uma exceção pode estar associada a valores chamados de argumentos da exceção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variável vinculada à instância de exceção, normalmente possui um args que armazena os argumentos.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__str__()</w:t>
      </w:r>
      <w:r w:rsidDel="00000000" w:rsidR="00000000" w:rsidRPr="00000000">
        <w:rPr>
          <w:sz w:val="24"/>
          <w:szCs w:val="24"/>
          <w:rtl w:val="0"/>
        </w:rPr>
        <w:t xml:space="preserve"> - pode exibir todos os argumentos sem acessar explicitamente .args.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28838" cy="156634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56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inst obtém todos os argumentos de Exception e fica instanciado na exceção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BaseException</w:t>
      </w:r>
      <w:r w:rsidDel="00000000" w:rsidR="00000000" w:rsidRPr="00000000">
        <w:rPr>
          <w:sz w:val="24"/>
          <w:szCs w:val="24"/>
          <w:rtl w:val="0"/>
        </w:rPr>
        <w:t xml:space="preserve"> - classe base comum de todas as exceções.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subclasses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Exception - possui todas as exceções não fatais.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SystemExit e KeyboardInterrupt</w:t>
      </w:r>
      <w:r w:rsidDel="00000000" w:rsidR="00000000" w:rsidRPr="00000000">
        <w:rPr>
          <w:sz w:val="24"/>
          <w:szCs w:val="24"/>
          <w:rtl w:val="0"/>
        </w:rPr>
        <w:t xml:space="preserve">, indicam que o programa deve terminar.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primeira é levantada por sys.exit.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segunda é usada quando o usuário deseja interromper o programa.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Exception pode ser usado como coringa, que irá capturar de tudo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62288" cy="1793809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793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inserindo cláusula else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33738" cy="1217407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21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normalmente essa forma é usada quando nenhuma exceção for ativada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evita tratamento de exceções indevidamente.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red"/>
          <w:rtl w:val="0"/>
        </w:rPr>
        <w:t xml:space="preserve">OBS: os manipuladores não só tratam exceções que ocorrem imediatamente na cláusula try, mas também aquelas que ocorrem dentro de funções na cláusula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tgg5k7a0h6uv" w:id="49"/>
      <w:bookmarkEnd w:id="49"/>
      <w:r w:rsidDel="00000000" w:rsidR="00000000" w:rsidRPr="00000000">
        <w:rPr>
          <w:b w:val="1"/>
          <w:u w:val="single"/>
          <w:rtl w:val="0"/>
        </w:rPr>
        <w:t xml:space="preserve">8.3 Levantando exceções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Instrução raise </w:t>
      </w:r>
      <w:r w:rsidDel="00000000" w:rsidR="00000000" w:rsidRPr="00000000">
        <w:rPr>
          <w:sz w:val="24"/>
          <w:szCs w:val="24"/>
          <w:rtl w:val="0"/>
        </w:rPr>
        <w:t xml:space="preserve">- força uma ocorrência de um determinado tipo de exceção.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6975" cy="20002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nameError é um argumento de raise que deve ser uma instância de exceção ou uma classe de exceção.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se uma classe de exceção for passada, ela será implicitamente instanciada invocando seu construtor sem argumentos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determinando se exceção foi levantada ou não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5513" cy="83828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83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O último raise levanta novamente a exceção lançada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p37vybsi4lq2" w:id="50"/>
      <w:bookmarkEnd w:id="50"/>
      <w:r w:rsidDel="00000000" w:rsidR="00000000" w:rsidRPr="00000000">
        <w:rPr>
          <w:b w:val="1"/>
          <w:u w:val="single"/>
          <w:rtl w:val="0"/>
        </w:rPr>
        <w:t xml:space="preserve">8.4 Encadeamento de exceções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from</w:t>
      </w:r>
      <w:r w:rsidDel="00000000" w:rsidR="00000000" w:rsidRPr="00000000">
        <w:rPr>
          <w:sz w:val="24"/>
          <w:szCs w:val="24"/>
          <w:rtl w:val="0"/>
        </w:rPr>
        <w:t xml:space="preserve"> - cláusula opcional de raise, permite indicar quando uma exceção é consequência de outra.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14464" cy="104644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464" cy="104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útil para a transformação de exceções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from none</w:t>
      </w:r>
      <w:r w:rsidDel="00000000" w:rsidR="00000000" w:rsidRPr="00000000">
        <w:rPr>
          <w:sz w:val="24"/>
          <w:szCs w:val="24"/>
          <w:rtl w:val="0"/>
        </w:rPr>
        <w:t xml:space="preserve"> - desabilita encadeamento automático de exceções.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14763" cy="734222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734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nncwpcw87vdz" w:id="51"/>
      <w:bookmarkEnd w:id="51"/>
      <w:r w:rsidDel="00000000" w:rsidR="00000000" w:rsidRPr="00000000">
        <w:rPr>
          <w:b w:val="1"/>
          <w:u w:val="single"/>
          <w:rtl w:val="0"/>
        </w:rPr>
        <w:t xml:space="preserve">8.5 Exceções definidas pelo usuário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Programas podem definir novos tipos de exceções, através da criação de uma nova classe.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novas exceções devem ser definidas com nomes terminados em Error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360e9klfxh8g" w:id="52"/>
      <w:bookmarkEnd w:id="52"/>
      <w:r w:rsidDel="00000000" w:rsidR="00000000" w:rsidRPr="00000000">
        <w:rPr>
          <w:b w:val="1"/>
          <w:u w:val="single"/>
          <w:rtl w:val="0"/>
        </w:rPr>
        <w:t xml:space="preserve">8.6 Definindo Ações de limpeza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Finally</w:t>
      </w:r>
      <w:r w:rsidDel="00000000" w:rsidR="00000000" w:rsidRPr="00000000">
        <w:rPr>
          <w:sz w:val="24"/>
          <w:szCs w:val="24"/>
          <w:rtl w:val="0"/>
        </w:rPr>
        <w:t xml:space="preserve"> - cláusula opcional de try que tem a finalidade de permitir a implementação de ações de limpeza.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executadas independente da ocorrência de exceções.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76413" cy="699799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69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cláusula opcional é executada como última tarefa antes da conclusão da instrução try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Casos complexos na existência de finally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uma exceção pode ser levantada novamente após a execução da cláusula finally.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existir break, continue ou return, as exceções não serão levantadas.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finally sempre irá executar antes de break, continue ou return.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 finally possuir return, o valor retornado será de finally.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09688" cy="1138181"/>
            <wp:effectExtent b="0" l="0" r="0" t="0"/>
            <wp:docPr id="7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13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a utilização de finally é indicada para liberação de recursos externos, independente do uso do recurso ter sido bem sucedido ou não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xme93xn0xne" w:id="53"/>
      <w:bookmarkEnd w:id="53"/>
      <w:r w:rsidDel="00000000" w:rsidR="00000000" w:rsidRPr="00000000">
        <w:rPr>
          <w:b w:val="1"/>
          <w:u w:val="single"/>
          <w:rtl w:val="0"/>
        </w:rPr>
        <w:t xml:space="preserve">8.7 Ações de limpeza predefinidas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Objetos podem definir ações de limpeza padrões para serem executados quando o objeto não é mais necessário.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1725" cy="619125"/>
            <wp:effectExtent b="0" l="0" r="0" t="0"/>
            <wp:docPr id="196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with permite que objetos sejam utilizados com a certeza de que sempre serão prontamente e corretamente finalizados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f06uwckkgwxe" w:id="54"/>
      <w:bookmarkEnd w:id="54"/>
      <w:r w:rsidDel="00000000" w:rsidR="00000000" w:rsidRPr="00000000">
        <w:rPr>
          <w:b w:val="1"/>
          <w:u w:val="single"/>
          <w:rtl w:val="0"/>
        </w:rPr>
        <w:t xml:space="preserve">8.8 Criando e tratando várias exceções não relacionadas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ExceptionGroup</w:t>
      </w:r>
      <w:r w:rsidDel="00000000" w:rsidR="00000000" w:rsidRPr="00000000">
        <w:rPr>
          <w:sz w:val="24"/>
          <w:szCs w:val="24"/>
          <w:rtl w:val="0"/>
        </w:rPr>
        <w:t xml:space="preserve"> - envolve uma lista de instâncias de exceções para que elas possam ser levantadas juntas.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04160" cy="1209117"/>
            <wp:effectExtent b="0" l="0" r="0" t="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160" cy="120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except*</w:t>
      </w:r>
      <w:r w:rsidDel="00000000" w:rsidR="00000000" w:rsidRPr="00000000">
        <w:rPr>
          <w:sz w:val="24"/>
          <w:szCs w:val="24"/>
          <w:rtl w:val="0"/>
        </w:rPr>
        <w:t xml:space="preserve"> - usada para manipular seletivamente apenas as exceções no grupo que corresponde a um determinado tipo.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38363" cy="2039364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2039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2865" cy="1037295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865" cy="103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grupo de exceções devem ser instâncias, não tipos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uvezam9lr0c3" w:id="55"/>
      <w:bookmarkEnd w:id="55"/>
      <w:r w:rsidDel="00000000" w:rsidR="00000000" w:rsidRPr="00000000">
        <w:rPr>
          <w:b w:val="1"/>
          <w:u w:val="single"/>
          <w:rtl w:val="0"/>
        </w:rPr>
        <w:t xml:space="preserve">8.9 Enriquecendo exceções com notas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add note(note)</w:t>
      </w:r>
      <w:r w:rsidDel="00000000" w:rsidR="00000000" w:rsidRPr="00000000">
        <w:rPr>
          <w:sz w:val="24"/>
          <w:szCs w:val="24"/>
          <w:rtl w:val="0"/>
        </w:rPr>
        <w:t xml:space="preserve"> - aceita uma string e adiciona à lista de notas de exceção.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adição de informação após a captura de exceções.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24113" cy="776036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776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2"/>
        <w:spacing w:line="360" w:lineRule="auto"/>
        <w:jc w:val="right"/>
        <w:rPr/>
      </w:pPr>
      <w:bookmarkStart w:colFirst="0" w:colLast="0" w:name="_dii09rjwtw1" w:id="56"/>
      <w:bookmarkEnd w:id="56"/>
      <w:r w:rsidDel="00000000" w:rsidR="00000000" w:rsidRPr="00000000">
        <w:rPr>
          <w:rtl w:val="0"/>
        </w:rPr>
        <w:t xml:space="preserve">9. Classes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Forma de organizar dados e funcionalidades juntos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 uma nova classe, gera um novo tipo de objeto, permitindo que novas instâncias desse tipo sejam produzidas.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Instâncias de classes possuem métodos para modificar seu estado.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as classes são criadas em tempo de execução e podem ser alteradas após a sua criação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Membros da classe</w:t>
      </w:r>
      <w:r w:rsidDel="00000000" w:rsidR="00000000" w:rsidRPr="00000000">
        <w:rPr>
          <w:sz w:val="24"/>
          <w:szCs w:val="24"/>
          <w:rtl w:val="0"/>
        </w:rPr>
        <w:t xml:space="preserve">, incluindo os seus dados, são públicos. E todas as suas </w:t>
      </w: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funções membro</w:t>
      </w:r>
      <w:r w:rsidDel="00000000" w:rsidR="00000000" w:rsidRPr="00000000">
        <w:rPr>
          <w:sz w:val="24"/>
          <w:szCs w:val="24"/>
          <w:rtl w:val="0"/>
        </w:rPr>
        <w:t xml:space="preserve"> são virtuais.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gj11nty2yp22" w:id="57"/>
      <w:bookmarkEnd w:id="57"/>
      <w:r w:rsidDel="00000000" w:rsidR="00000000" w:rsidRPr="00000000">
        <w:rPr>
          <w:b w:val="1"/>
          <w:u w:val="single"/>
          <w:rtl w:val="0"/>
        </w:rPr>
        <w:t xml:space="preserve">9.0 Escopo e espaços de nomes do python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Espaço de nomes</w:t>
      </w:r>
      <w:r w:rsidDel="00000000" w:rsidR="00000000" w:rsidRPr="00000000">
        <w:rPr>
          <w:sz w:val="24"/>
          <w:szCs w:val="24"/>
          <w:rtl w:val="0"/>
        </w:rPr>
        <w:t xml:space="preserve"> - mapeamento que associa nomes a objetos.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implementadas como dicionários em python.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Tipos de espaços de nome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nomes pré-definidos.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nomes globais em um módulo.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nomes locais na invocação de função.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não existe relação entre nomes em espaços de nomes distintos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Referências para nomes em módulos são atributos, por exemplo: </w:t>
      </w:r>
      <w:r w:rsidDel="00000000" w:rsidR="00000000" w:rsidRPr="00000000">
        <w:rPr>
          <w:b w:val="1"/>
          <w:color w:val="cccccc"/>
          <w:sz w:val="24"/>
          <w:szCs w:val="24"/>
          <w:highlight w:val="black"/>
          <w:rtl w:val="0"/>
        </w:rPr>
        <w:t xml:space="preserve">moduloNome.atributoNome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Tipos de atributos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somente leitura.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leitura e escrita - possibilita a atribuição de novos valores ao atributo.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7938" cy="494376"/>
            <wp:effectExtent b="0" l="0" r="0" t="0"/>
            <wp:docPr id="175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49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atributos que só aceitam escrita podem ser apagados com del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nomes embutidos</w:t>
      </w:r>
      <w:r w:rsidDel="00000000" w:rsidR="00000000" w:rsidRPr="00000000">
        <w:rPr>
          <w:sz w:val="24"/>
          <w:szCs w:val="24"/>
          <w:rtl w:val="0"/>
        </w:rPr>
        <w:t xml:space="preserve"> são criados quando o interpretador inicializa e nunca serão removidos.</w:t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nomes globais</w:t>
      </w:r>
      <w:r w:rsidDel="00000000" w:rsidR="00000000" w:rsidRPr="00000000">
        <w:rPr>
          <w:sz w:val="24"/>
          <w:szCs w:val="24"/>
          <w:rtl w:val="0"/>
        </w:rPr>
        <w:t xml:space="preserve"> de um módulo são criados quando a definição do módulo é lida.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duram até a terminação do interpretador.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__main__</w:t>
      </w:r>
      <w:r w:rsidDel="00000000" w:rsidR="00000000" w:rsidRPr="00000000">
        <w:rPr>
          <w:sz w:val="24"/>
          <w:szCs w:val="24"/>
          <w:rtl w:val="0"/>
        </w:rPr>
        <w:t xml:space="preserve"> - possui comando executados pela invocação do interpretador.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script principal.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comandos possuem seu próprio espaço de nomes.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nomes locais de uma função</w:t>
      </w:r>
      <w:r w:rsidDel="00000000" w:rsidR="00000000" w:rsidRPr="00000000">
        <w:rPr>
          <w:sz w:val="24"/>
          <w:szCs w:val="24"/>
          <w:rtl w:val="0"/>
        </w:rPr>
        <w:t xml:space="preserve"> é criado quando a função é invocada, e apagado quando a função retorna ou levanta uma exceção não tratada.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cada invocação recursiva tem seu próprio espaço de nomes.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a64d79"/>
          <w:sz w:val="24"/>
          <w:szCs w:val="24"/>
          <w:rtl w:val="0"/>
        </w:rPr>
        <w:t xml:space="preserve">escopo</w:t>
      </w:r>
      <w:r w:rsidDel="00000000" w:rsidR="00000000" w:rsidRPr="00000000">
        <w:rPr>
          <w:sz w:val="24"/>
          <w:szCs w:val="24"/>
          <w:rtl w:val="0"/>
        </w:rPr>
        <w:t xml:space="preserve"> - região textual de um programa python onde um espaço de nomes é diretamente acessível.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1"/>
        <w:numPr>
          <w:ilvl w:val="0"/>
          <w:numId w:val="1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usados dinamicamente.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nonlocal</w:t>
      </w:r>
      <w:r w:rsidDel="00000000" w:rsidR="00000000" w:rsidRPr="00000000">
        <w:rPr>
          <w:sz w:val="24"/>
          <w:szCs w:val="24"/>
          <w:rtl w:val="0"/>
        </w:rPr>
        <w:t xml:space="preserve"> - altera variáveis declaradas fora do escopo mais interno.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indica que variáveis particulares estão em um escopo mais interno e devem ser recuperadas lá.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O escopo global de uma função</w:t>
      </w:r>
      <w:r w:rsidDel="00000000" w:rsidR="00000000" w:rsidRPr="00000000">
        <w:rPr>
          <w:sz w:val="24"/>
          <w:szCs w:val="24"/>
          <w:rtl w:val="0"/>
        </w:rPr>
        <w:t xml:space="preserve"> definida em um módulo é o espaço de nomes deste módulo, sem se importar de onde ou por qual apelido a função é invocada.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se nenhuma instrução global ou nonlocal estiver em vigor, as atribuições de nomes sempre entram no escopo mais interno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magenta"/>
          <w:rtl w:val="0"/>
        </w:rPr>
        <w:t xml:space="preserve">Instrução global</w:t>
      </w:r>
      <w:r w:rsidDel="00000000" w:rsidR="00000000" w:rsidRPr="00000000">
        <w:rPr>
          <w:sz w:val="24"/>
          <w:szCs w:val="24"/>
          <w:rtl w:val="0"/>
        </w:rPr>
        <w:t xml:space="preserve"> - indica quais variáveis residem no escopo global ao invés do local.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14513" cy="1520267"/>
            <wp:effectExtent b="0" l="0" r="0" t="0"/>
            <wp:docPr id="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52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75715" cy="1514103"/>
            <wp:effectExtent b="0" l="0" r="0" t="0"/>
            <wp:docPr id="8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5715" cy="1514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eah55ctpe3lc" w:id="58"/>
      <w:bookmarkEnd w:id="58"/>
      <w:r w:rsidDel="00000000" w:rsidR="00000000" w:rsidRPr="00000000">
        <w:rPr>
          <w:b w:val="1"/>
          <w:u w:val="single"/>
          <w:rtl w:val="0"/>
        </w:rPr>
        <w:t xml:space="preserve">9.1 Sintaxe da definição de classe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Forma básica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19200" cy="771525"/>
            <wp:effectExtent b="0" l="0" r="0" t="0"/>
            <wp:docPr id="168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as definições de classes assim como de funções, devem ser executadas antes que tenham qualquer efeito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Definições dentro de classes geralmente são de funções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funções = métodos.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forma peculiar de lista de argumentos.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criar uma nova classe, um novo espaço de nome é criado e usado como escopo local.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variáveis locais irão ocorrer dentro do escopo da classe.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funções são vinculadas aos nomes nesse escopo.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qf5we5b86f7z" w:id="59"/>
      <w:bookmarkEnd w:id="59"/>
      <w:r w:rsidDel="00000000" w:rsidR="00000000" w:rsidRPr="00000000">
        <w:rPr>
          <w:b w:val="1"/>
          <w:u w:val="single"/>
          <w:rtl w:val="0"/>
        </w:rPr>
        <w:t xml:space="preserve">9.2 Objeto Classe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Tipos de operação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referências a atributos.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instanciação.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nomes de atributos válidos, são todos os nomes presentes dentro do espaço de nomes da classe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realizando referências a atributos válidos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71625" cy="1104900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__doc__</w:t>
      </w:r>
      <w:r w:rsidDel="00000000" w:rsidR="00000000" w:rsidRPr="00000000">
        <w:rPr>
          <w:sz w:val="24"/>
          <w:szCs w:val="24"/>
          <w:rtl w:val="0"/>
        </w:rPr>
        <w:t xml:space="preserve"> - atributo válido da classe que retorna um docstring associado à classe.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28775" cy="1657350"/>
            <wp:effectExtent b="0" l="0" r="0" t="0"/>
            <wp:docPr id="172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instânciando uma classe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62100" cy="1447800"/>
            <wp:effectExtent b="0" l="0" r="0" t="0"/>
            <wp:docPr id="106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45818e"/>
          <w:sz w:val="24"/>
          <w:szCs w:val="24"/>
          <w:rtl w:val="0"/>
        </w:rPr>
        <w:t xml:space="preserve">__init__ </w:t>
      </w:r>
      <w:r w:rsidDel="00000000" w:rsidR="00000000" w:rsidRPr="00000000">
        <w:rPr>
          <w:sz w:val="24"/>
          <w:szCs w:val="24"/>
          <w:rtl w:val="0"/>
        </w:rPr>
        <w:t xml:space="preserve">- cria um objeto com um estado inicial predeterminado.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processo de instanciação irá invocar automaticamente init sobre a instância recém criada.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1725" cy="18859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instância criada deve ser inicializada com os valores de realpart e imagpart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pz8ir4yg2nch" w:id="60"/>
      <w:bookmarkEnd w:id="60"/>
      <w:r w:rsidDel="00000000" w:rsidR="00000000" w:rsidRPr="00000000">
        <w:rPr>
          <w:b w:val="1"/>
          <w:u w:val="single"/>
          <w:rtl w:val="0"/>
        </w:rPr>
        <w:t xml:space="preserve">9.3 Objetos Instância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Maneiras de validação de atributos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dados</w:t>
      </w:r>
      <w:r w:rsidDel="00000000" w:rsidR="00000000" w:rsidRPr="00000000">
        <w:rPr>
          <w:sz w:val="24"/>
          <w:szCs w:val="24"/>
          <w:rtl w:val="0"/>
        </w:rPr>
        <w:t xml:space="preserve"> - variáveis de instância em smaltalk e a membros de dados em C++.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1"/>
        <w:numPr>
          <w:ilvl w:val="1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necessitam de declarações.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métodos</w:t>
      </w:r>
      <w:r w:rsidDel="00000000" w:rsidR="00000000" w:rsidRPr="00000000">
        <w:rPr>
          <w:sz w:val="24"/>
          <w:szCs w:val="24"/>
          <w:rtl w:val="0"/>
        </w:rPr>
        <w:t xml:space="preserve"> - função que pertence ao objeto instância.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5450" cy="1009650"/>
            <wp:effectExtent b="0" l="0" r="0" t="0"/>
            <wp:docPr id="11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instancia.m acessa um objeto método, e a class.m acessa um objeto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considerando que m representa uma função.</w:t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e3sgwo41ju09" w:id="61"/>
      <w:bookmarkEnd w:id="61"/>
      <w:r w:rsidDel="00000000" w:rsidR="00000000" w:rsidRPr="00000000">
        <w:rPr>
          <w:b w:val="1"/>
          <w:u w:val="single"/>
          <w:rtl w:val="0"/>
        </w:rPr>
        <w:t xml:space="preserve">9.4 Objetos método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método de referenciado imediatamente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86000" cy="1943100"/>
            <wp:effectExtent b="0" l="0" r="0" t="0"/>
            <wp:docPr id="197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self - passa o objeto da instância como primeiro argumento da função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xtbcb1qt7wmh" w:id="62"/>
      <w:bookmarkEnd w:id="62"/>
      <w:r w:rsidDel="00000000" w:rsidR="00000000" w:rsidRPr="00000000">
        <w:rPr>
          <w:b w:val="1"/>
          <w:u w:val="single"/>
          <w:rtl w:val="0"/>
        </w:rPr>
        <w:t xml:space="preserve">9.5 Variáveis de classe e instância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Variáveis de instância</w:t>
      </w:r>
      <w:r w:rsidDel="00000000" w:rsidR="00000000" w:rsidRPr="00000000">
        <w:rPr>
          <w:sz w:val="24"/>
          <w:szCs w:val="24"/>
          <w:rtl w:val="0"/>
        </w:rPr>
        <w:t xml:space="preserve"> - indicam dados que são únicos a cada instância individual.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Variáveis de classe</w:t>
      </w:r>
      <w:r w:rsidDel="00000000" w:rsidR="00000000" w:rsidRPr="00000000">
        <w:rPr>
          <w:sz w:val="24"/>
          <w:szCs w:val="24"/>
          <w:rtl w:val="0"/>
        </w:rPr>
        <w:t xml:space="preserve"> - atributos e métodos que são comuns a todas as instâncias de uma classe.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71625" cy="22288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como kind foi definido dentro da classe, este será igual para todas as instâncias da classe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dados compartilhados podem causar efeitos inesperados quando envolvem objetos mutáveis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5475" cy="2409825"/>
            <wp:effectExtent b="0" l="0" r="0" t="0"/>
            <wp:docPr id="144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variável foi feita para ser apenas da instância, caso contrário os dados seriam compartilhados para todas as instâncias indevidamente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3v3d6j1wrpjz" w:id="63"/>
      <w:bookmarkEnd w:id="63"/>
      <w:r w:rsidDel="00000000" w:rsidR="00000000" w:rsidRPr="00000000">
        <w:rPr>
          <w:b w:val="1"/>
          <w:u w:val="single"/>
          <w:rtl w:val="0"/>
        </w:rPr>
        <w:t xml:space="preserve">9.6 Observações aleatórias</w:t>
      </w:r>
    </w:p>
    <w:p w:rsidR="00000000" w:rsidDel="00000000" w:rsidP="00000000" w:rsidRDefault="00000000" w:rsidRPr="00000000" w14:paraId="000005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se um mesmo nome de atributo ocorre tanto na instância quanto na classe, a busca por atributo prioriza a instância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atributos de dados podem ser referenciados por métodos da própria instância, bem como qualquer outro usuário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8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classes não servem para implementar tipos puramente abstratos de dados.</w:t>
      </w:r>
    </w:p>
    <w:p w:rsidR="00000000" w:rsidDel="00000000" w:rsidP="00000000" w:rsidRDefault="00000000" w:rsidRPr="00000000" w14:paraId="0000052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self</w:t>
      </w:r>
      <w:r w:rsidDel="00000000" w:rsidR="00000000" w:rsidRPr="00000000">
        <w:rPr>
          <w:sz w:val="24"/>
          <w:szCs w:val="24"/>
          <w:rtl w:val="0"/>
        </w:rPr>
        <w:t xml:space="preserve"> - representa o primeiro argumento de um método.</w:t>
      </w:r>
    </w:p>
    <w:p w:rsidR="00000000" w:rsidDel="00000000" w:rsidP="00000000" w:rsidRDefault="00000000" w:rsidRPr="00000000" w14:paraId="0000052B">
      <w:pPr>
        <w:numPr>
          <w:ilvl w:val="0"/>
          <w:numId w:val="9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não é obrigatório, mas é uma convenção que deve ser seguida para aprimoramento do código.</w:t>
      </w:r>
    </w:p>
    <w:p w:rsidR="00000000" w:rsidDel="00000000" w:rsidP="00000000" w:rsidRDefault="00000000" w:rsidRPr="00000000" w14:paraId="000005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atribuindo um objeto função a uma variável local da classe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00200" cy="2362200"/>
            <wp:effectExtent b="0" l="0" r="0" t="0"/>
            <wp:docPr id="162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invocando métodos por meio do atributo de método do argumento self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76375" cy="13620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nessa classe é possível observar que um método dentro da classe Bag está sendo invocado por outro método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métodos podem referenciar nomes globais da mesma forma que funções comuns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35">
      <w:pPr>
        <w:numPr>
          <w:ilvl w:val="0"/>
          <w:numId w:val="9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 escopo global associado a um método é o módulo contendo a sua definição na classe.</w:t>
      </w:r>
    </w:p>
    <w:p w:rsidR="00000000" w:rsidDel="00000000" w:rsidP="00000000" w:rsidRDefault="00000000" w:rsidRPr="00000000" w14:paraId="0000053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object.__class__</w:t>
      </w:r>
      <w:r w:rsidDel="00000000" w:rsidR="00000000" w:rsidRPr="00000000">
        <w:rPr>
          <w:sz w:val="24"/>
          <w:szCs w:val="24"/>
          <w:rtl w:val="0"/>
        </w:rPr>
        <w:t xml:space="preserve"> - possui as classes e seus valores.</w:t>
      </w:r>
    </w:p>
    <w:p w:rsidR="00000000" w:rsidDel="00000000" w:rsidP="00000000" w:rsidRDefault="00000000" w:rsidRPr="00000000" w14:paraId="0000053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c66xgagqa1rz" w:id="64"/>
      <w:bookmarkEnd w:id="64"/>
      <w:r w:rsidDel="00000000" w:rsidR="00000000" w:rsidRPr="00000000">
        <w:rPr>
          <w:b w:val="1"/>
          <w:u w:val="single"/>
          <w:rtl w:val="0"/>
        </w:rPr>
        <w:t xml:space="preserve">9.7 Herança</w:t>
      </w:r>
    </w:p>
    <w:p w:rsidR="00000000" w:rsidDel="00000000" w:rsidP="00000000" w:rsidRDefault="00000000" w:rsidRPr="00000000" w14:paraId="0000053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sintaxe de uma classe derivada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3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8350" cy="619125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caso a classe esteja definida em outro módulo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3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6975" cy="600075"/>
            <wp:effectExtent b="0" l="0" r="0" t="0"/>
            <wp:docPr id="132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Precedência de busca</w:t>
      </w:r>
      <w:r w:rsidDel="00000000" w:rsidR="00000000" w:rsidRPr="00000000">
        <w:rPr>
          <w:sz w:val="24"/>
          <w:szCs w:val="24"/>
          <w:rtl w:val="0"/>
        </w:rPr>
        <w:t xml:space="preserve">: classe derivada &gt; classe base.</w:t>
      </w:r>
    </w:p>
    <w:p w:rsidR="00000000" w:rsidDel="00000000" w:rsidP="00000000" w:rsidRDefault="00000000" w:rsidRPr="00000000" w14:paraId="0000054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Classes derivadas podem sobrescrever métodos das suas classes bases</w:t>
      </w:r>
      <w:r w:rsidDel="00000000" w:rsidR="00000000" w:rsidRPr="00000000">
        <w:rPr>
          <w:sz w:val="24"/>
          <w:szCs w:val="24"/>
          <w:rtl w:val="0"/>
        </w:rPr>
        <w:t xml:space="preserve">, ou seja, um método da classe base pode acabar invocando um método sobreposto por uma classe derivada.</w:t>
      </w:r>
    </w:p>
    <w:p w:rsidR="00000000" w:rsidDel="00000000" w:rsidP="00000000" w:rsidRDefault="00000000" w:rsidRPr="00000000" w14:paraId="0000054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19550" cy="1562100"/>
            <wp:effectExtent b="0" l="0" r="0" t="0"/>
            <wp:docPr id="177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Funções embutidas que trabalham com herança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48">
      <w:pPr>
        <w:numPr>
          <w:ilvl w:val="0"/>
          <w:numId w:val="11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isinstance()</w:t>
      </w:r>
      <w:r w:rsidDel="00000000" w:rsidR="00000000" w:rsidRPr="00000000">
        <w:rPr>
          <w:sz w:val="24"/>
          <w:szCs w:val="24"/>
          <w:rtl w:val="0"/>
        </w:rPr>
        <w:t xml:space="preserve"> - verifica o tipo de uma instância.</w:t>
      </w:r>
    </w:p>
    <w:p w:rsidR="00000000" w:rsidDel="00000000" w:rsidP="00000000" w:rsidRDefault="00000000" w:rsidRPr="00000000" w14:paraId="00000549">
      <w:pPr>
        <w:numPr>
          <w:ilvl w:val="1"/>
          <w:numId w:val="11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isinstance(obs, int) - somente será true se obj.__class__ for int ou classe derivada de int.</w:t>
      </w:r>
    </w:p>
    <w:p w:rsidR="00000000" w:rsidDel="00000000" w:rsidP="00000000" w:rsidRDefault="00000000" w:rsidRPr="00000000" w14:paraId="0000054A">
      <w:pPr>
        <w:numPr>
          <w:ilvl w:val="0"/>
          <w:numId w:val="11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issubclass()</w:t>
      </w:r>
      <w:r w:rsidDel="00000000" w:rsidR="00000000" w:rsidRPr="00000000">
        <w:rPr>
          <w:sz w:val="24"/>
          <w:szCs w:val="24"/>
          <w:rtl w:val="0"/>
        </w:rPr>
        <w:t xml:space="preserve"> - verifica a herança entre as classes.</w:t>
      </w:r>
    </w:p>
    <w:p w:rsidR="00000000" w:rsidDel="00000000" w:rsidP="00000000" w:rsidRDefault="00000000" w:rsidRPr="00000000" w14:paraId="0000054B">
      <w:pPr>
        <w:numPr>
          <w:ilvl w:val="1"/>
          <w:numId w:val="112"/>
        </w:numPr>
        <w:spacing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issubclass(bool, int) - true se bool é uma subclasse de int.</w:t>
      </w:r>
    </w:p>
    <w:p w:rsidR="00000000" w:rsidDel="00000000" w:rsidP="00000000" w:rsidRDefault="00000000" w:rsidRPr="00000000" w14:paraId="000005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ipjrjectinyd" w:id="65"/>
      <w:bookmarkEnd w:id="65"/>
      <w:r w:rsidDel="00000000" w:rsidR="00000000" w:rsidRPr="00000000">
        <w:rPr>
          <w:b w:val="1"/>
          <w:u w:val="single"/>
          <w:rtl w:val="0"/>
        </w:rPr>
        <w:t xml:space="preserve">9.8 Herança múltipla</w:t>
      </w:r>
    </w:p>
    <w:p w:rsidR="00000000" w:rsidDel="00000000" w:rsidP="00000000" w:rsidRDefault="00000000" w:rsidRPr="00000000" w14:paraId="000005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sintaxe de uma classe com múltiplas bases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3148" cy="2322717"/>
            <wp:effectExtent b="0" l="0" r="0" t="0"/>
            <wp:docPr id="137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148" cy="2322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Ordem de resolução de métodos muda dinamicamente para suportar chamadas cooperativas para super().</w:t>
      </w:r>
    </w:p>
    <w:p w:rsidR="00000000" w:rsidDel="00000000" w:rsidP="00000000" w:rsidRDefault="00000000" w:rsidRPr="00000000" w14:paraId="0000055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Ordenação dinâmica</w:t>
      </w:r>
      <w:r w:rsidDel="00000000" w:rsidR="00000000" w:rsidRPr="00000000">
        <w:rPr>
          <w:sz w:val="24"/>
          <w:szCs w:val="24"/>
          <w:rtl w:val="0"/>
        </w:rPr>
        <w:t xml:space="preserve"> - importante para que todos os casos de herança múltipla exibem um ou mais relacionamentos de diamante.</w:t>
      </w:r>
    </w:p>
    <w:p w:rsidR="00000000" w:rsidDel="00000000" w:rsidP="00000000" w:rsidRDefault="00000000" w:rsidRPr="00000000" w14:paraId="00000554">
      <w:pPr>
        <w:numPr>
          <w:ilvl w:val="0"/>
          <w:numId w:val="71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assim as classes não são acessadas mais de uma vez.</w:t>
      </w:r>
    </w:p>
    <w:p w:rsidR="00000000" w:rsidDel="00000000" w:rsidP="00000000" w:rsidRDefault="00000000" w:rsidRPr="00000000" w14:paraId="0000055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hvoaszr2mffp" w:id="66"/>
      <w:bookmarkEnd w:id="66"/>
      <w:r w:rsidDel="00000000" w:rsidR="00000000" w:rsidRPr="00000000">
        <w:rPr>
          <w:b w:val="1"/>
          <w:u w:val="single"/>
          <w:rtl w:val="0"/>
        </w:rPr>
        <w:t xml:space="preserve">9.9 Variáveis Privadas</w:t>
      </w:r>
    </w:p>
    <w:p w:rsidR="00000000" w:rsidDel="00000000" w:rsidP="00000000" w:rsidRDefault="00000000" w:rsidRPr="00000000" w14:paraId="000005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OBS: variáveis privadas não existem em python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58">
      <w:pPr>
        <w:numPr>
          <w:ilvl w:val="0"/>
          <w:numId w:val="12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isso pode ser substituído por um nome prefixado com um sublinhado, exemplo: _spam.</w:t>
      </w:r>
    </w:p>
    <w:p w:rsidR="00000000" w:rsidDel="00000000" w:rsidP="00000000" w:rsidRDefault="00000000" w:rsidRPr="00000000" w14:paraId="0000055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Todo identificador no formato __spam</w:t>
      </w:r>
      <w:r w:rsidDel="00000000" w:rsidR="00000000" w:rsidRPr="00000000">
        <w:rPr>
          <w:sz w:val="24"/>
          <w:szCs w:val="24"/>
          <w:rtl w:val="0"/>
        </w:rPr>
        <w:t xml:space="preserve"> (Nota: pode ter dois sublinhados no início e um no final) é textualmente substituido por _classname__spam.</w:t>
      </w:r>
    </w:p>
    <w:p w:rsidR="00000000" w:rsidDel="00000000" w:rsidP="00000000" w:rsidRDefault="00000000" w:rsidRPr="00000000" w14:paraId="0000055A">
      <w:pPr>
        <w:numPr>
          <w:ilvl w:val="0"/>
          <w:numId w:val="80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classname representa a classe atual.</w:t>
      </w:r>
    </w:p>
    <w:p w:rsidR="00000000" w:rsidDel="00000000" w:rsidP="00000000" w:rsidRDefault="00000000" w:rsidRPr="00000000" w14:paraId="0000055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cyan"/>
          <w:rtl w:val="0"/>
        </w:rPr>
        <w:t xml:space="preserve">Desfiguração de nomes</w:t>
      </w:r>
      <w:r w:rsidDel="00000000" w:rsidR="00000000" w:rsidRPr="00000000">
        <w:rPr>
          <w:sz w:val="24"/>
          <w:szCs w:val="24"/>
          <w:rtl w:val="0"/>
        </w:rPr>
        <w:t xml:space="preserve"> - usada para que subclasses possam sobrescrever métodos sem quebra invocações de métodos dentro de outra classe.</w:t>
      </w:r>
    </w:p>
    <w:p w:rsidR="00000000" w:rsidDel="00000000" w:rsidP="00000000" w:rsidRDefault="00000000" w:rsidRPr="00000000" w14:paraId="000005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5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7425" cy="2133600"/>
            <wp:effectExtent b="0" l="0" r="0" t="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Mesmo que a subclasse inserisse um identificador de mesmo nome, o exemplo iria funcionar visto que ele seria substituido por _classPai__itentificador e _classFilho__identificador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6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68owxi41019c" w:id="67"/>
      <w:bookmarkEnd w:id="67"/>
      <w:r w:rsidDel="00000000" w:rsidR="00000000" w:rsidRPr="00000000">
        <w:rPr>
          <w:b w:val="1"/>
          <w:u w:val="single"/>
          <w:rtl w:val="0"/>
        </w:rPr>
        <w:t xml:space="preserve">9.10 Curiosidades e conclusões</w:t>
      </w:r>
    </w:p>
    <w:p w:rsidR="00000000" w:rsidDel="00000000" w:rsidP="00000000" w:rsidRDefault="00000000" w:rsidRPr="00000000" w14:paraId="000005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bf9000"/>
          <w:sz w:val="24"/>
          <w:szCs w:val="24"/>
          <w:rtl w:val="0"/>
        </w:rPr>
        <w:t xml:space="preserve">dataclasses</w:t>
      </w:r>
      <w:r w:rsidDel="00000000" w:rsidR="00000000" w:rsidRPr="00000000">
        <w:rPr>
          <w:sz w:val="24"/>
          <w:szCs w:val="24"/>
          <w:rtl w:val="0"/>
        </w:rPr>
        <w:t xml:space="preserve"> - agrupa itens de dados.</w:t>
      </w:r>
    </w:p>
    <w:p w:rsidR="00000000" w:rsidDel="00000000" w:rsidP="00000000" w:rsidRDefault="00000000" w:rsidRPr="00000000" w14:paraId="00000564">
      <w:pPr>
        <w:numPr>
          <w:ilvl w:val="0"/>
          <w:numId w:val="24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semelhante ao record de Pascal ou ao struct de C.</w:t>
      </w:r>
    </w:p>
    <w:p w:rsidR="00000000" w:rsidDel="00000000" w:rsidP="00000000" w:rsidRDefault="00000000" w:rsidRPr="00000000" w14:paraId="0000056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6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00325" cy="1238250"/>
            <wp:effectExtent b="0" l="0" r="0" t="0"/>
            <wp:docPr id="9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trecho de código espera um tipo de dado abstrato em particular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6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métodos de instância também pode ter atributos, como por exemplo: m.__self__ (objeto instância com o método) e m.__func__ (objeto função correspondente ao método)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6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a9khrhvucgjn" w:id="68"/>
      <w:bookmarkEnd w:id="68"/>
      <w:r w:rsidDel="00000000" w:rsidR="00000000" w:rsidRPr="00000000">
        <w:rPr>
          <w:b w:val="1"/>
          <w:u w:val="single"/>
          <w:rtl w:val="0"/>
        </w:rPr>
        <w:t xml:space="preserve">9.11 Iteradores</w:t>
      </w:r>
    </w:p>
    <w:p w:rsidR="00000000" w:rsidDel="00000000" w:rsidP="00000000" w:rsidRDefault="00000000" w:rsidRPr="00000000" w14:paraId="0000056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fefef"/>
          <w:sz w:val="24"/>
          <w:szCs w:val="24"/>
          <w:shd w:fill="4a86e8" w:val="clear"/>
          <w:rtl w:val="0"/>
        </w:rPr>
        <w:t xml:space="preserve">Funcionamento do for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6E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 chama iter() no objeto contêiner &gt; função retorna método iterador.</w:t>
      </w:r>
    </w:p>
    <w:p w:rsidR="00000000" w:rsidDel="00000000" w:rsidP="00000000" w:rsidRDefault="00000000" w:rsidRPr="00000000" w14:paraId="0000056F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define o método next() &gt; acessa elementos no contêiner, um de cada vez.</w:t>
      </w:r>
    </w:p>
    <w:p w:rsidR="00000000" w:rsidDel="00000000" w:rsidP="00000000" w:rsidRDefault="00000000" w:rsidRPr="00000000" w14:paraId="00000570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sem elementos next() &gt; levanta uma exceção StopIteration.</w:t>
      </w:r>
    </w:p>
    <w:p w:rsidR="00000000" w:rsidDel="00000000" w:rsidP="00000000" w:rsidRDefault="00000000" w:rsidRPr="00000000" w14:paraId="00000571">
      <w:pPr>
        <w:numPr>
          <w:ilvl w:val="0"/>
          <w:numId w:val="1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fim do for.</w:t>
      </w:r>
    </w:p>
    <w:p w:rsidR="00000000" w:rsidDel="00000000" w:rsidP="00000000" w:rsidRDefault="00000000" w:rsidRPr="00000000" w14:paraId="0000057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chamando o método next()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7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009650" cy="76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a cada nova chamada de next um elemento é acessado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7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shd w:fill="ff9900" w:val="clear"/>
          <w:rtl w:val="0"/>
        </w:rPr>
        <w:t xml:space="preserve">Exemplo: definindo um método __iter__() que retorna um objeto que tenha um método __next__()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7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1905000"/>
            <wp:effectExtent b="0" l="0" r="0" t="0"/>
            <wp:docPr id="195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62050" cy="876300"/>
            <wp:effectExtent b="0" l="0" r="0" t="0"/>
            <wp:docPr id="2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68cqcexw212" w:id="69"/>
      <w:bookmarkEnd w:id="69"/>
      <w:r w:rsidDel="00000000" w:rsidR="00000000" w:rsidRPr="00000000">
        <w:rPr>
          <w:b w:val="1"/>
          <w:u w:val="single"/>
          <w:rtl w:val="0"/>
        </w:rPr>
        <w:t xml:space="preserve">9.12 Geradores</w:t>
      </w:r>
    </w:p>
    <w:p w:rsidR="00000000" w:rsidDel="00000000" w:rsidP="00000000" w:rsidRDefault="00000000" w:rsidRPr="00000000" w14:paraId="0000057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Ferramentas usadas na criação de iteradores</w:t>
      </w:r>
      <w:r w:rsidDel="00000000" w:rsidR="00000000" w:rsidRPr="00000000">
        <w:rPr>
          <w:sz w:val="24"/>
          <w:szCs w:val="24"/>
          <w:rtl w:val="0"/>
        </w:rPr>
        <w:t xml:space="preserve">, eles são escritos como funções normais mas usam a instrução yield quando precisam retornar dados.</w:t>
      </w:r>
    </w:p>
    <w:p w:rsidR="00000000" w:rsidDel="00000000" w:rsidP="00000000" w:rsidRDefault="00000000" w:rsidRPr="00000000" w14:paraId="0000057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green"/>
          <w:rtl w:val="0"/>
        </w:rPr>
        <w:t xml:space="preserve">Nota: neste modo, cada vez que next() é chamado, o gerador volta ao ponto onde parou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7F">
      <w:pPr>
        <w:numPr>
          <w:ilvl w:val="0"/>
          <w:numId w:val="72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valores de dados e instrução executada são lembrados.</w:t>
      </w:r>
    </w:p>
    <w:p w:rsidR="00000000" w:rsidDel="00000000" w:rsidP="00000000" w:rsidRDefault="00000000" w:rsidRPr="00000000" w14:paraId="0000058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8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09825" cy="1038225"/>
            <wp:effectExtent b="0" l="0" r="0" t="0"/>
            <wp:docPr id="78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neste modo, os métodos __iter__() e __next__() são criados automaticamente, assim como StopIteration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8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Variáveis locais e o estado da execução são preservados automaticamente entre as chamadas.</w:t>
      </w:r>
    </w:p>
    <w:p w:rsidR="00000000" w:rsidDel="00000000" w:rsidP="00000000" w:rsidRDefault="00000000" w:rsidRPr="00000000" w14:paraId="00000586">
      <w:pPr>
        <w:numPr>
          <w:ilvl w:val="0"/>
          <w:numId w:val="53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forma mais fácil de implementação.</w:t>
      </w:r>
    </w:p>
    <w:p w:rsidR="00000000" w:rsidDel="00000000" w:rsidP="00000000" w:rsidRDefault="00000000" w:rsidRPr="00000000" w14:paraId="0000058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pStyle w:val="Heading3"/>
        <w:spacing w:line="360" w:lineRule="auto"/>
        <w:jc w:val="right"/>
        <w:rPr>
          <w:b w:val="1"/>
          <w:u w:val="single"/>
        </w:rPr>
      </w:pPr>
      <w:bookmarkStart w:colFirst="0" w:colLast="0" w:name="_mfj3ih7per21" w:id="70"/>
      <w:bookmarkEnd w:id="70"/>
      <w:r w:rsidDel="00000000" w:rsidR="00000000" w:rsidRPr="00000000">
        <w:rPr>
          <w:b w:val="1"/>
          <w:u w:val="single"/>
          <w:rtl w:val="0"/>
        </w:rPr>
        <w:t xml:space="preserve">9.13 Expressões Geradoras</w:t>
      </w:r>
    </w:p>
    <w:p w:rsidR="00000000" w:rsidDel="00000000" w:rsidP="00000000" w:rsidRDefault="00000000" w:rsidRPr="00000000" w14:paraId="0000058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Projetadas para situações em que o gerador é usado imediatamente pela função que o engloba.</w:t>
      </w:r>
    </w:p>
    <w:p w:rsidR="00000000" w:rsidDel="00000000" w:rsidP="00000000" w:rsidRDefault="00000000" w:rsidRPr="00000000" w14:paraId="0000058A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mais compactas do que definições completas de geradores.</w:t>
      </w:r>
    </w:p>
    <w:p w:rsidR="00000000" w:rsidDel="00000000" w:rsidP="00000000" w:rsidRDefault="00000000" w:rsidRPr="00000000" w14:paraId="0000058B">
      <w:pPr>
        <w:numPr>
          <w:ilvl w:val="0"/>
          <w:numId w:val="29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utilizam menas memória.</w:t>
      </w:r>
    </w:p>
    <w:p w:rsidR="00000000" w:rsidDel="00000000" w:rsidP="00000000" w:rsidRDefault="00000000" w:rsidRPr="00000000" w14:paraId="0000058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Exemplo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58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9050" cy="733425"/>
            <wp:effectExtent b="0" l="0" r="0" t="0"/>
            <wp:docPr id="10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674ea7"/>
          <w:sz w:val="24"/>
          <w:szCs w:val="24"/>
          <w:rtl w:val="0"/>
        </w:rPr>
        <w:t xml:space="preserve">formato: método(expressão lacoRepetição)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6.png"/><Relationship Id="rId190" Type="http://schemas.openxmlformats.org/officeDocument/2006/relationships/image" Target="media/image183.png"/><Relationship Id="rId42" Type="http://schemas.openxmlformats.org/officeDocument/2006/relationships/image" Target="media/image154.png"/><Relationship Id="rId41" Type="http://schemas.openxmlformats.org/officeDocument/2006/relationships/image" Target="media/image112.png"/><Relationship Id="rId44" Type="http://schemas.openxmlformats.org/officeDocument/2006/relationships/image" Target="media/image144.png"/><Relationship Id="rId194" Type="http://schemas.openxmlformats.org/officeDocument/2006/relationships/image" Target="media/image200.png"/><Relationship Id="rId43" Type="http://schemas.openxmlformats.org/officeDocument/2006/relationships/image" Target="media/image60.png"/><Relationship Id="rId193" Type="http://schemas.openxmlformats.org/officeDocument/2006/relationships/image" Target="media/image114.png"/><Relationship Id="rId46" Type="http://schemas.openxmlformats.org/officeDocument/2006/relationships/image" Target="media/image169.png"/><Relationship Id="rId192" Type="http://schemas.openxmlformats.org/officeDocument/2006/relationships/image" Target="media/image29.png"/><Relationship Id="rId45" Type="http://schemas.openxmlformats.org/officeDocument/2006/relationships/image" Target="media/image86.png"/><Relationship Id="rId191" Type="http://schemas.openxmlformats.org/officeDocument/2006/relationships/image" Target="media/image100.png"/><Relationship Id="rId48" Type="http://schemas.openxmlformats.org/officeDocument/2006/relationships/image" Target="media/image152.png"/><Relationship Id="rId187" Type="http://schemas.openxmlformats.org/officeDocument/2006/relationships/image" Target="media/image76.png"/><Relationship Id="rId47" Type="http://schemas.openxmlformats.org/officeDocument/2006/relationships/image" Target="media/image145.png"/><Relationship Id="rId186" Type="http://schemas.openxmlformats.org/officeDocument/2006/relationships/image" Target="media/image45.png"/><Relationship Id="rId185" Type="http://schemas.openxmlformats.org/officeDocument/2006/relationships/image" Target="media/image179.png"/><Relationship Id="rId49" Type="http://schemas.openxmlformats.org/officeDocument/2006/relationships/image" Target="media/image177.png"/><Relationship Id="rId184" Type="http://schemas.openxmlformats.org/officeDocument/2006/relationships/image" Target="media/image38.png"/><Relationship Id="rId189" Type="http://schemas.openxmlformats.org/officeDocument/2006/relationships/image" Target="media/image54.png"/><Relationship Id="rId188" Type="http://schemas.openxmlformats.org/officeDocument/2006/relationships/image" Target="media/image164.png"/><Relationship Id="rId31" Type="http://schemas.openxmlformats.org/officeDocument/2006/relationships/image" Target="media/image59.png"/><Relationship Id="rId30" Type="http://schemas.openxmlformats.org/officeDocument/2006/relationships/image" Target="media/image123.png"/><Relationship Id="rId33" Type="http://schemas.openxmlformats.org/officeDocument/2006/relationships/image" Target="media/image201.png"/><Relationship Id="rId183" Type="http://schemas.openxmlformats.org/officeDocument/2006/relationships/image" Target="media/image57.png"/><Relationship Id="rId32" Type="http://schemas.openxmlformats.org/officeDocument/2006/relationships/image" Target="media/image110.png"/><Relationship Id="rId182" Type="http://schemas.openxmlformats.org/officeDocument/2006/relationships/image" Target="media/image64.png"/><Relationship Id="rId35" Type="http://schemas.openxmlformats.org/officeDocument/2006/relationships/image" Target="media/image149.png"/><Relationship Id="rId181" Type="http://schemas.openxmlformats.org/officeDocument/2006/relationships/image" Target="media/image79.png"/><Relationship Id="rId34" Type="http://schemas.openxmlformats.org/officeDocument/2006/relationships/image" Target="media/image24.png"/><Relationship Id="rId180" Type="http://schemas.openxmlformats.org/officeDocument/2006/relationships/image" Target="media/image191.png"/><Relationship Id="rId37" Type="http://schemas.openxmlformats.org/officeDocument/2006/relationships/image" Target="media/image70.png"/><Relationship Id="rId176" Type="http://schemas.openxmlformats.org/officeDocument/2006/relationships/image" Target="media/image4.png"/><Relationship Id="rId36" Type="http://schemas.openxmlformats.org/officeDocument/2006/relationships/image" Target="media/image66.png"/><Relationship Id="rId175" Type="http://schemas.openxmlformats.org/officeDocument/2006/relationships/image" Target="media/image14.png"/><Relationship Id="rId39" Type="http://schemas.openxmlformats.org/officeDocument/2006/relationships/image" Target="media/image161.png"/><Relationship Id="rId174" Type="http://schemas.openxmlformats.org/officeDocument/2006/relationships/image" Target="media/image9.png"/><Relationship Id="rId38" Type="http://schemas.openxmlformats.org/officeDocument/2006/relationships/image" Target="media/image25.png"/><Relationship Id="rId173" Type="http://schemas.openxmlformats.org/officeDocument/2006/relationships/image" Target="media/image65.png"/><Relationship Id="rId179" Type="http://schemas.openxmlformats.org/officeDocument/2006/relationships/image" Target="media/image83.png"/><Relationship Id="rId178" Type="http://schemas.openxmlformats.org/officeDocument/2006/relationships/image" Target="media/image21.png"/><Relationship Id="rId177" Type="http://schemas.openxmlformats.org/officeDocument/2006/relationships/image" Target="media/image30.png"/><Relationship Id="rId20" Type="http://schemas.openxmlformats.org/officeDocument/2006/relationships/image" Target="media/image125.png"/><Relationship Id="rId22" Type="http://schemas.openxmlformats.org/officeDocument/2006/relationships/image" Target="media/image105.png"/><Relationship Id="rId21" Type="http://schemas.openxmlformats.org/officeDocument/2006/relationships/image" Target="media/image67.png"/><Relationship Id="rId24" Type="http://schemas.openxmlformats.org/officeDocument/2006/relationships/image" Target="media/image73.png"/><Relationship Id="rId23" Type="http://schemas.openxmlformats.org/officeDocument/2006/relationships/image" Target="media/image77.png"/><Relationship Id="rId26" Type="http://schemas.openxmlformats.org/officeDocument/2006/relationships/image" Target="media/image198.png"/><Relationship Id="rId25" Type="http://schemas.openxmlformats.org/officeDocument/2006/relationships/image" Target="media/image197.png"/><Relationship Id="rId28" Type="http://schemas.openxmlformats.org/officeDocument/2006/relationships/image" Target="media/image78.png"/><Relationship Id="rId27" Type="http://schemas.openxmlformats.org/officeDocument/2006/relationships/image" Target="media/image127.png"/><Relationship Id="rId29" Type="http://schemas.openxmlformats.org/officeDocument/2006/relationships/image" Target="media/image150.png"/><Relationship Id="rId11" Type="http://schemas.openxmlformats.org/officeDocument/2006/relationships/image" Target="media/image13.png"/><Relationship Id="rId10" Type="http://schemas.openxmlformats.org/officeDocument/2006/relationships/image" Target="media/image178.png"/><Relationship Id="rId13" Type="http://schemas.openxmlformats.org/officeDocument/2006/relationships/image" Target="media/image52.png"/><Relationship Id="rId12" Type="http://schemas.openxmlformats.org/officeDocument/2006/relationships/image" Target="media/image3.png"/><Relationship Id="rId15" Type="http://schemas.openxmlformats.org/officeDocument/2006/relationships/image" Target="media/image167.png"/><Relationship Id="rId198" Type="http://schemas.openxmlformats.org/officeDocument/2006/relationships/image" Target="media/image31.png"/><Relationship Id="rId14" Type="http://schemas.openxmlformats.org/officeDocument/2006/relationships/image" Target="media/image10.png"/><Relationship Id="rId197" Type="http://schemas.openxmlformats.org/officeDocument/2006/relationships/image" Target="media/image159.png"/><Relationship Id="rId17" Type="http://schemas.openxmlformats.org/officeDocument/2006/relationships/image" Target="media/image72.png"/><Relationship Id="rId196" Type="http://schemas.openxmlformats.org/officeDocument/2006/relationships/image" Target="media/image141.png"/><Relationship Id="rId16" Type="http://schemas.openxmlformats.org/officeDocument/2006/relationships/image" Target="media/image40.png"/><Relationship Id="rId195" Type="http://schemas.openxmlformats.org/officeDocument/2006/relationships/image" Target="media/image11.png"/><Relationship Id="rId19" Type="http://schemas.openxmlformats.org/officeDocument/2006/relationships/image" Target="media/image43.png"/><Relationship Id="rId18" Type="http://schemas.openxmlformats.org/officeDocument/2006/relationships/image" Target="media/image94.png"/><Relationship Id="rId199" Type="http://schemas.openxmlformats.org/officeDocument/2006/relationships/image" Target="media/image23.png"/><Relationship Id="rId84" Type="http://schemas.openxmlformats.org/officeDocument/2006/relationships/image" Target="media/image130.png"/><Relationship Id="rId83" Type="http://schemas.openxmlformats.org/officeDocument/2006/relationships/image" Target="media/image7.png"/><Relationship Id="rId86" Type="http://schemas.openxmlformats.org/officeDocument/2006/relationships/image" Target="media/image47.png"/><Relationship Id="rId85" Type="http://schemas.openxmlformats.org/officeDocument/2006/relationships/image" Target="media/image104.png"/><Relationship Id="rId88" Type="http://schemas.openxmlformats.org/officeDocument/2006/relationships/image" Target="media/image82.png"/><Relationship Id="rId150" Type="http://schemas.openxmlformats.org/officeDocument/2006/relationships/image" Target="media/image185.png"/><Relationship Id="rId87" Type="http://schemas.openxmlformats.org/officeDocument/2006/relationships/image" Target="media/image44.png"/><Relationship Id="rId89" Type="http://schemas.openxmlformats.org/officeDocument/2006/relationships/image" Target="media/image172.png"/><Relationship Id="rId80" Type="http://schemas.openxmlformats.org/officeDocument/2006/relationships/image" Target="media/image147.png"/><Relationship Id="rId82" Type="http://schemas.openxmlformats.org/officeDocument/2006/relationships/image" Target="media/image186.png"/><Relationship Id="rId81" Type="http://schemas.openxmlformats.org/officeDocument/2006/relationships/image" Target="media/image16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48.png"/><Relationship Id="rId4" Type="http://schemas.openxmlformats.org/officeDocument/2006/relationships/numbering" Target="numbering.xml"/><Relationship Id="rId148" Type="http://schemas.openxmlformats.org/officeDocument/2006/relationships/image" Target="media/image39.png"/><Relationship Id="rId9" Type="http://schemas.openxmlformats.org/officeDocument/2006/relationships/image" Target="media/image37.png"/><Relationship Id="rId143" Type="http://schemas.openxmlformats.org/officeDocument/2006/relationships/image" Target="media/image85.png"/><Relationship Id="rId142" Type="http://schemas.openxmlformats.org/officeDocument/2006/relationships/image" Target="media/image195.png"/><Relationship Id="rId141" Type="http://schemas.openxmlformats.org/officeDocument/2006/relationships/image" Target="media/image190.png"/><Relationship Id="rId140" Type="http://schemas.openxmlformats.org/officeDocument/2006/relationships/image" Target="media/image173.png"/><Relationship Id="rId5" Type="http://schemas.openxmlformats.org/officeDocument/2006/relationships/styles" Target="styles.xml"/><Relationship Id="rId147" Type="http://schemas.openxmlformats.org/officeDocument/2006/relationships/image" Target="media/image71.png"/><Relationship Id="rId6" Type="http://schemas.openxmlformats.org/officeDocument/2006/relationships/hyperlink" Target="https://docs.python.org/pt-br/3/tutorial/index.html" TargetMode="External"/><Relationship Id="rId146" Type="http://schemas.openxmlformats.org/officeDocument/2006/relationships/image" Target="media/image140.png"/><Relationship Id="rId7" Type="http://schemas.openxmlformats.org/officeDocument/2006/relationships/hyperlink" Target="https://docs.python.org/pt-br/3/library/index.html#library-index" TargetMode="External"/><Relationship Id="rId145" Type="http://schemas.openxmlformats.org/officeDocument/2006/relationships/image" Target="media/image15.png"/><Relationship Id="rId8" Type="http://schemas.openxmlformats.org/officeDocument/2006/relationships/hyperlink" Target="https://docs.python.org/pt-br/3/reference/index.html#reference-index" TargetMode="External"/><Relationship Id="rId144" Type="http://schemas.openxmlformats.org/officeDocument/2006/relationships/image" Target="media/image19.png"/><Relationship Id="rId73" Type="http://schemas.openxmlformats.org/officeDocument/2006/relationships/image" Target="media/image58.png"/><Relationship Id="rId72" Type="http://schemas.openxmlformats.org/officeDocument/2006/relationships/image" Target="media/image151.png"/><Relationship Id="rId75" Type="http://schemas.openxmlformats.org/officeDocument/2006/relationships/image" Target="media/image93.png"/><Relationship Id="rId74" Type="http://schemas.openxmlformats.org/officeDocument/2006/relationships/image" Target="media/image55.png"/><Relationship Id="rId77" Type="http://schemas.openxmlformats.org/officeDocument/2006/relationships/image" Target="media/image56.png"/><Relationship Id="rId76" Type="http://schemas.openxmlformats.org/officeDocument/2006/relationships/image" Target="media/image68.png"/><Relationship Id="rId79" Type="http://schemas.openxmlformats.org/officeDocument/2006/relationships/image" Target="media/image80.png"/><Relationship Id="rId78" Type="http://schemas.openxmlformats.org/officeDocument/2006/relationships/image" Target="media/image122.png"/><Relationship Id="rId71" Type="http://schemas.openxmlformats.org/officeDocument/2006/relationships/image" Target="media/image69.png"/><Relationship Id="rId70" Type="http://schemas.openxmlformats.org/officeDocument/2006/relationships/image" Target="media/image132.png"/><Relationship Id="rId139" Type="http://schemas.openxmlformats.org/officeDocument/2006/relationships/image" Target="media/image158.png"/><Relationship Id="rId138" Type="http://schemas.openxmlformats.org/officeDocument/2006/relationships/image" Target="media/image96.png"/><Relationship Id="rId137" Type="http://schemas.openxmlformats.org/officeDocument/2006/relationships/image" Target="media/image187.png"/><Relationship Id="rId132" Type="http://schemas.openxmlformats.org/officeDocument/2006/relationships/image" Target="media/image62.png"/><Relationship Id="rId131" Type="http://schemas.openxmlformats.org/officeDocument/2006/relationships/image" Target="media/image193.png"/><Relationship Id="rId130" Type="http://schemas.openxmlformats.org/officeDocument/2006/relationships/image" Target="media/image28.png"/><Relationship Id="rId136" Type="http://schemas.openxmlformats.org/officeDocument/2006/relationships/image" Target="media/image36.png"/><Relationship Id="rId135" Type="http://schemas.openxmlformats.org/officeDocument/2006/relationships/image" Target="media/image146.png"/><Relationship Id="rId134" Type="http://schemas.openxmlformats.org/officeDocument/2006/relationships/image" Target="media/image115.png"/><Relationship Id="rId133" Type="http://schemas.openxmlformats.org/officeDocument/2006/relationships/image" Target="media/image120.png"/><Relationship Id="rId62" Type="http://schemas.openxmlformats.org/officeDocument/2006/relationships/image" Target="media/image168.png"/><Relationship Id="rId61" Type="http://schemas.openxmlformats.org/officeDocument/2006/relationships/image" Target="media/image155.png"/><Relationship Id="rId64" Type="http://schemas.openxmlformats.org/officeDocument/2006/relationships/image" Target="media/image92.png"/><Relationship Id="rId63" Type="http://schemas.openxmlformats.org/officeDocument/2006/relationships/image" Target="media/image124.png"/><Relationship Id="rId66" Type="http://schemas.openxmlformats.org/officeDocument/2006/relationships/image" Target="media/image2.png"/><Relationship Id="rId172" Type="http://schemas.openxmlformats.org/officeDocument/2006/relationships/image" Target="media/image32.png"/><Relationship Id="rId65" Type="http://schemas.openxmlformats.org/officeDocument/2006/relationships/image" Target="media/image109.png"/><Relationship Id="rId171" Type="http://schemas.openxmlformats.org/officeDocument/2006/relationships/image" Target="media/image46.png"/><Relationship Id="rId68" Type="http://schemas.openxmlformats.org/officeDocument/2006/relationships/image" Target="media/image156.png"/><Relationship Id="rId170" Type="http://schemas.openxmlformats.org/officeDocument/2006/relationships/image" Target="media/image188.png"/><Relationship Id="rId67" Type="http://schemas.openxmlformats.org/officeDocument/2006/relationships/image" Target="media/image22.png"/><Relationship Id="rId60" Type="http://schemas.openxmlformats.org/officeDocument/2006/relationships/image" Target="media/image33.png"/><Relationship Id="rId165" Type="http://schemas.openxmlformats.org/officeDocument/2006/relationships/image" Target="media/image81.png"/><Relationship Id="rId69" Type="http://schemas.openxmlformats.org/officeDocument/2006/relationships/image" Target="media/image192.png"/><Relationship Id="rId164" Type="http://schemas.openxmlformats.org/officeDocument/2006/relationships/image" Target="media/image175.png"/><Relationship Id="rId163" Type="http://schemas.openxmlformats.org/officeDocument/2006/relationships/image" Target="media/image138.png"/><Relationship Id="rId162" Type="http://schemas.openxmlformats.org/officeDocument/2006/relationships/image" Target="media/image134.png"/><Relationship Id="rId169" Type="http://schemas.openxmlformats.org/officeDocument/2006/relationships/image" Target="media/image119.png"/><Relationship Id="rId168" Type="http://schemas.openxmlformats.org/officeDocument/2006/relationships/image" Target="media/image16.png"/><Relationship Id="rId167" Type="http://schemas.openxmlformats.org/officeDocument/2006/relationships/image" Target="media/image128.png"/><Relationship Id="rId166" Type="http://schemas.openxmlformats.org/officeDocument/2006/relationships/image" Target="media/image196.png"/><Relationship Id="rId51" Type="http://schemas.openxmlformats.org/officeDocument/2006/relationships/image" Target="media/image174.png"/><Relationship Id="rId50" Type="http://schemas.openxmlformats.org/officeDocument/2006/relationships/image" Target="media/image108.png"/><Relationship Id="rId53" Type="http://schemas.openxmlformats.org/officeDocument/2006/relationships/image" Target="media/image89.png"/><Relationship Id="rId52" Type="http://schemas.openxmlformats.org/officeDocument/2006/relationships/image" Target="media/image51.png"/><Relationship Id="rId55" Type="http://schemas.openxmlformats.org/officeDocument/2006/relationships/image" Target="media/image113.png"/><Relationship Id="rId161" Type="http://schemas.openxmlformats.org/officeDocument/2006/relationships/image" Target="media/image26.png"/><Relationship Id="rId54" Type="http://schemas.openxmlformats.org/officeDocument/2006/relationships/image" Target="media/image184.png"/><Relationship Id="rId160" Type="http://schemas.openxmlformats.org/officeDocument/2006/relationships/image" Target="media/image153.png"/><Relationship Id="rId57" Type="http://schemas.openxmlformats.org/officeDocument/2006/relationships/image" Target="media/image126.png"/><Relationship Id="rId56" Type="http://schemas.openxmlformats.org/officeDocument/2006/relationships/image" Target="media/image135.png"/><Relationship Id="rId159" Type="http://schemas.openxmlformats.org/officeDocument/2006/relationships/image" Target="media/image181.png"/><Relationship Id="rId59" Type="http://schemas.openxmlformats.org/officeDocument/2006/relationships/image" Target="media/image75.png"/><Relationship Id="rId154" Type="http://schemas.openxmlformats.org/officeDocument/2006/relationships/image" Target="media/image87.png"/><Relationship Id="rId58" Type="http://schemas.openxmlformats.org/officeDocument/2006/relationships/image" Target="media/image27.png"/><Relationship Id="rId153" Type="http://schemas.openxmlformats.org/officeDocument/2006/relationships/image" Target="media/image49.png"/><Relationship Id="rId152" Type="http://schemas.openxmlformats.org/officeDocument/2006/relationships/image" Target="media/image102.png"/><Relationship Id="rId151" Type="http://schemas.openxmlformats.org/officeDocument/2006/relationships/image" Target="media/image99.png"/><Relationship Id="rId158" Type="http://schemas.openxmlformats.org/officeDocument/2006/relationships/image" Target="media/image103.png"/><Relationship Id="rId157" Type="http://schemas.openxmlformats.org/officeDocument/2006/relationships/image" Target="media/image98.png"/><Relationship Id="rId156" Type="http://schemas.openxmlformats.org/officeDocument/2006/relationships/image" Target="media/image166.png"/><Relationship Id="rId155" Type="http://schemas.openxmlformats.org/officeDocument/2006/relationships/image" Target="media/image160.png"/><Relationship Id="rId107" Type="http://schemas.openxmlformats.org/officeDocument/2006/relationships/image" Target="media/image17.png"/><Relationship Id="rId106" Type="http://schemas.openxmlformats.org/officeDocument/2006/relationships/image" Target="media/image137.png"/><Relationship Id="rId105" Type="http://schemas.openxmlformats.org/officeDocument/2006/relationships/image" Target="media/image136.png"/><Relationship Id="rId104" Type="http://schemas.openxmlformats.org/officeDocument/2006/relationships/image" Target="media/image165.png"/><Relationship Id="rId109" Type="http://schemas.openxmlformats.org/officeDocument/2006/relationships/image" Target="media/image189.png"/><Relationship Id="rId108" Type="http://schemas.openxmlformats.org/officeDocument/2006/relationships/image" Target="media/image34.png"/><Relationship Id="rId103" Type="http://schemas.openxmlformats.org/officeDocument/2006/relationships/image" Target="media/image42.png"/><Relationship Id="rId102" Type="http://schemas.openxmlformats.org/officeDocument/2006/relationships/image" Target="media/image116.png"/><Relationship Id="rId101" Type="http://schemas.openxmlformats.org/officeDocument/2006/relationships/image" Target="media/image88.png"/><Relationship Id="rId100" Type="http://schemas.openxmlformats.org/officeDocument/2006/relationships/image" Target="media/image163.png"/><Relationship Id="rId129" Type="http://schemas.openxmlformats.org/officeDocument/2006/relationships/image" Target="media/image142.png"/><Relationship Id="rId128" Type="http://schemas.openxmlformats.org/officeDocument/2006/relationships/image" Target="media/image180.png"/><Relationship Id="rId127" Type="http://schemas.openxmlformats.org/officeDocument/2006/relationships/image" Target="media/image182.png"/><Relationship Id="rId126" Type="http://schemas.openxmlformats.org/officeDocument/2006/relationships/image" Target="media/image12.png"/><Relationship Id="rId121" Type="http://schemas.openxmlformats.org/officeDocument/2006/relationships/image" Target="media/image111.png"/><Relationship Id="rId120" Type="http://schemas.openxmlformats.org/officeDocument/2006/relationships/image" Target="media/image97.png"/><Relationship Id="rId125" Type="http://schemas.openxmlformats.org/officeDocument/2006/relationships/image" Target="media/image129.png"/><Relationship Id="rId124" Type="http://schemas.openxmlformats.org/officeDocument/2006/relationships/image" Target="media/image1.png"/><Relationship Id="rId123" Type="http://schemas.openxmlformats.org/officeDocument/2006/relationships/image" Target="media/image84.png"/><Relationship Id="rId122" Type="http://schemas.openxmlformats.org/officeDocument/2006/relationships/image" Target="media/image74.png"/><Relationship Id="rId95" Type="http://schemas.openxmlformats.org/officeDocument/2006/relationships/image" Target="media/image53.png"/><Relationship Id="rId94" Type="http://schemas.openxmlformats.org/officeDocument/2006/relationships/image" Target="media/image107.png"/><Relationship Id="rId97" Type="http://schemas.openxmlformats.org/officeDocument/2006/relationships/image" Target="media/image18.png"/><Relationship Id="rId96" Type="http://schemas.openxmlformats.org/officeDocument/2006/relationships/image" Target="media/image157.png"/><Relationship Id="rId99" Type="http://schemas.openxmlformats.org/officeDocument/2006/relationships/image" Target="media/image5.png"/><Relationship Id="rId98" Type="http://schemas.openxmlformats.org/officeDocument/2006/relationships/image" Target="media/image63.png"/><Relationship Id="rId91" Type="http://schemas.openxmlformats.org/officeDocument/2006/relationships/image" Target="media/image121.png"/><Relationship Id="rId90" Type="http://schemas.openxmlformats.org/officeDocument/2006/relationships/image" Target="media/image101.png"/><Relationship Id="rId93" Type="http://schemas.openxmlformats.org/officeDocument/2006/relationships/image" Target="media/image131.png"/><Relationship Id="rId92" Type="http://schemas.openxmlformats.org/officeDocument/2006/relationships/image" Target="media/image139.png"/><Relationship Id="rId118" Type="http://schemas.openxmlformats.org/officeDocument/2006/relationships/image" Target="media/image50.png"/><Relationship Id="rId117" Type="http://schemas.openxmlformats.org/officeDocument/2006/relationships/image" Target="media/image41.png"/><Relationship Id="rId116" Type="http://schemas.openxmlformats.org/officeDocument/2006/relationships/image" Target="media/image171.png"/><Relationship Id="rId115" Type="http://schemas.openxmlformats.org/officeDocument/2006/relationships/image" Target="media/image106.png"/><Relationship Id="rId119" Type="http://schemas.openxmlformats.org/officeDocument/2006/relationships/image" Target="media/image117.png"/><Relationship Id="rId110" Type="http://schemas.openxmlformats.org/officeDocument/2006/relationships/image" Target="media/image48.png"/><Relationship Id="rId114" Type="http://schemas.openxmlformats.org/officeDocument/2006/relationships/image" Target="media/image118.png"/><Relationship Id="rId113" Type="http://schemas.openxmlformats.org/officeDocument/2006/relationships/image" Target="media/image20.png"/><Relationship Id="rId112" Type="http://schemas.openxmlformats.org/officeDocument/2006/relationships/image" Target="media/image6.png"/><Relationship Id="rId111" Type="http://schemas.openxmlformats.org/officeDocument/2006/relationships/image" Target="media/image199.png"/><Relationship Id="rId206" Type="http://schemas.openxmlformats.org/officeDocument/2006/relationships/image" Target="media/image194.png"/><Relationship Id="rId205" Type="http://schemas.openxmlformats.org/officeDocument/2006/relationships/image" Target="media/image8.png"/><Relationship Id="rId204" Type="http://schemas.openxmlformats.org/officeDocument/2006/relationships/image" Target="media/image91.png"/><Relationship Id="rId203" Type="http://schemas.openxmlformats.org/officeDocument/2006/relationships/image" Target="media/image61.png"/><Relationship Id="rId209" Type="http://schemas.openxmlformats.org/officeDocument/2006/relationships/image" Target="media/image95.png"/><Relationship Id="rId208" Type="http://schemas.openxmlformats.org/officeDocument/2006/relationships/image" Target="media/image90.png"/><Relationship Id="rId207" Type="http://schemas.openxmlformats.org/officeDocument/2006/relationships/image" Target="media/image35.png"/><Relationship Id="rId202" Type="http://schemas.openxmlformats.org/officeDocument/2006/relationships/image" Target="media/image133.png"/><Relationship Id="rId201" Type="http://schemas.openxmlformats.org/officeDocument/2006/relationships/image" Target="media/image170.png"/><Relationship Id="rId200" Type="http://schemas.openxmlformats.org/officeDocument/2006/relationships/image" Target="media/image1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