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sz w:val="28"/>
          <w:szCs w:val="28"/>
        </w:rPr>
      </w:pPr>
      <w:bookmarkStart w:colFirst="0" w:colLast="0" w:name="_unaiszkdrf5j" w:id="0"/>
      <w:bookmarkEnd w:id="0"/>
      <w:r w:rsidDel="00000000" w:rsidR="00000000" w:rsidRPr="00000000">
        <w:rPr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naiszkdrf5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uawsnjws81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Comandos para Baixar um Subpasta Específica dentro de um Repositório Remoto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>
          <w:sz w:val="28"/>
          <w:szCs w:val="28"/>
          <w:highlight w:val="yellow"/>
        </w:rPr>
      </w:pPr>
      <w:bookmarkStart w:colFirst="0" w:colLast="0" w:name="_5uawsnjws811" w:id="1"/>
      <w:bookmarkEnd w:id="1"/>
      <w:r w:rsidDel="00000000" w:rsidR="00000000" w:rsidRPr="00000000">
        <w:rPr>
          <w:sz w:val="28"/>
          <w:szCs w:val="28"/>
          <w:highlight w:val="yellow"/>
          <w:rtl w:val="0"/>
        </w:rPr>
        <w:t xml:space="preserve">1. Comandos para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Baixar um Subpasta Específica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dentro de um Repositório Remoto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# Cria a pasta do repositório e baixa os metadados do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git clone --no-checkout</w:t>
      </w:r>
      <w:r w:rsidDel="00000000" w:rsidR="00000000" w:rsidRPr="00000000">
        <w:rPr>
          <w:sz w:val="24"/>
          <w:szCs w:val="24"/>
          <w:rtl w:val="0"/>
        </w:rPr>
        <w:t xml:space="preserve"> &lt;URL_DO_REPOSITORIO&gt;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cd</w:t>
      </w:r>
      <w:r w:rsidDel="00000000" w:rsidR="00000000" w:rsidRPr="00000000">
        <w:rPr>
          <w:sz w:val="24"/>
          <w:szCs w:val="24"/>
          <w:rtl w:val="0"/>
        </w:rPr>
        <w:t xml:space="preserve"> &lt;NOME_DO_REPOSITORIO&gt;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# Permite Escolher quais Arquivos e Pastas serão Baixados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-- “--cone”: modo para trabalhar com subpastas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git sparse-checkout init</w:t>
      </w:r>
      <w:r w:rsidDel="00000000" w:rsidR="00000000" w:rsidRPr="00000000">
        <w:rPr>
          <w:sz w:val="24"/>
          <w:szCs w:val="24"/>
          <w:rtl w:val="0"/>
        </w:rPr>
        <w:t xml:space="preserve"> --cone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# Informa a Subpasta que deve ser baixada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git sparse-checkout set</w:t>
      </w:r>
      <w:r w:rsidDel="00000000" w:rsidR="00000000" w:rsidRPr="00000000">
        <w:rPr>
          <w:sz w:val="24"/>
          <w:szCs w:val="24"/>
          <w:rtl w:val="0"/>
        </w:rPr>
        <w:t xml:space="preserve"> &lt;CAMINHO/DA/SUBPASTA&gt;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# Baixa a Subpasta Especificada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git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