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338F50EA" w:rsidR="00403E52" w:rsidRPr="00106218" w:rsidRDefault="00106218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bookmarkStart w:id="0" w:name="_Hlk180742134"/>
      <w:r w:rsidRPr="00106218">
        <w:rPr>
          <w:rFonts w:ascii="Arial" w:hAnsi="Arial" w:cs="Arial"/>
          <w:b/>
          <w:noProof/>
          <w:sz w:val="32"/>
        </w:rPr>
        <w:t xml:space="preserve">Relatório </w:t>
      </w:r>
      <w:r w:rsidR="00FD3918" w:rsidRPr="00FD3918">
        <w:rPr>
          <w:rFonts w:ascii="Arial" w:hAnsi="Arial" w:cs="Arial"/>
          <w:b/>
          <w:noProof/>
          <w:sz w:val="32"/>
        </w:rPr>
        <w:t>Integração de Sistemas de Informação</w:t>
      </w:r>
    </w:p>
    <w:bookmarkEnd w:id="0"/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F93B3F" w14:textId="1C614FE5" w:rsidR="00492D44" w:rsidRPr="00FD3918" w:rsidRDefault="00FD3918" w:rsidP="00492D44">
      <w:pPr>
        <w:pStyle w:val="SemEspaamento"/>
        <w:jc w:val="center"/>
        <w:rPr>
          <w:rFonts w:ascii="Arial" w:hAnsi="Arial" w:cs="Arial"/>
          <w:noProof/>
          <w:u w:val="single"/>
        </w:rPr>
      </w:pPr>
      <w:r w:rsidRPr="00FD3918">
        <w:rPr>
          <w:rFonts w:ascii="Arial" w:hAnsi="Arial" w:cs="Arial"/>
          <w:b/>
          <w:noProof/>
          <w:sz w:val="32"/>
        </w:rPr>
        <w:t>Trabalho Prático I</w:t>
      </w: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645CDF4" w14:textId="77777777" w:rsidR="00FD3918" w:rsidRDefault="00FD391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9072218" w14:textId="77777777" w:rsidR="00FD3918" w:rsidRDefault="00FD391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F86D6E5" w14:textId="77777777" w:rsidR="00FD3918" w:rsidRDefault="00FD391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211070E" w14:textId="06A17404" w:rsidR="00056E3F" w:rsidRDefault="0048155D" w:rsidP="00FD3918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FD3918">
        <w:rPr>
          <w:rFonts w:ascii="Arial" w:hAnsi="Arial" w:cs="Arial"/>
          <w:noProof/>
        </w:rPr>
        <w:t>23000</w:t>
      </w:r>
      <w:r>
        <w:rPr>
          <w:rFonts w:ascii="Arial" w:hAnsi="Arial" w:cs="Arial"/>
          <w:noProof/>
        </w:rPr>
        <w:t xml:space="preserve"> – </w:t>
      </w:r>
      <w:r w:rsidR="00FD3918">
        <w:rPr>
          <w:rFonts w:ascii="Arial" w:hAnsi="Arial" w:cs="Arial"/>
          <w:noProof/>
        </w:rPr>
        <w:t>Diogo Marques</w:t>
      </w: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0FD3918">
      <w:pPr>
        <w:spacing w:line="285" w:lineRule="exact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32238E52" w:rsidR="00884D90" w:rsidRDefault="00056E3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C4D0F52" w14:textId="77777777" w:rsidR="00FD3918" w:rsidRPr="00911096" w:rsidRDefault="00FD39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74591FD" w14:textId="3C734D6A" w:rsidR="00E763CC" w:rsidRDefault="00884D90" w:rsidP="00FD3918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proofErr w:type="gramStart"/>
      <w:r w:rsidR="00FD3918">
        <w:rPr>
          <w:rFonts w:ascii="Arial" w:hAnsi="Arial" w:cs="Arial"/>
        </w:rPr>
        <w:t>Outubro</w:t>
      </w:r>
      <w:proofErr w:type="gramEnd"/>
      <w:r w:rsidR="0048155D">
        <w:rPr>
          <w:rFonts w:ascii="Arial" w:hAnsi="Arial" w:cs="Arial"/>
        </w:rPr>
        <w:t>, 202</w:t>
      </w:r>
      <w:r w:rsidR="00FD3918">
        <w:rPr>
          <w:rFonts w:ascii="Arial" w:hAnsi="Arial" w:cs="Arial"/>
        </w:rPr>
        <w:t>4</w:t>
      </w:r>
    </w:p>
    <w:p w14:paraId="7E999CB9" w14:textId="06042D61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40A32CAE" w14:textId="0D720DE6" w:rsidR="00B625FF" w:rsidRDefault="00677E37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B625FF">
        <w:rPr>
          <w:noProof/>
        </w:rPr>
        <w:t>Figura 1 Diagrama do tratamento de dados</w:t>
      </w:r>
      <w:r w:rsidR="00B625FF">
        <w:rPr>
          <w:noProof/>
        </w:rPr>
        <w:tab/>
      </w:r>
      <w:r w:rsidR="00B625FF">
        <w:rPr>
          <w:noProof/>
        </w:rPr>
        <w:fldChar w:fldCharType="begin"/>
      </w:r>
      <w:r w:rsidR="00B625FF">
        <w:rPr>
          <w:noProof/>
        </w:rPr>
        <w:instrText xml:space="preserve"> PAGEREF _Toc180778129 \h </w:instrText>
      </w:r>
      <w:r w:rsidR="00B625FF">
        <w:rPr>
          <w:noProof/>
        </w:rPr>
      </w:r>
      <w:r w:rsidR="00B625FF">
        <w:rPr>
          <w:noProof/>
        </w:rPr>
        <w:fldChar w:fldCharType="separate"/>
      </w:r>
      <w:r w:rsidR="00547C38">
        <w:rPr>
          <w:noProof/>
        </w:rPr>
        <w:t>7</w:t>
      </w:r>
      <w:r w:rsidR="00B625FF">
        <w:rPr>
          <w:noProof/>
        </w:rPr>
        <w:fldChar w:fldCharType="end"/>
      </w:r>
    </w:p>
    <w:p w14:paraId="4EF5E68A" w14:textId="72476699" w:rsidR="00B625FF" w:rsidRDefault="00B625FF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Figura 2 Diagrama do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_Toc180778130 \h </w:instrText>
      </w:r>
      <w:r>
        <w:rPr>
          <w:noProof/>
        </w:rPr>
      </w:r>
      <w:r>
        <w:rPr>
          <w:noProof/>
        </w:rPr>
        <w:fldChar w:fldCharType="separate"/>
      </w:r>
      <w:r w:rsidR="00547C38">
        <w:rPr>
          <w:noProof/>
        </w:rPr>
        <w:t>8</w:t>
      </w:r>
      <w:r>
        <w:rPr>
          <w:noProof/>
        </w:rPr>
        <w:fldChar w:fldCharType="end"/>
      </w:r>
    </w:p>
    <w:p w14:paraId="4A9A1DB0" w14:textId="57195BE3" w:rsidR="00B625FF" w:rsidRDefault="00B625FF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Figura 3 QR Code demonstração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_Toc180778131 \h </w:instrText>
      </w:r>
      <w:r>
        <w:rPr>
          <w:noProof/>
        </w:rPr>
      </w:r>
      <w:r>
        <w:rPr>
          <w:noProof/>
        </w:rPr>
        <w:fldChar w:fldCharType="separate"/>
      </w:r>
      <w:r w:rsidR="00547C38">
        <w:rPr>
          <w:noProof/>
        </w:rPr>
        <w:t>9</w:t>
      </w:r>
      <w:r>
        <w:rPr>
          <w:noProof/>
        </w:rPr>
        <w:fldChar w:fldCharType="end"/>
      </w:r>
    </w:p>
    <w:p w14:paraId="19FEB857" w14:textId="1571D5D0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Pr="00F64A93" w:rsidRDefault="00677E37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60F9506D" w14:textId="0355CF26" w:rsidR="00B625FF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80778122" w:history="1">
            <w:r w:rsidR="00B625FF" w:rsidRPr="005E7C63">
              <w:rPr>
                <w:rStyle w:val="Hiperligao"/>
                <w:noProof/>
              </w:rPr>
              <w:t>1.</w:t>
            </w:r>
            <w:r w:rsidR="00B625FF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625FF" w:rsidRPr="005E7C63">
              <w:rPr>
                <w:rStyle w:val="Hiperligao"/>
                <w:noProof/>
              </w:rPr>
              <w:t>Introdução</w:t>
            </w:r>
            <w:r w:rsidR="00B625FF">
              <w:rPr>
                <w:noProof/>
                <w:webHidden/>
              </w:rPr>
              <w:tab/>
            </w:r>
            <w:r w:rsidR="00B625FF">
              <w:rPr>
                <w:noProof/>
                <w:webHidden/>
              </w:rPr>
              <w:fldChar w:fldCharType="begin"/>
            </w:r>
            <w:r w:rsidR="00B625FF">
              <w:rPr>
                <w:noProof/>
                <w:webHidden/>
              </w:rPr>
              <w:instrText xml:space="preserve"> PAGEREF _Toc180778122 \h </w:instrText>
            </w:r>
            <w:r w:rsidR="00B625FF">
              <w:rPr>
                <w:noProof/>
                <w:webHidden/>
              </w:rPr>
            </w:r>
            <w:r w:rsidR="00B625FF">
              <w:rPr>
                <w:noProof/>
                <w:webHidden/>
              </w:rPr>
              <w:fldChar w:fldCharType="separate"/>
            </w:r>
            <w:r w:rsidR="00547C38">
              <w:rPr>
                <w:noProof/>
                <w:webHidden/>
              </w:rPr>
              <w:t>4</w:t>
            </w:r>
            <w:r w:rsidR="00B625FF">
              <w:rPr>
                <w:noProof/>
                <w:webHidden/>
              </w:rPr>
              <w:fldChar w:fldCharType="end"/>
            </w:r>
          </w:hyperlink>
        </w:p>
        <w:p w14:paraId="578F5D1B" w14:textId="14DA1520" w:rsidR="00B625FF" w:rsidRDefault="00B625FF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78123" w:history="1">
            <w:r w:rsidRPr="005E7C63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7C63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C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CA26" w14:textId="155D52FB" w:rsidR="00B625FF" w:rsidRDefault="00B625FF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78124" w:history="1">
            <w:r w:rsidRPr="005E7C63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7C63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D883" w14:textId="51473299" w:rsidR="00B625FF" w:rsidRDefault="00B625FF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78125" w:history="1">
            <w:r w:rsidRPr="005E7C63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7C63">
              <w:rPr>
                <w:rStyle w:val="Hiperligao"/>
                <w:noProof/>
              </w:rPr>
              <w:t>Transformação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0916" w14:textId="73B62214" w:rsidR="00B625FF" w:rsidRDefault="00B625FF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78126" w:history="1">
            <w:r w:rsidRPr="005E7C63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7C63">
              <w:rPr>
                <w:rStyle w:val="Hiperligao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C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4F42" w14:textId="7D6D7326" w:rsidR="00B625FF" w:rsidRDefault="00B625FF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78127" w:history="1">
            <w:r w:rsidRPr="005E7C63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7C63">
              <w:rPr>
                <w:rStyle w:val="Hiperligao"/>
                <w:noProof/>
              </w:rPr>
              <w:t>Víde com 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C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6EA5" w14:textId="4DE06A79" w:rsidR="00B625FF" w:rsidRDefault="00B625FF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78128" w:history="1">
            <w:r w:rsidRPr="005E7C63">
              <w:rPr>
                <w:rStyle w:val="Hiperliga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7C63">
              <w:rPr>
                <w:rStyle w:val="Hiperligao"/>
                <w:noProof/>
              </w:rPr>
              <w:t>Conclusão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C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35A47759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1" w:name="_Toc448947952"/>
    </w:p>
    <w:p w14:paraId="4ABE7DCE" w14:textId="62B3D927" w:rsidR="00CB03DB" w:rsidRDefault="24AB9C99" w:rsidP="00CB03DB">
      <w:pPr>
        <w:pStyle w:val="Ttulo1"/>
        <w:numPr>
          <w:ilvl w:val="0"/>
          <w:numId w:val="3"/>
        </w:numPr>
      </w:pPr>
      <w:bookmarkStart w:id="2" w:name="_Toc180778122"/>
      <w:r w:rsidRPr="003D54F8">
        <w:lastRenderedPageBreak/>
        <w:t>Introdução</w:t>
      </w:r>
      <w:bookmarkEnd w:id="2"/>
      <w:r w:rsidRPr="003D54F8">
        <w:t xml:space="preserve"> </w:t>
      </w:r>
      <w:bookmarkEnd w:id="1"/>
    </w:p>
    <w:p w14:paraId="7F991EA6" w14:textId="02DF5BFF" w:rsidR="00CB03DB" w:rsidRDefault="00CB03DB" w:rsidP="005D19AF">
      <w:pPr>
        <w:jc w:val="both"/>
      </w:pPr>
      <w:r>
        <w:t xml:space="preserve">O presente relatório aborda o primeiro trabalho prático realizado em contexto da unidade curricular de Integração de Sistemas de Informação. </w:t>
      </w:r>
      <w:r w:rsidR="005D19AF">
        <w:t>O objetivo principal deste projeto é a aplicação prática de ferramentas e técnicas de ETL (</w:t>
      </w:r>
      <w:proofErr w:type="spellStart"/>
      <w:r w:rsidR="005D19AF" w:rsidRPr="005D19AF">
        <w:rPr>
          <w:i/>
          <w:iCs/>
        </w:rPr>
        <w:t>Extract</w:t>
      </w:r>
      <w:proofErr w:type="spellEnd"/>
      <w:r w:rsidR="005D19AF" w:rsidRPr="005D19AF">
        <w:rPr>
          <w:i/>
          <w:iCs/>
        </w:rPr>
        <w:t xml:space="preserve">, </w:t>
      </w:r>
      <w:proofErr w:type="spellStart"/>
      <w:r w:rsidR="005D19AF" w:rsidRPr="005D19AF">
        <w:rPr>
          <w:i/>
          <w:iCs/>
        </w:rPr>
        <w:t>Transformation</w:t>
      </w:r>
      <w:proofErr w:type="spellEnd"/>
      <w:r w:rsidR="005D19AF" w:rsidRPr="005D19AF">
        <w:rPr>
          <w:i/>
          <w:iCs/>
        </w:rPr>
        <w:t xml:space="preserve">, </w:t>
      </w:r>
      <w:proofErr w:type="spellStart"/>
      <w:r w:rsidR="005D19AF" w:rsidRPr="005D19AF">
        <w:rPr>
          <w:i/>
          <w:iCs/>
        </w:rPr>
        <w:t>Load</w:t>
      </w:r>
      <w:proofErr w:type="spellEnd"/>
      <w:r w:rsidR="005D19AF">
        <w:t xml:space="preserve">) em processos de integração de dados, através da utilização de ferramentas como o </w:t>
      </w:r>
      <w:proofErr w:type="spellStart"/>
      <w:r w:rsidR="005D19AF">
        <w:t>Pentaho</w:t>
      </w:r>
      <w:proofErr w:type="spellEnd"/>
      <w:r w:rsidR="005D19AF">
        <w:t>.</w:t>
      </w:r>
    </w:p>
    <w:p w14:paraId="4815771C" w14:textId="7A8FC8D0" w:rsidR="00526B0A" w:rsidRPr="00526B0A" w:rsidRDefault="00526B0A" w:rsidP="005D19AF">
      <w:pPr>
        <w:jc w:val="both"/>
        <w:rPr>
          <w:u w:val="single"/>
        </w:rPr>
      </w:pPr>
      <w:r w:rsidRPr="00526B0A">
        <w:t>Este trabalho aborda também o papel crucial do ETL em diversos contextos empresariais e em ambientes inteligentes, onde a integração de dados e sistemas é cada vez mais necessária para enfrentar os desafios modernos de análise, migração e processamento de grandes volumes de dados.</w:t>
      </w:r>
    </w:p>
    <w:p w14:paraId="3BD02B41" w14:textId="411685F8" w:rsidR="009B32EE" w:rsidRPr="0040198F" w:rsidRDefault="009B32EE" w:rsidP="0040198F">
      <w:pPr>
        <w:rPr>
          <w:rStyle w:val="Ttulo1Carte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5A2A23E1" w14:textId="3977BA37" w:rsidR="006F4AC1" w:rsidRDefault="00FD3918" w:rsidP="003B5284">
      <w:pPr>
        <w:pStyle w:val="Ttulo1"/>
        <w:numPr>
          <w:ilvl w:val="0"/>
          <w:numId w:val="3"/>
        </w:numPr>
      </w:pPr>
      <w:bookmarkStart w:id="3" w:name="_Toc180778123"/>
      <w:r>
        <w:lastRenderedPageBreak/>
        <w:t>Problema</w:t>
      </w:r>
      <w:bookmarkEnd w:id="3"/>
      <w:r w:rsidR="006F4AC1">
        <w:t xml:space="preserve"> </w:t>
      </w:r>
    </w:p>
    <w:p w14:paraId="3916A7DF" w14:textId="6BB33410" w:rsidR="00E96431" w:rsidRDefault="00E96431" w:rsidP="00E96431">
      <w:pPr>
        <w:jc w:val="both"/>
      </w:pPr>
      <w:r w:rsidRPr="00E96431">
        <w:t>O mercado de carros usados na Espanha gera uma vasta quantidade de dados que, quando bem estruturados e analisados, podem oferecer insights valiosos para empresas, compradores e vendedores. No entanto, esses dados muitas vezes apresentam problemas de inconsistência, duplicação e falta de padronização, tornando o processo de análise e integração mais desafiador.</w:t>
      </w:r>
    </w:p>
    <w:p w14:paraId="5D1E8408" w14:textId="04B35E8A" w:rsidR="00E96431" w:rsidRDefault="00E96431" w:rsidP="00E96431">
      <w:pPr>
        <w:jc w:val="both"/>
      </w:pPr>
      <w:r w:rsidRPr="00E96431">
        <w:t>Este projeto visa o tratamento e transformação de um arquivo CSV contendo dados de carros usados à venda na Espanha, usando processos de ETL para preparar a informação para análise e potencial integração com outras plataformas. Os principais objetivos incluem a normalização e limpeza dos dados, remoção de</w:t>
      </w:r>
      <w:r>
        <w:t xml:space="preserve"> caracteres especiais</w:t>
      </w:r>
      <w:r w:rsidRPr="00E96431">
        <w:t>, tratamento de valores ausentes, e transformação de campos de forma a garantir consistência. Com isso, busca-se possibilitar uma análise mais precisa sobre preços, quilometragem, modelos, entre outros atributos dos veículos, facilitando a obtenção de insights e auxiliando no processo de tomada de decisão.</w:t>
      </w:r>
    </w:p>
    <w:p w14:paraId="2A949575" w14:textId="2E71EE8C" w:rsidR="00E96431" w:rsidRPr="00E96431" w:rsidRDefault="00E96431" w:rsidP="00E96431">
      <w:pPr>
        <w:jc w:val="both"/>
      </w:pPr>
      <w:r w:rsidRPr="00E96431">
        <w:t>Esse processo de ETL simulado ilustra a importância de práticas de integração e tratamento de dados no contexto de mercados dinâmicos, como o de veículos usados, e demonstra o impacto positivo dessas técnicas na qualidade e confiabilidade das informações.</w:t>
      </w:r>
    </w:p>
    <w:p w14:paraId="29D7A040" w14:textId="2EFCBDB9" w:rsidR="006023D3" w:rsidRPr="00FD3918" w:rsidRDefault="006023D3" w:rsidP="00FD3918">
      <w:pPr>
        <w:rPr>
          <w:rFonts w:ascii="Arial" w:eastAsiaTheme="majorEastAsia" w:hAnsi="Arial" w:cstheme="majorBidi"/>
          <w:sz w:val="28"/>
          <w:szCs w:val="28"/>
        </w:rPr>
      </w:pPr>
      <w:r>
        <w:br w:type="page"/>
      </w:r>
    </w:p>
    <w:p w14:paraId="3746448A" w14:textId="77777777" w:rsidR="00FD3918" w:rsidRDefault="00FD3918" w:rsidP="003B5284">
      <w:pPr>
        <w:pStyle w:val="Ttulo1"/>
        <w:numPr>
          <w:ilvl w:val="0"/>
          <w:numId w:val="3"/>
        </w:numPr>
        <w:ind w:left="360"/>
      </w:pPr>
      <w:bookmarkStart w:id="4" w:name="_Toc180778124"/>
      <w:r>
        <w:lastRenderedPageBreak/>
        <w:t>Estratégia utilizada</w:t>
      </w:r>
      <w:bookmarkEnd w:id="4"/>
    </w:p>
    <w:p w14:paraId="3147860E" w14:textId="216F6C76" w:rsidR="00C06F31" w:rsidRDefault="0075552C" w:rsidP="00C06F31">
      <w:pPr>
        <w:jc w:val="both"/>
      </w:pPr>
      <w:r w:rsidRPr="0075552C">
        <w:t xml:space="preserve">Para este projeto de ETL, foi utilizado o </w:t>
      </w:r>
      <w:proofErr w:type="spellStart"/>
      <w:r w:rsidRPr="0075552C">
        <w:t>Pentaho</w:t>
      </w:r>
      <w:proofErr w:type="spellEnd"/>
      <w:r w:rsidRPr="0075552C">
        <w:t xml:space="preserve"> como ferramenta principal para o tratamento e transformação dos dados extraídos do arquivo CSV, que contém informações sobre carros usados à venda na Espanha. A estratégia adotada pode ser descrita </w:t>
      </w:r>
      <w:r>
        <w:t xml:space="preserve">nas seguintes </w:t>
      </w:r>
      <w:r w:rsidRPr="0075552C">
        <w:t>etapas:</w:t>
      </w:r>
    </w:p>
    <w:p w14:paraId="5392148C" w14:textId="77777777" w:rsidR="00C06F31" w:rsidRDefault="00C06F31" w:rsidP="00C06F31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06F31">
        <w:rPr>
          <w:b/>
          <w:bCs/>
        </w:rPr>
        <w:t>Extração e Tratamento de Dados:</w:t>
      </w:r>
      <w:r>
        <w:t xml:space="preserve"> Os dados foram inicialmente extraídos do arquivo CSV, sendo submetidos a processos de normalização no </w:t>
      </w:r>
      <w:proofErr w:type="spellStart"/>
      <w:r>
        <w:t>Pentaho</w:t>
      </w:r>
      <w:proofErr w:type="spellEnd"/>
      <w:r>
        <w:t xml:space="preserve"> para garantir a consistência e qualidade das informações. Durante esta etapa, foram aplicadas operações como remover caracteres especiais, preencher valores ausentes e padronizar os dados, garantindo que todas as informações estivessem no formato adequado para análise e armazenamento.</w:t>
      </w:r>
    </w:p>
    <w:p w14:paraId="486D73EB" w14:textId="5EC22B39" w:rsidR="00C06F31" w:rsidRDefault="00C06F31" w:rsidP="009E4C55">
      <w:pPr>
        <w:pStyle w:val="PargrafodaLista"/>
        <w:numPr>
          <w:ilvl w:val="0"/>
          <w:numId w:val="6"/>
        </w:numPr>
        <w:spacing w:line="276" w:lineRule="auto"/>
      </w:pPr>
      <w:r w:rsidRPr="00C06F31">
        <w:rPr>
          <w:b/>
          <w:bCs/>
        </w:rPr>
        <w:t>Armazenamento e Exportação:</w:t>
      </w:r>
      <w:r>
        <w:t xml:space="preserve"> Após o tratamento, os dados foram salvos em XML e JSON, e em uma base de dados </w:t>
      </w:r>
      <w:proofErr w:type="spellStart"/>
      <w:r>
        <w:t>PostgreSQL</w:t>
      </w:r>
      <w:proofErr w:type="spellEnd"/>
      <w:r>
        <w:t xml:space="preserve">. Estes formatos permitem uma maior flexibilidade de integração com outras aplicações e facilitam a visualização e análise de dados por diferentes ferramentas. </w:t>
      </w:r>
    </w:p>
    <w:p w14:paraId="67E2BBF7" w14:textId="0B2536B1" w:rsidR="00DA261B" w:rsidRDefault="00DA261B" w:rsidP="009E4C55">
      <w:pPr>
        <w:pStyle w:val="PargrafodaLista"/>
        <w:numPr>
          <w:ilvl w:val="0"/>
          <w:numId w:val="6"/>
        </w:numPr>
        <w:spacing w:line="276" w:lineRule="auto"/>
      </w:pPr>
      <w:r>
        <w:rPr>
          <w:b/>
          <w:bCs/>
        </w:rPr>
        <w:t>Automação e Relatórios:</w:t>
      </w:r>
      <w:r>
        <w:t xml:space="preserve"> Para tornar o processo mais automatizado, foi criado um job no </w:t>
      </w:r>
      <w:proofErr w:type="spellStart"/>
      <w:r>
        <w:t>Pentaho</w:t>
      </w:r>
      <w:proofErr w:type="spellEnd"/>
      <w:r>
        <w:t xml:space="preserve"> que executa o pipeline de tratamentos de dados e, no final, envia um email com os arquivos gerados (XML, JSON e </w:t>
      </w:r>
      <w:proofErr w:type="spellStart"/>
      <w:r>
        <w:t>logs</w:t>
      </w:r>
      <w:proofErr w:type="spellEnd"/>
      <w:r>
        <w:t xml:space="preserve"> do tratamento). Esse processo assegura o envio de relatórios por email para monitoramento da execução e qualidade dos dados.</w:t>
      </w:r>
    </w:p>
    <w:p w14:paraId="6FAB9572" w14:textId="5C9D8758" w:rsidR="00887177" w:rsidRDefault="00887177" w:rsidP="009E4C55">
      <w:pPr>
        <w:pStyle w:val="PargrafodaLista"/>
        <w:numPr>
          <w:ilvl w:val="0"/>
          <w:numId w:val="6"/>
        </w:numPr>
        <w:spacing w:line="276" w:lineRule="auto"/>
      </w:pPr>
      <w:r>
        <w:rPr>
          <w:b/>
          <w:bCs/>
        </w:rPr>
        <w:t>Análise e Visualização de Dados:</w:t>
      </w:r>
      <w:r>
        <w:t xml:space="preserve"> Com os dados armazenados e tratados, foi desenvolvida uma </w:t>
      </w:r>
      <w:proofErr w:type="spellStart"/>
      <w:r>
        <w:t>dashboard</w:t>
      </w:r>
      <w:proofErr w:type="spellEnd"/>
      <w:r>
        <w:t xml:space="preserve"> no </w:t>
      </w:r>
      <w:proofErr w:type="spellStart"/>
      <w:r>
        <w:t>Power</w:t>
      </w:r>
      <w:proofErr w:type="spellEnd"/>
      <w:r>
        <w:t xml:space="preserve"> BI </w:t>
      </w:r>
      <w:proofErr w:type="spellStart"/>
      <w:r>
        <w:t>papra</w:t>
      </w:r>
      <w:proofErr w:type="spellEnd"/>
      <w:r>
        <w:t xml:space="preserve"> análise e visualização das principais métricas e insights do mercado de carros usados.</w:t>
      </w:r>
    </w:p>
    <w:p w14:paraId="112B3A07" w14:textId="3F57C2FA" w:rsidR="00887177" w:rsidRDefault="00887177" w:rsidP="00887177">
      <w:pPr>
        <w:spacing w:line="276" w:lineRule="auto"/>
      </w:pPr>
      <w:r w:rsidRPr="00887177">
        <w:t>Essa estratégia integrada facilita o fluxo de dados desde a extração até a análise, assegurando que o processo de ETL seja automatizado, eficiente e pronto para integração com sistemas de análise e relatórios.</w:t>
      </w:r>
    </w:p>
    <w:p w14:paraId="2B38DB72" w14:textId="4824D789" w:rsidR="00FD3918" w:rsidRPr="00FD3918" w:rsidRDefault="00FD3918" w:rsidP="00C06F31">
      <w:pPr>
        <w:spacing w:line="276" w:lineRule="auto"/>
      </w:pPr>
      <w:r>
        <w:br w:type="page"/>
      </w:r>
    </w:p>
    <w:p w14:paraId="39196E4A" w14:textId="4E635571" w:rsidR="009B32EE" w:rsidRDefault="00FD3918" w:rsidP="003B5284">
      <w:pPr>
        <w:pStyle w:val="Ttulo1"/>
        <w:numPr>
          <w:ilvl w:val="0"/>
          <w:numId w:val="3"/>
        </w:numPr>
        <w:ind w:left="360"/>
      </w:pPr>
      <w:bookmarkStart w:id="5" w:name="_Toc180778125"/>
      <w:r>
        <w:lastRenderedPageBreak/>
        <w:t>Transformação</w:t>
      </w:r>
      <w:bookmarkEnd w:id="5"/>
    </w:p>
    <w:p w14:paraId="757078B6" w14:textId="77777777" w:rsidR="00B91302" w:rsidRDefault="00B91302" w:rsidP="00B91302">
      <w:pPr>
        <w:keepNext/>
        <w:jc w:val="center"/>
      </w:pPr>
      <w:r w:rsidRPr="00B91302">
        <w:rPr>
          <w:noProof/>
        </w:rPr>
        <w:drawing>
          <wp:inline distT="0" distB="0" distL="0" distR="0" wp14:anchorId="1D334AE4" wp14:editId="751372CD">
            <wp:extent cx="4963218" cy="1914792"/>
            <wp:effectExtent l="0" t="0" r="8890" b="9525"/>
            <wp:docPr id="150271410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410" name="Imagem 1" descr="Uma imagem com texto, diagrama, file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AF18" w14:textId="263AF8C9" w:rsidR="00B91302" w:rsidRDefault="00B91302" w:rsidP="00B91302">
      <w:pPr>
        <w:pStyle w:val="Legenda"/>
        <w:jc w:val="center"/>
      </w:pPr>
      <w:bookmarkStart w:id="6" w:name="_Toc1807781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47C38">
        <w:rPr>
          <w:noProof/>
        </w:rPr>
        <w:t>1</w:t>
      </w:r>
      <w:r>
        <w:fldChar w:fldCharType="end"/>
      </w:r>
      <w:r>
        <w:t xml:space="preserve"> Diagrama do tratamento de dados</w:t>
      </w:r>
      <w:bookmarkEnd w:id="6"/>
    </w:p>
    <w:p w14:paraId="798E1B98" w14:textId="16E91588" w:rsidR="00B91302" w:rsidRDefault="00B91302" w:rsidP="00B91302">
      <w:pPr>
        <w:jc w:val="both"/>
      </w:pPr>
      <w:r>
        <w:t xml:space="preserve">O diagrama acima representa o fluxo de transformação de dados realizado no </w:t>
      </w:r>
      <w:proofErr w:type="spellStart"/>
      <w:r>
        <w:t>Pentaho</w:t>
      </w:r>
      <w:proofErr w:type="spellEnd"/>
      <w:r>
        <w:t xml:space="preserve">. Abaixo estão detalhadas as </w:t>
      </w:r>
      <w:proofErr w:type="spellStart"/>
      <w:r>
        <w:t>princiapis</w:t>
      </w:r>
      <w:proofErr w:type="spellEnd"/>
      <w:r>
        <w:t xml:space="preserve"> operações realizadas em cada etapa:</w:t>
      </w:r>
    </w:p>
    <w:p w14:paraId="1CBBA49F" w14:textId="072C2B46" w:rsidR="00B91302" w:rsidRDefault="00B91302" w:rsidP="00B91302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CSV file input:</w:t>
      </w:r>
      <w:r>
        <w:t xml:space="preserve"> Esta etapa lê o arquivo CSV que contém os dados dos carros usados à venda na Espanha. A partir deste arquivo,</w:t>
      </w:r>
      <w:r w:rsidR="009458F3">
        <w:t xml:space="preserve"> são extraídas as informações que serão processadas nas etapas seguintes.</w:t>
      </w:r>
    </w:p>
    <w:p w14:paraId="6857677F" w14:textId="481BD72F" w:rsidR="00AB5B6B" w:rsidRDefault="00AB5B6B" w:rsidP="00B91302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Tratar valores:</w:t>
      </w:r>
      <w:r>
        <w:t xml:space="preserve"> Após a leitura dos dados, é realizada uma etapa inicial, que inclui a normalização de valores e preenchimento de valores ausentes. Este processo garante que os dados estejam completos e formatados corretamente para as etapas posteriores.</w:t>
      </w:r>
    </w:p>
    <w:p w14:paraId="47F88758" w14:textId="59DBDDF0" w:rsidR="00AB5B6B" w:rsidRDefault="00AB5B6B" w:rsidP="00B91302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Remover caracteres especiais:</w:t>
      </w:r>
      <w:r>
        <w:t xml:space="preserve"> Esta etapa remove os caracteres especiais presentes nos campos de versão e modelo dos veículos com o uso de um </w:t>
      </w:r>
      <w:proofErr w:type="spellStart"/>
      <w:r>
        <w:t>regex</w:t>
      </w:r>
      <w:proofErr w:type="spellEnd"/>
      <w:r>
        <w:t>. Este tratamento é importante para garantir a compatibilidade dos dados com os sistemas que irão utilizá-los posteriormente, como base de dados e sistemas de visualização.</w:t>
      </w:r>
    </w:p>
    <w:p w14:paraId="2E0ADBA9" w14:textId="399DFE18" w:rsidR="00AA776F" w:rsidRDefault="00AA776F" w:rsidP="00B91302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Salvar XML:</w:t>
      </w:r>
      <w:r>
        <w:t xml:space="preserve"> Os dados são convertidos e salvos no formato XML, adequados para a integração com outros sistemas que utilizam este formato de dados.</w:t>
      </w:r>
    </w:p>
    <w:p w14:paraId="424CD222" w14:textId="40C82D66" w:rsidR="00AA776F" w:rsidRDefault="00AA776F" w:rsidP="00B91302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Salvar Tabela (</w:t>
      </w: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>):</w:t>
      </w:r>
      <w:r>
        <w:t xml:space="preserve"> Os dados são salvos diretamente em uma tabela de banco de dados, permitindo o armazenamento eficiente e a consulta rápida de grandes volumes de dados.</w:t>
      </w:r>
    </w:p>
    <w:p w14:paraId="5C33A237" w14:textId="677AE70B" w:rsidR="00AA776F" w:rsidRPr="00B91302" w:rsidRDefault="00AA776F" w:rsidP="00B91302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Salvar JSON:</w:t>
      </w:r>
      <w:r>
        <w:t xml:space="preserve"> Os dados são exportados em formato JSON, que é amplamente utilizado para integração com </w:t>
      </w:r>
      <w:proofErr w:type="spellStart"/>
      <w:r>
        <w:t>APIs</w:t>
      </w:r>
      <w:proofErr w:type="spellEnd"/>
      <w:r>
        <w:t xml:space="preserve"> e outras aplicações web.</w:t>
      </w:r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7" w:name="_Toc448947953"/>
      <w:r w:rsidRPr="24AB9C99">
        <w:rPr>
          <w:rFonts w:ascii="Arial" w:hAnsi="Arial" w:cs="Arial"/>
        </w:rPr>
        <w:br w:type="page"/>
      </w:r>
      <w:bookmarkEnd w:id="7"/>
    </w:p>
    <w:p w14:paraId="2C10B147" w14:textId="15530B4D" w:rsidR="00FD3918" w:rsidRDefault="00FD3918" w:rsidP="003B5284">
      <w:pPr>
        <w:pStyle w:val="Ttulo1"/>
        <w:numPr>
          <w:ilvl w:val="0"/>
          <w:numId w:val="3"/>
        </w:numPr>
        <w:ind w:left="360"/>
      </w:pPr>
      <w:bookmarkStart w:id="8" w:name="_Toc180778126"/>
      <w:r>
        <w:lastRenderedPageBreak/>
        <w:t>Job</w:t>
      </w:r>
      <w:bookmarkEnd w:id="8"/>
    </w:p>
    <w:p w14:paraId="7EB4C298" w14:textId="77777777" w:rsidR="00CA1467" w:rsidRDefault="00CA1467" w:rsidP="00CA1467">
      <w:pPr>
        <w:keepNext/>
        <w:jc w:val="center"/>
      </w:pPr>
      <w:r>
        <w:rPr>
          <w:noProof/>
        </w:rPr>
        <w:drawing>
          <wp:inline distT="0" distB="0" distL="0" distR="0" wp14:anchorId="481F9B26" wp14:editId="34B28268">
            <wp:extent cx="5579745" cy="544830"/>
            <wp:effectExtent l="0" t="0" r="1905" b="7620"/>
            <wp:docPr id="1611579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79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1CB" w14:textId="1FE7F0F8" w:rsidR="00CA1467" w:rsidRDefault="00CA1467" w:rsidP="00CA1467">
      <w:pPr>
        <w:pStyle w:val="Legenda"/>
        <w:jc w:val="center"/>
      </w:pPr>
      <w:bookmarkStart w:id="9" w:name="_Toc1807781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47C38">
        <w:rPr>
          <w:noProof/>
        </w:rPr>
        <w:t>2</w:t>
      </w:r>
      <w:r>
        <w:fldChar w:fldCharType="end"/>
      </w:r>
      <w:r>
        <w:t xml:space="preserve"> Diagrama do JOB</w:t>
      </w:r>
      <w:bookmarkEnd w:id="9"/>
    </w:p>
    <w:p w14:paraId="0C2EEF2F" w14:textId="415BFEE3" w:rsidR="00A95E22" w:rsidRDefault="00A95E22" w:rsidP="00A95E22">
      <w:pPr>
        <w:jc w:val="both"/>
      </w:pPr>
      <w:r w:rsidRPr="00A95E22">
        <w:t xml:space="preserve">O diagrama acima representa o fluxo do job desenvolvido no </w:t>
      </w:r>
      <w:proofErr w:type="spellStart"/>
      <w:r w:rsidRPr="00A95E22">
        <w:t>Pentaho</w:t>
      </w:r>
      <w:proofErr w:type="spellEnd"/>
      <w:r w:rsidRPr="00A95E22">
        <w:t xml:space="preserve">, responsável por executar o processo de transformação dos dados e, ao final, enviar um email com os arquivos gerados e os </w:t>
      </w:r>
      <w:proofErr w:type="spellStart"/>
      <w:r w:rsidRPr="00A95E22">
        <w:t>logs</w:t>
      </w:r>
      <w:proofErr w:type="spellEnd"/>
      <w:r w:rsidRPr="00A95E22">
        <w:t>. As etapas deste processo são descritas a seguir</w:t>
      </w:r>
      <w:r>
        <w:t>:</w:t>
      </w:r>
    </w:p>
    <w:p w14:paraId="2C8EC4A0" w14:textId="18FAA9F8" w:rsidR="00A95E22" w:rsidRDefault="00A95E22" w:rsidP="00A95E22">
      <w:pPr>
        <w:pStyle w:val="PargrafodaLista"/>
        <w:numPr>
          <w:ilvl w:val="0"/>
          <w:numId w:val="8"/>
        </w:numPr>
        <w:jc w:val="both"/>
      </w:pP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>:</w:t>
      </w:r>
      <w:r>
        <w:t xml:space="preserve"> Esta é a etapa inicial, onde o job e fluxo de execução são </w:t>
      </w:r>
      <w:proofErr w:type="spellStart"/>
      <w:r>
        <w:t>inciados</w:t>
      </w:r>
      <w:proofErr w:type="spellEnd"/>
      <w:r>
        <w:t>.</w:t>
      </w:r>
    </w:p>
    <w:p w14:paraId="24217425" w14:textId="77777777" w:rsidR="00A95E22" w:rsidRDefault="00A95E22" w:rsidP="00A95E22">
      <w:pPr>
        <w:pStyle w:val="PargrafodaLista"/>
        <w:numPr>
          <w:ilvl w:val="0"/>
          <w:numId w:val="8"/>
        </w:numPr>
        <w:jc w:val="both"/>
      </w:pPr>
      <w:r>
        <w:rPr>
          <w:b/>
          <w:bCs/>
        </w:rPr>
        <w:t>Chamar Transformação:</w:t>
      </w:r>
      <w:r>
        <w:t xml:space="preserve"> Nesta fase, o job chama e executa a transformação mencionada no ponto anterior, salvando as </w:t>
      </w:r>
      <w:proofErr w:type="spellStart"/>
      <w:r>
        <w:t>logs</w:t>
      </w:r>
      <w:proofErr w:type="spellEnd"/>
      <w:r>
        <w:t xml:space="preserve"> de execução da mesma.</w:t>
      </w:r>
    </w:p>
    <w:p w14:paraId="24FDD416" w14:textId="2DAF20B0" w:rsidR="00A95E22" w:rsidRDefault="00A95E22" w:rsidP="00A95E22">
      <w:pPr>
        <w:pStyle w:val="PargrafodaLista"/>
        <w:numPr>
          <w:ilvl w:val="0"/>
          <w:numId w:val="8"/>
        </w:numPr>
        <w:jc w:val="both"/>
      </w:pPr>
      <w:r>
        <w:rPr>
          <w:b/>
          <w:bCs/>
        </w:rPr>
        <w:t>Validar se o XML foi criado:</w:t>
      </w:r>
      <w:r>
        <w:t xml:space="preserve"> Após a transformação, é feita uma verificação para garantir que o arquivo XML foi criado corretamente.</w:t>
      </w:r>
    </w:p>
    <w:p w14:paraId="4F071241" w14:textId="12E65792" w:rsidR="00A95E22" w:rsidRDefault="00A95E22" w:rsidP="00A95E22">
      <w:pPr>
        <w:pStyle w:val="PargrafodaLista"/>
        <w:numPr>
          <w:ilvl w:val="0"/>
          <w:numId w:val="8"/>
        </w:numPr>
        <w:jc w:val="both"/>
      </w:pPr>
      <w:r>
        <w:rPr>
          <w:b/>
          <w:bCs/>
        </w:rPr>
        <w:t xml:space="preserve">Criar um ZIP com XML, JSON e </w:t>
      </w:r>
      <w:proofErr w:type="spellStart"/>
      <w:r>
        <w:rPr>
          <w:b/>
          <w:bCs/>
        </w:rPr>
        <w:t>logs</w:t>
      </w:r>
      <w:proofErr w:type="spellEnd"/>
      <w:r>
        <w:rPr>
          <w:b/>
          <w:bCs/>
        </w:rPr>
        <w:t>:</w:t>
      </w:r>
      <w:r>
        <w:t xml:space="preserve"> Nesta etapa</w:t>
      </w:r>
      <w:r w:rsidR="004F0CEC">
        <w:t>, os arquivos gerados durante a transformação são compactados em um arquivo ZIP e eliminados da pasta output. O arquivo gerado será posteriormente enviado em anexo no email.</w:t>
      </w:r>
    </w:p>
    <w:p w14:paraId="67AF21C2" w14:textId="200EB2AA" w:rsidR="004F0CEC" w:rsidRDefault="004F0CEC" w:rsidP="00A95E22">
      <w:pPr>
        <w:pStyle w:val="PargrafodaLista"/>
        <w:numPr>
          <w:ilvl w:val="0"/>
          <w:numId w:val="8"/>
        </w:numPr>
        <w:jc w:val="both"/>
      </w:pPr>
      <w:r>
        <w:rPr>
          <w:b/>
          <w:bCs/>
        </w:rPr>
        <w:t>Enviar email:</w:t>
      </w:r>
      <w:r>
        <w:t xml:space="preserve"> O job, envia o email contendo o arquivo zip gerado.</w:t>
      </w:r>
    </w:p>
    <w:p w14:paraId="75E386F9" w14:textId="5D5ECA21" w:rsidR="004F0CEC" w:rsidRPr="00A95E22" w:rsidRDefault="004F0CEC" w:rsidP="00A95E22">
      <w:pPr>
        <w:pStyle w:val="PargrafodaLista"/>
        <w:numPr>
          <w:ilvl w:val="0"/>
          <w:numId w:val="8"/>
        </w:numPr>
        <w:jc w:val="both"/>
      </w:pPr>
      <w:r>
        <w:rPr>
          <w:b/>
          <w:bCs/>
        </w:rPr>
        <w:t>Apagar o ZIP anteriormente criado:</w:t>
      </w:r>
      <w:r>
        <w:t xml:space="preserve"> Por fim, o job remove o arquivo ZIP criado, evitando que na próxima execução o arquivo zip não seja enviado junto com os novos dados.</w:t>
      </w:r>
    </w:p>
    <w:p w14:paraId="43A161DA" w14:textId="2133BE37" w:rsidR="00FD3918" w:rsidRDefault="00FD3918">
      <w:pPr>
        <w:spacing w:line="276" w:lineRule="auto"/>
      </w:pPr>
      <w:r>
        <w:br w:type="page"/>
      </w:r>
    </w:p>
    <w:p w14:paraId="7922E407" w14:textId="0E1B8A9D" w:rsidR="00FD3918" w:rsidRDefault="00FD3918" w:rsidP="003B5284">
      <w:pPr>
        <w:pStyle w:val="Ttulo1"/>
        <w:numPr>
          <w:ilvl w:val="0"/>
          <w:numId w:val="3"/>
        </w:numPr>
        <w:ind w:left="360"/>
      </w:pPr>
      <w:bookmarkStart w:id="10" w:name="_Toc180778127"/>
      <w:proofErr w:type="spellStart"/>
      <w:r>
        <w:lastRenderedPageBreak/>
        <w:t>Víde</w:t>
      </w:r>
      <w:proofErr w:type="spellEnd"/>
      <w:r>
        <w:t xml:space="preserve"> com demonstração</w:t>
      </w:r>
      <w:bookmarkEnd w:id="10"/>
    </w:p>
    <w:p w14:paraId="5CD0DFD1" w14:textId="77777777" w:rsidR="00CA4973" w:rsidRDefault="00CA4973" w:rsidP="00CA4973">
      <w:pPr>
        <w:keepNext/>
        <w:jc w:val="center"/>
      </w:pPr>
      <w:r>
        <w:rPr>
          <w:noProof/>
        </w:rPr>
        <w:drawing>
          <wp:inline distT="0" distB="0" distL="0" distR="0" wp14:anchorId="0AB5AA79" wp14:editId="57164403">
            <wp:extent cx="4763135" cy="4763135"/>
            <wp:effectExtent l="0" t="0" r="0" b="0"/>
            <wp:docPr id="374983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D5F8" w14:textId="11BAF2E1" w:rsidR="00CA4973" w:rsidRPr="00CA4973" w:rsidRDefault="00CA4973" w:rsidP="00CA4973">
      <w:pPr>
        <w:pStyle w:val="Legenda"/>
        <w:jc w:val="center"/>
      </w:pPr>
      <w:bookmarkStart w:id="11" w:name="_Toc1807781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47C38">
        <w:rPr>
          <w:noProof/>
        </w:rPr>
        <w:t>3</w:t>
      </w:r>
      <w:r>
        <w:fldChar w:fldCharType="end"/>
      </w:r>
      <w:r>
        <w:t xml:space="preserve"> QR </w:t>
      </w:r>
      <w:proofErr w:type="spellStart"/>
      <w:r>
        <w:t>Code</w:t>
      </w:r>
      <w:proofErr w:type="spellEnd"/>
      <w:r>
        <w:t xml:space="preserve"> demonstração projeto</w:t>
      </w:r>
      <w:bookmarkEnd w:id="11"/>
    </w:p>
    <w:p w14:paraId="3583C97B" w14:textId="1BD5395F" w:rsidR="00FD3918" w:rsidRDefault="00FD3918">
      <w:pPr>
        <w:spacing w:line="276" w:lineRule="auto"/>
      </w:pPr>
      <w:r>
        <w:br w:type="page"/>
      </w:r>
    </w:p>
    <w:p w14:paraId="3B53483E" w14:textId="56B56895" w:rsidR="009E67D6" w:rsidRDefault="00FD3918" w:rsidP="009E67D6">
      <w:pPr>
        <w:pStyle w:val="Ttulo1"/>
        <w:numPr>
          <w:ilvl w:val="0"/>
          <w:numId w:val="3"/>
        </w:numPr>
        <w:ind w:left="360"/>
      </w:pPr>
      <w:bookmarkStart w:id="12" w:name="_Toc180778128"/>
      <w:r>
        <w:lastRenderedPageBreak/>
        <w:t>Conclusão</w:t>
      </w:r>
      <w:r w:rsidR="00ED453C">
        <w:t xml:space="preserve"> </w:t>
      </w:r>
      <w:r w:rsidR="00ED453C" w:rsidRPr="00ED453C">
        <w:t>e Trabalhos futuros</w:t>
      </w:r>
      <w:bookmarkEnd w:id="12"/>
    </w:p>
    <w:p w14:paraId="4EA5C4EE" w14:textId="46CA193D" w:rsidR="009E67D6" w:rsidRDefault="009E67D6" w:rsidP="00EE2EF2">
      <w:pPr>
        <w:jc w:val="both"/>
      </w:pPr>
      <w:r>
        <w:t xml:space="preserve">Este projeto de ETL, desenvolvido com a utilização do </w:t>
      </w:r>
      <w:proofErr w:type="spellStart"/>
      <w:r>
        <w:t>Pentaho</w:t>
      </w:r>
      <w:proofErr w:type="spellEnd"/>
      <w:r>
        <w:t>, permitiu a implementação de um pipeline completo para o tratamento e análise de dados provenientes de um arquivo CSV com informações de carros usados à venda na Espanha. Através das etapas de extração, transformação e</w:t>
      </w:r>
      <w:r w:rsidR="00EE2EF2">
        <w:t xml:space="preserve"> carregamento</w:t>
      </w:r>
      <w:r>
        <w:t xml:space="preserve"> dos dados, foi possível não só normalizar e limpar as informações, como também exportá-las em formatos estruturados (XML, JSON e </w:t>
      </w:r>
      <w:proofErr w:type="spellStart"/>
      <w:r>
        <w:t>PostgreSQL</w:t>
      </w:r>
      <w:proofErr w:type="spellEnd"/>
      <w:r>
        <w:t>), facilitando futuras análises e integrações.</w:t>
      </w:r>
    </w:p>
    <w:p w14:paraId="0C8A3AE4" w14:textId="6B4CF969" w:rsidR="009E67D6" w:rsidRDefault="009E67D6" w:rsidP="00EE2EF2">
      <w:pPr>
        <w:jc w:val="both"/>
      </w:pPr>
      <w:r>
        <w:t xml:space="preserve">Adicionalmente, o desenvolvimento de uma </w:t>
      </w:r>
      <w:proofErr w:type="spellStart"/>
      <w:r>
        <w:t>dashboard</w:t>
      </w:r>
      <w:proofErr w:type="spellEnd"/>
      <w:r>
        <w:t xml:space="preserve"> no </w:t>
      </w:r>
      <w:proofErr w:type="spellStart"/>
      <w:r>
        <w:t>Power</w:t>
      </w:r>
      <w:proofErr w:type="spellEnd"/>
      <w:r>
        <w:t xml:space="preserve"> BI permitiu visualizar de forma clara e interativa os dados tratados, destacando insights valiosos sobre o mercado de carros usados. O job automatizado, que executa o processo de ETL e envia por email os resultados e </w:t>
      </w:r>
      <w:proofErr w:type="spellStart"/>
      <w:r>
        <w:t>logs</w:t>
      </w:r>
      <w:proofErr w:type="spellEnd"/>
      <w:r>
        <w:t>, reforça a eficiência e a escalabilidade deste sistema, eliminando a necessidade de intervenção manual e garantindo que os dados sejam tratados e distribuídos corretamente.</w:t>
      </w:r>
    </w:p>
    <w:p w14:paraId="1B7271C0" w14:textId="0309346C" w:rsidR="009E67D6" w:rsidRDefault="009E67D6" w:rsidP="00EE2EF2">
      <w:pPr>
        <w:jc w:val="both"/>
      </w:pPr>
      <w:r>
        <w:t>Com a execução deste projeto, ficou evidente a importância e a eficácia dos processos de ETL na integração de dados, demonstrando como estas práticas podem melhorar a qualidade da informação, a precisão das análises e a capacidade de integração com outras plataformas e sistemas. A automação do pipeline, aliada à flexibilidade de exportação e visualização dos dados, garante um processo robusto e confiável, pronto para ser aplicado em cenários reais de negócios.</w:t>
      </w:r>
    </w:p>
    <w:p w14:paraId="4C11636B" w14:textId="1082A3E7" w:rsidR="009E67D6" w:rsidRPr="009E67D6" w:rsidRDefault="009E67D6" w:rsidP="00EE2EF2">
      <w:pPr>
        <w:jc w:val="both"/>
      </w:pPr>
      <w:r>
        <w:t xml:space="preserve">No futuro, pode-se explorar a integração com </w:t>
      </w:r>
      <w:proofErr w:type="spellStart"/>
      <w:r>
        <w:t>APIs</w:t>
      </w:r>
      <w:proofErr w:type="spellEnd"/>
      <w:r>
        <w:t xml:space="preserve"> externas para enriquecer ainda mais os dados, além de otimizar o job para lidar com volumes maiores de informação, expandindo a escalabilidade e o impacto das soluções implementadas.</w:t>
      </w:r>
    </w:p>
    <w:p w14:paraId="3416A0D1" w14:textId="77777777" w:rsidR="00FD3918" w:rsidRPr="00FD3918" w:rsidRDefault="00FD3918" w:rsidP="00FD3918"/>
    <w:sectPr w:rsidR="00FD3918" w:rsidRPr="00FD3918" w:rsidSect="007C5395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221F5" w14:textId="77777777" w:rsidR="001B6314" w:rsidRDefault="001B6314" w:rsidP="00C3504B">
      <w:pPr>
        <w:spacing w:after="0" w:line="240" w:lineRule="auto"/>
      </w:pPr>
      <w:r>
        <w:separator/>
      </w:r>
    </w:p>
  </w:endnote>
  <w:endnote w:type="continuationSeparator" w:id="0">
    <w:p w14:paraId="0F47F42D" w14:textId="77777777" w:rsidR="001B6314" w:rsidRDefault="001B6314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FA545" w14:textId="77777777" w:rsidR="001B6314" w:rsidRDefault="001B6314" w:rsidP="00C3504B">
      <w:pPr>
        <w:spacing w:after="0" w:line="240" w:lineRule="auto"/>
      </w:pPr>
      <w:r>
        <w:separator/>
      </w:r>
    </w:p>
  </w:footnote>
  <w:footnote w:type="continuationSeparator" w:id="0">
    <w:p w14:paraId="71079505" w14:textId="77777777" w:rsidR="001B6314" w:rsidRDefault="001B6314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b/>
        <w:noProof/>
        <w:sz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87EE21A" w14:textId="580759AF" w:rsidR="00F7109A" w:rsidRDefault="001E1B17" w:rsidP="001E1B17">
        <w:pPr>
          <w:pStyle w:val="Cabealho"/>
          <w:pBdr>
            <w:bottom w:val="thickThinSmallGap" w:sz="24" w:space="1" w:color="622423" w:themeColor="accent2" w:themeShade="7F"/>
          </w:pBdr>
          <w:jc w:val="center"/>
        </w:pPr>
        <w:r w:rsidRPr="001E1B17">
          <w:rPr>
            <w:rFonts w:ascii="Arial" w:hAnsi="Arial" w:cs="Arial"/>
            <w:b/>
            <w:noProof/>
            <w:sz w:val="32"/>
          </w:rPr>
          <w:t>Relatório Integração de Sistemas de Informação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7234B"/>
    <w:multiLevelType w:val="hybridMultilevel"/>
    <w:tmpl w:val="7C2E6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16275"/>
    <w:multiLevelType w:val="hybridMultilevel"/>
    <w:tmpl w:val="DCD223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32A"/>
    <w:multiLevelType w:val="hybridMultilevel"/>
    <w:tmpl w:val="AF46B6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 w16cid:durableId="1378385288">
    <w:abstractNumId w:val="4"/>
  </w:num>
  <w:num w:numId="2" w16cid:durableId="2094349142">
    <w:abstractNumId w:val="5"/>
  </w:num>
  <w:num w:numId="3" w16cid:durableId="387728177">
    <w:abstractNumId w:val="3"/>
  </w:num>
  <w:num w:numId="4" w16cid:durableId="1018698418">
    <w:abstractNumId w:val="4"/>
  </w:num>
  <w:num w:numId="5" w16cid:durableId="1641033722">
    <w:abstractNumId w:val="4"/>
  </w:num>
  <w:num w:numId="6" w16cid:durableId="269171513">
    <w:abstractNumId w:val="0"/>
  </w:num>
  <w:num w:numId="7" w16cid:durableId="951860856">
    <w:abstractNumId w:val="1"/>
  </w:num>
  <w:num w:numId="8" w16cid:durableId="134539716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021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9399C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B6314"/>
    <w:rsid w:val="001C0587"/>
    <w:rsid w:val="001C1C73"/>
    <w:rsid w:val="001C627A"/>
    <w:rsid w:val="001C63C9"/>
    <w:rsid w:val="001D22BB"/>
    <w:rsid w:val="001D30F5"/>
    <w:rsid w:val="001D4AEC"/>
    <w:rsid w:val="001D5B96"/>
    <w:rsid w:val="001E1B17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570"/>
    <w:rsid w:val="00234E82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284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198F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0CEC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6B0A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47C3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19AF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193E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4AC1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52C"/>
    <w:rsid w:val="00755FC3"/>
    <w:rsid w:val="00760F40"/>
    <w:rsid w:val="007659BD"/>
    <w:rsid w:val="007711D1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34A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585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87177"/>
    <w:rsid w:val="00890204"/>
    <w:rsid w:val="00891D39"/>
    <w:rsid w:val="0089330D"/>
    <w:rsid w:val="008937F7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458F3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4E86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67D6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67E84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1C2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95E22"/>
    <w:rsid w:val="00AA075B"/>
    <w:rsid w:val="00AA2327"/>
    <w:rsid w:val="00AA2584"/>
    <w:rsid w:val="00AA38A2"/>
    <w:rsid w:val="00AA49A0"/>
    <w:rsid w:val="00AA5CC2"/>
    <w:rsid w:val="00AA6338"/>
    <w:rsid w:val="00AA776F"/>
    <w:rsid w:val="00AA77B1"/>
    <w:rsid w:val="00AB4112"/>
    <w:rsid w:val="00AB4AB4"/>
    <w:rsid w:val="00AB5B6B"/>
    <w:rsid w:val="00AB5EC8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5FF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130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06F31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1467"/>
    <w:rsid w:val="00CA48B9"/>
    <w:rsid w:val="00CA4973"/>
    <w:rsid w:val="00CA76FC"/>
    <w:rsid w:val="00CB03DB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1661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261B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1FA4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6431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453C"/>
    <w:rsid w:val="00ED5F26"/>
    <w:rsid w:val="00ED7547"/>
    <w:rsid w:val="00EE0865"/>
    <w:rsid w:val="00EE2D20"/>
    <w:rsid w:val="00EE2EF2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4A93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391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1417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Integração de Sistemas de Informação</vt:lpstr>
    </vt:vector>
  </TitlesOfParts>
  <Manager/>
  <Company/>
  <LinksUpToDate>false</LinksUpToDate>
  <CharactersWithSpaces>9055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Integração de Sistemas de Informação</dc:title>
  <dc:subject/>
  <dc:creator>Patricia Leite</dc:creator>
  <cp:keywords/>
  <dc:description/>
  <cp:lastModifiedBy>Diogo Manuel Gonçalves Marques</cp:lastModifiedBy>
  <cp:revision>35</cp:revision>
  <cp:lastPrinted>2024-10-25T18:48:00Z</cp:lastPrinted>
  <dcterms:created xsi:type="dcterms:W3CDTF">2020-11-10T20:08:00Z</dcterms:created>
  <dcterms:modified xsi:type="dcterms:W3CDTF">2024-10-25T18:48:00Z</dcterms:modified>
  <cp:category/>
</cp:coreProperties>
</file>