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59" w:rsidRDefault="007C09FC">
      <w:r>
        <w:t>Exercício 1.1</w:t>
      </w:r>
    </w:p>
    <w:p w:rsidR="007C09FC" w:rsidRDefault="007C09FC">
      <w:r>
        <w:t xml:space="preserve">O que se faz neste exercício é criar uma função que recebe por parâmetros a amplitude frequência fase e número de períodos a representar de um cosseno. A partir da frequência obtemos um período e a partir do período obtemos o intervalo de tempo correspondente ao número de períodos a representar. Depois disso é simplesmente multiplicar a função cosseno com os parâmetros apropriados, por A e desenhar </w:t>
      </w:r>
      <w:proofErr w:type="gramStart"/>
      <w:r>
        <w:t>x(t</w:t>
      </w:r>
      <w:proofErr w:type="gramEnd"/>
      <w:r>
        <w:t>).</w:t>
      </w:r>
      <w:bookmarkStart w:id="0" w:name="_GoBack"/>
      <w:bookmarkEnd w:id="0"/>
    </w:p>
    <w:sectPr w:rsidR="007C0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7A"/>
    <w:rsid w:val="00037A2F"/>
    <w:rsid w:val="0053017A"/>
    <w:rsid w:val="007C09FC"/>
    <w:rsid w:val="00A2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A2CD1-5FA9-4A43-9976-EA9BF11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Poeira</dc:creator>
  <cp:keywords/>
  <dc:description/>
  <cp:lastModifiedBy>Diogo Poeira</cp:lastModifiedBy>
  <cp:revision>2</cp:revision>
  <dcterms:created xsi:type="dcterms:W3CDTF">2014-05-12T09:33:00Z</dcterms:created>
  <dcterms:modified xsi:type="dcterms:W3CDTF">2014-05-12T09:41:00Z</dcterms:modified>
</cp:coreProperties>
</file>