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06" w:rsidRDefault="00810B06" w:rsidP="00810B06">
      <w:pPr>
        <w:pStyle w:val="Default"/>
        <w:framePr w:hSpace="141" w:wrap="around" w:vAnchor="text" w:hAnchor="page" w:x="1687" w:y="339"/>
      </w:pPr>
      <w:r>
        <w:rPr>
          <w:noProof/>
        </w:rPr>
        <w:drawing>
          <wp:inline distT="0" distB="0" distL="0" distR="0" wp14:anchorId="744F7F43" wp14:editId="28D22740">
            <wp:extent cx="1247775" cy="1219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B06" w:rsidRPr="00F45181" w:rsidRDefault="00810B06" w:rsidP="00810B06">
      <w:pPr>
        <w:pStyle w:val="Default"/>
        <w:framePr w:w="6298" w:hSpace="141" w:wrap="around" w:vAnchor="text" w:hAnchor="page" w:x="3913" w:y="472"/>
        <w:rPr>
          <w:sz w:val="30"/>
          <w:szCs w:val="30"/>
        </w:rPr>
      </w:pPr>
      <w:r w:rsidRPr="00F45181">
        <w:rPr>
          <w:b/>
          <w:bCs/>
          <w:sz w:val="30"/>
          <w:szCs w:val="30"/>
        </w:rPr>
        <w:t xml:space="preserve">Instituto Superior de Engenharia de Lisboa </w:t>
      </w:r>
    </w:p>
    <w:p w:rsidR="00810B06" w:rsidRDefault="00810B06" w:rsidP="00810B06">
      <w:pPr>
        <w:pStyle w:val="Default"/>
        <w:framePr w:w="6298" w:hSpace="141" w:wrap="around" w:vAnchor="text" w:hAnchor="page" w:x="3913" w:y="472"/>
        <w:rPr>
          <w:sz w:val="23"/>
          <w:szCs w:val="23"/>
        </w:rPr>
      </w:pPr>
      <w:r>
        <w:rPr>
          <w:sz w:val="23"/>
          <w:szCs w:val="23"/>
        </w:rPr>
        <w:t xml:space="preserve">     Área Departamental de Engenharia Eletrónica </w:t>
      </w:r>
      <w:proofErr w:type="gramStart"/>
      <w:r w:rsidRPr="00810B06">
        <w:rPr>
          <w:sz w:val="23"/>
          <w:szCs w:val="23"/>
        </w:rPr>
        <w:t>e</w:t>
      </w:r>
      <w:proofErr w:type="gramEnd"/>
      <w:r>
        <w:rPr>
          <w:sz w:val="23"/>
          <w:szCs w:val="23"/>
        </w:rPr>
        <w:t xml:space="preserve"> </w:t>
      </w:r>
    </w:p>
    <w:p w:rsidR="00810B06" w:rsidRDefault="00810B06" w:rsidP="00810B06">
      <w:pPr>
        <w:pStyle w:val="Default"/>
        <w:framePr w:w="6298" w:hSpace="141" w:wrap="around" w:vAnchor="text" w:hAnchor="page" w:x="3913" w:y="472"/>
        <w:rPr>
          <w:sz w:val="23"/>
          <w:szCs w:val="23"/>
        </w:rPr>
      </w:pPr>
      <w:r>
        <w:rPr>
          <w:sz w:val="23"/>
          <w:szCs w:val="23"/>
        </w:rPr>
        <w:t xml:space="preserve">     Telecomunicações e de Computadores </w:t>
      </w:r>
    </w:p>
    <w:p w:rsidR="00810B06" w:rsidRDefault="00810B06" w:rsidP="00810B06">
      <w:pPr>
        <w:ind w:left="3540"/>
        <w:rPr>
          <w:b/>
          <w:bCs/>
          <w:sz w:val="30"/>
          <w:szCs w:val="30"/>
        </w:rPr>
      </w:pPr>
    </w:p>
    <w:p w:rsidR="00810B06" w:rsidRDefault="00810B06" w:rsidP="00810B06">
      <w:pPr>
        <w:ind w:left="3540"/>
      </w:pPr>
      <w:proofErr w:type="gramStart"/>
      <w:r>
        <w:rPr>
          <w:b/>
          <w:bCs/>
          <w:sz w:val="30"/>
          <w:szCs w:val="30"/>
        </w:rPr>
        <w:t>Comunicações</w:t>
      </w:r>
      <w:r>
        <w:rPr>
          <w:i/>
          <w:iCs/>
          <w:sz w:val="20"/>
          <w:szCs w:val="20"/>
        </w:rPr>
        <w:t>(LEIC</w:t>
      </w:r>
      <w:proofErr w:type="gramEnd"/>
      <w:r>
        <w:rPr>
          <w:i/>
          <w:iCs/>
          <w:sz w:val="20"/>
          <w:szCs w:val="20"/>
        </w:rPr>
        <w:t>)</w:t>
      </w:r>
    </w:p>
    <w:p w:rsidR="00810B06" w:rsidRDefault="00810B06" w:rsidP="00810B06"/>
    <w:p w:rsidR="00810B06" w:rsidRDefault="00810B06" w:rsidP="00810B06"/>
    <w:p w:rsidR="00810B06" w:rsidRPr="004D7A6C" w:rsidRDefault="00810B06" w:rsidP="00810B06">
      <w:pPr>
        <w:jc w:val="center"/>
        <w:rPr>
          <w:rFonts w:ascii="AR CENA" w:hAnsi="AR CENA"/>
          <w:sz w:val="28"/>
          <w:szCs w:val="28"/>
        </w:rPr>
      </w:pPr>
      <w:r>
        <w:rPr>
          <w:sz w:val="28"/>
          <w:szCs w:val="28"/>
        </w:rPr>
        <w:t>Relatório do</w:t>
      </w:r>
      <w:r w:rsidRPr="00FD04A9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>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Trabalho</w:t>
      </w:r>
    </w:p>
    <w:p w:rsidR="00810B06" w:rsidRDefault="00810B06" w:rsidP="00810B06">
      <w:pPr>
        <w:jc w:val="center"/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  <w:rPr>
          <w:noProof/>
        </w:rPr>
      </w:pPr>
    </w:p>
    <w:p w:rsidR="00810B06" w:rsidRDefault="00810B06" w:rsidP="00810B06">
      <w:pPr>
        <w:jc w:val="center"/>
      </w:pPr>
    </w:p>
    <w:p w:rsidR="00810B06" w:rsidRDefault="00810B06" w:rsidP="00810B06"/>
    <w:p w:rsidR="00810B06" w:rsidRDefault="00810B06" w:rsidP="00810B06">
      <w:pPr>
        <w:jc w:val="center"/>
      </w:pPr>
      <w:r>
        <w:t>Eng.</w:t>
      </w:r>
      <w:r>
        <w:t>º</w:t>
      </w:r>
      <w:r>
        <w:t xml:space="preserve"> </w:t>
      </w:r>
      <w:r>
        <w:t>David Coutinho</w:t>
      </w:r>
    </w:p>
    <w:p w:rsidR="00810B06" w:rsidRDefault="00810B06" w:rsidP="00810B06">
      <w:pPr>
        <w:jc w:val="center"/>
      </w:pPr>
      <w:r>
        <w:t xml:space="preserve">Semestre de </w:t>
      </w:r>
      <w:r>
        <w:t>Verão</w:t>
      </w:r>
      <w:r>
        <w:t xml:space="preserve"> 2013-2014</w:t>
      </w:r>
    </w:p>
    <w:p w:rsidR="00810B06" w:rsidRDefault="00810B06" w:rsidP="00810B06"/>
    <w:p w:rsidR="00810B06" w:rsidRDefault="00810B06" w:rsidP="00810B06">
      <w:pPr>
        <w:spacing w:line="240" w:lineRule="auto"/>
      </w:pPr>
    </w:p>
    <w:p w:rsidR="00810B06" w:rsidRDefault="00810B06" w:rsidP="00810B06">
      <w:pPr>
        <w:spacing w:line="240" w:lineRule="auto"/>
      </w:pPr>
    </w:p>
    <w:p w:rsidR="00810B06" w:rsidRDefault="00810B06" w:rsidP="00810B06">
      <w:pPr>
        <w:spacing w:line="240" w:lineRule="auto"/>
      </w:pPr>
    </w:p>
    <w:p w:rsidR="00810B06" w:rsidRDefault="00810B06" w:rsidP="00810B06">
      <w:pPr>
        <w:spacing w:line="240" w:lineRule="auto"/>
      </w:pPr>
    </w:p>
    <w:p w:rsidR="00810B06" w:rsidRPr="00A44A33" w:rsidRDefault="00810B06" w:rsidP="00810B06">
      <w:pPr>
        <w:spacing w:line="240" w:lineRule="auto"/>
        <w:jc w:val="right"/>
      </w:pPr>
      <w:r>
        <w:t>Turma: LI31</w:t>
      </w:r>
      <w:r w:rsidR="00381116">
        <w:t>N</w:t>
      </w:r>
      <w:r>
        <w:t xml:space="preserve"> – LEIC</w:t>
      </w:r>
    </w:p>
    <w:p w:rsidR="00810B06" w:rsidRDefault="00810B06" w:rsidP="00810B06">
      <w:pPr>
        <w:spacing w:line="240" w:lineRule="auto"/>
        <w:jc w:val="right"/>
      </w:pPr>
      <w:r>
        <w:t>Diogo Poeira, nº36238</w:t>
      </w:r>
    </w:p>
    <w:p w:rsidR="00381116" w:rsidRDefault="00810B06" w:rsidP="00810B06">
      <w:pPr>
        <w:spacing w:line="240" w:lineRule="auto"/>
        <w:jc w:val="right"/>
      </w:pPr>
      <w:r>
        <w:t>Ana Sequeira, nº 35479</w:t>
      </w:r>
    </w:p>
    <w:p w:rsidR="00381116" w:rsidRDefault="00381116">
      <w:pPr>
        <w:spacing w:after="160" w:line="259" w:lineRule="auto"/>
      </w:pPr>
      <w:r>
        <w:br w:type="page"/>
      </w:r>
    </w:p>
    <w:p w:rsidR="00381116" w:rsidRDefault="00381116">
      <w:pPr>
        <w:spacing w:after="160" w:line="259" w:lineRule="auto"/>
      </w:pPr>
      <w:r>
        <w:lastRenderedPageBreak/>
        <w:br w:type="page"/>
      </w:r>
    </w:p>
    <w:p w:rsidR="00810B06" w:rsidRDefault="00381116" w:rsidP="00381116">
      <w:pPr>
        <w:spacing w:line="240" w:lineRule="auto"/>
        <w:jc w:val="center"/>
      </w:pPr>
      <w:r>
        <w:lastRenderedPageBreak/>
        <w:t>Introdução</w:t>
      </w:r>
    </w:p>
    <w:p w:rsidR="00A959A3" w:rsidRDefault="00381116" w:rsidP="00381116">
      <w:pPr>
        <w:spacing w:line="240" w:lineRule="auto"/>
      </w:pPr>
      <w:r>
        <w:t xml:space="preserve">Neste </w:t>
      </w:r>
      <w:r w:rsidR="00A959A3">
        <w:t xml:space="preserve">Trabalho foi pedido aos alunos que desenvolvessem certas funções em </w:t>
      </w:r>
      <w:proofErr w:type="spellStart"/>
      <w:r w:rsidR="00A959A3">
        <w:rPr>
          <w:i/>
        </w:rPr>
        <w:t>M</w:t>
      </w:r>
      <w:r w:rsidR="00A959A3" w:rsidRPr="00A959A3">
        <w:rPr>
          <w:i/>
        </w:rPr>
        <w:t>atlab</w:t>
      </w:r>
      <w:proofErr w:type="spellEnd"/>
      <w:r w:rsidR="00A959A3">
        <w:t xml:space="preserve"> para resolver problemas e/ou que observassem gráficos para deduzir e calcular dados relativos a sinais e espectros.</w:t>
      </w:r>
    </w:p>
    <w:p w:rsidR="00A959A3" w:rsidRDefault="00A959A3">
      <w:pPr>
        <w:spacing w:after="160" w:line="259" w:lineRule="auto"/>
      </w:pPr>
      <w:r>
        <w:br w:type="page"/>
      </w:r>
    </w:p>
    <w:p w:rsidR="00A959A3" w:rsidRDefault="00A959A3">
      <w:pPr>
        <w:spacing w:after="160" w:line="259" w:lineRule="auto"/>
      </w:pPr>
      <w:r>
        <w:lastRenderedPageBreak/>
        <w:br w:type="page"/>
      </w:r>
    </w:p>
    <w:p w:rsidR="00381116" w:rsidRDefault="00A959A3" w:rsidP="00A959A3">
      <w:pPr>
        <w:spacing w:line="240" w:lineRule="auto"/>
        <w:jc w:val="center"/>
      </w:pPr>
      <w:r>
        <w:lastRenderedPageBreak/>
        <w:t>Conclusão</w:t>
      </w:r>
    </w:p>
    <w:p w:rsidR="00A959A3" w:rsidRDefault="00A959A3" w:rsidP="00A959A3">
      <w:pPr>
        <w:spacing w:line="240" w:lineRule="auto"/>
      </w:pPr>
    </w:p>
    <w:p w:rsidR="00027359" w:rsidRDefault="00A959A3">
      <w:r>
        <w:t xml:space="preserve">Conclui-se que houve partes do trabalho que podiam ter ficado melhor estruturadas, como é o caso do 3.b </w:t>
      </w:r>
      <w:r w:rsidR="00EF4028">
        <w:t xml:space="preserve">que não foi feito por módulos como o 3.a, e como é o caso do 1.2 que podia ter ficado com períodos configuráveis. </w:t>
      </w:r>
      <w:bookmarkStart w:id="0" w:name="_GoBack"/>
      <w:bookmarkEnd w:id="0"/>
    </w:p>
    <w:sectPr w:rsidR="00027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CENA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AB"/>
    <w:rsid w:val="00037A2F"/>
    <w:rsid w:val="000E47AB"/>
    <w:rsid w:val="00381116"/>
    <w:rsid w:val="00810B06"/>
    <w:rsid w:val="00A27307"/>
    <w:rsid w:val="00A959A3"/>
    <w:rsid w:val="00E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3EB40-FFA4-4010-924D-BCDB206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06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10B0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Poeira</dc:creator>
  <cp:keywords/>
  <dc:description/>
  <cp:lastModifiedBy>Diogo Poeira</cp:lastModifiedBy>
  <cp:revision>3</cp:revision>
  <dcterms:created xsi:type="dcterms:W3CDTF">2014-05-14T13:08:00Z</dcterms:created>
  <dcterms:modified xsi:type="dcterms:W3CDTF">2014-05-14T13:35:00Z</dcterms:modified>
</cp:coreProperties>
</file>