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SRS Inspection Report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Work Product:</w:t>
      </w:r>
      <w:r w:rsidDel="00000000" w:rsidR="00000000" w:rsidRPr="00000000">
        <w:rPr>
          <w:rtl w:val="0"/>
        </w:rPr>
        <w:t xml:space="preserve"> SRS, v0.7, 09/11/2019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 of review:</w:t>
      </w:r>
      <w:r w:rsidDel="00000000" w:rsidR="00000000" w:rsidRPr="00000000">
        <w:rPr>
          <w:rtl w:val="0"/>
        </w:rPr>
        <w:t xml:space="preserve"> Inspection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Date/Time:  </w:t>
      </w:r>
      <w:r w:rsidDel="00000000" w:rsidR="00000000" w:rsidRPr="00000000">
        <w:rPr>
          <w:rtl w:val="0"/>
        </w:rPr>
        <w:t xml:space="preserve">14/11/2019, 17:30-19:30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L1.8, DEIS-ISEC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Moderator:</w:t>
      </w:r>
      <w:r w:rsidDel="00000000" w:rsidR="00000000" w:rsidRPr="00000000">
        <w:rPr>
          <w:rtl w:val="0"/>
        </w:rPr>
        <w:t xml:space="preserve"> Paulo Dias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Ana Alves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Recorder:</w:t>
      </w:r>
      <w:r w:rsidDel="00000000" w:rsidR="00000000" w:rsidRPr="00000000">
        <w:rPr>
          <w:rtl w:val="0"/>
        </w:rPr>
        <w:t xml:space="preserve"> Joaquim Santos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Reader:</w:t>
      </w:r>
      <w:r w:rsidDel="00000000" w:rsidR="00000000" w:rsidRPr="00000000">
        <w:rPr>
          <w:rtl w:val="0"/>
        </w:rPr>
        <w:t xml:space="preserve"> Sérgio Soares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Inspector:</w:t>
      </w:r>
      <w:r w:rsidDel="00000000" w:rsidR="00000000" w:rsidRPr="00000000">
        <w:rPr>
          <w:rtl w:val="0"/>
        </w:rPr>
        <w:t xml:space="preserve"> Henrique Dias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Preparation effort:</w:t>
      </w:r>
      <w:r w:rsidDel="00000000" w:rsidR="00000000" w:rsidRPr="00000000">
        <w:rPr>
          <w:rtl w:val="0"/>
        </w:rPr>
        <w:t xml:space="preserve"> 6h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Recorder: 1h30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Reader: 1h30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Inspector: 1h30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Moderator: 1h30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Meeting effort: </w:t>
      </w:r>
      <w:r w:rsidDel="00000000" w:rsidR="00000000" w:rsidRPr="00000000">
        <w:rPr>
          <w:rtl w:val="0"/>
        </w:rPr>
        <w:t xml:space="preserve">2h13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Follow-up effort: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minor defects:</w:t>
      </w:r>
      <w:r w:rsidDel="00000000" w:rsidR="00000000" w:rsidRPr="00000000">
        <w:rPr>
          <w:rtl w:val="0"/>
        </w:rPr>
        <w:t xml:space="preserve"> 22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medium defects: </w:t>
      </w: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major defects: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End date:</w:t>
      </w:r>
      <w:r w:rsidDel="00000000" w:rsidR="00000000" w:rsidRPr="00000000">
        <w:rPr>
          <w:rtl w:val="0"/>
        </w:rPr>
        <w:t xml:space="preserve"> 14/11/2019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 work product: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Defects </w:t>
      </w:r>
      <w:r w:rsidDel="00000000" w:rsidR="00000000" w:rsidRPr="00000000">
        <w:rPr>
          <w:b w:val="1"/>
          <w:rtl w:val="0"/>
        </w:rPr>
        <w:t xml:space="preserve">list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185"/>
        <w:gridCol w:w="6870"/>
        <w:gridCol w:w="1185"/>
        <w:tblGridChange w:id="0">
          <w:tblGrid>
            <w:gridCol w:w="480"/>
            <w:gridCol w:w="1185"/>
            <w:gridCol w:w="687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Explicitar o que se pretender agilizar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Tornar mais claro “Consultar Pedidos”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Analisar o include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o nome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o nome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o nome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Pré-condições: como é que o login é 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 alternativos: Descrever melhor o 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Pós-Condições: rever e pensar se faz sentido existir uma pré-condição numa 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 sentido existirem casos de uso tão particularizados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 é o critério de aceitação?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Especificar o 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Racional: o administrador não toma uma decisão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Explicitar o que é a informação que é mostrada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o 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Especificar melhor o caso de uso / Pensar a sua necessidade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Melhorar o 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Especificar melhor o fluxo de eventos e fluxo de eventos alternativos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 ponto 4 e 5 mudar a forma como estão escritos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Reformular o vocabulário do 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Repensar o terminar 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Modo de pesquisa do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a forma como o pedido é 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Racional: reformular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Racional: especificar o que são caracteres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Especificar o que são caracteres inválidos no 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verificação deve ser alterada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Reformular Análise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Reformular o bullet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Análise Racional: como é que são atribuídos os parques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Nome: alterar o índice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faz sentido haver uma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o vocabulário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Reformular RNF-2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horários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 aluguer for superior ao tempo usado o que acontece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 DCU, como é que o sistema sabe que o utilizador saiu?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1260"/>
              </w:tabs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Id do parque deve ser um </w:t>
            </w:r>
            <w:r w:rsidDel="00000000" w:rsidR="00000000" w:rsidRPr="00000000">
              <w:rPr>
                <w:i w:val="1"/>
                <w:rtl w:val="0"/>
              </w:rPr>
              <w:t xml:space="preserve">dropdown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hora dos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mostra formatos de matrículas que não são 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os nomes dos utilizadores aceites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do Administrador não leva a lado nenhum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mais o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Ocupados não é em percentagem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