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53" w:rsidRDefault="001B625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1B6253" w:rsidRDefault="001B625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Default="001B6253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1B6253" w:rsidRDefault="001B6253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1B6253" w:rsidRDefault="001B6253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1B6253" w:rsidRDefault="001B6253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Pr="00FF75E6" w:rsidRDefault="001B6253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1B6253" w:rsidRPr="00FF75E6" w:rsidRDefault="001B6253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1B6253" w:rsidRPr="00FF75E6" w:rsidRDefault="001B6253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1B6253" w:rsidRPr="00FF75E6" w:rsidRDefault="001B6253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2657D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715" w:history="1">
            <w:r w:rsidR="00D2657D" w:rsidRPr="00816104">
              <w:rPr>
                <w:rStyle w:val="Lienhypertexte"/>
                <w:noProof/>
              </w:rPr>
              <w:t>Analyse préliminaire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_Toc427715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6" w:history="1">
            <w:r w:rsidR="00D2657D" w:rsidRPr="00816104">
              <w:rPr>
                <w:rStyle w:val="Lienhypertexte"/>
                <w:noProof/>
              </w:rPr>
              <w:t>Introduction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_Toc427716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7" w:history="1">
            <w:r w:rsidR="00D2657D" w:rsidRPr="00816104">
              <w:rPr>
                <w:rStyle w:val="Lienhypertexte"/>
                <w:noProof/>
              </w:rPr>
              <w:t>Organisation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_Toc427717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8" w:history="1">
            <w:r w:rsidR="00D2657D" w:rsidRPr="00816104">
              <w:rPr>
                <w:rStyle w:val="Lienhypertexte"/>
                <w:noProof/>
              </w:rPr>
              <w:t>Objectifs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_Toc427718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9" w:history="1">
            <w:r w:rsidR="00D2657D" w:rsidRPr="00816104">
              <w:rPr>
                <w:rStyle w:val="Lienhypertexte"/>
                <w:noProof/>
                <w:lang w:val="fr-CH"/>
              </w:rPr>
              <w:t>Première version :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_Toc427719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20" w:history="1">
            <w:r w:rsidR="00D2657D" w:rsidRPr="00816104">
              <w:rPr>
                <w:rStyle w:val="Lienhypertexte"/>
                <w:noProof/>
                <w:lang w:val="fr-CH"/>
              </w:rPr>
              <w:t>Deuxième version :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_Toc427720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8A17CA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21" w:history="1">
            <w:r w:rsidR="00D2657D" w:rsidRPr="00816104">
              <w:rPr>
                <w:rStyle w:val="Lienhypertexte"/>
                <w:noProof/>
              </w:rPr>
              <w:t>Planification Initiale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_Toc427721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3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427715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427716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>Le jeu morpion, aussi appelé Tic-Tac-</w:t>
      </w:r>
      <w:proofErr w:type="spellStart"/>
      <w:r>
        <w:rPr>
          <w:lang w:val="fr-CH"/>
        </w:rPr>
        <w:t>Toe</w:t>
      </w:r>
      <w:proofErr w:type="spellEnd"/>
      <w:r>
        <w:rPr>
          <w:lang w:val="fr-CH"/>
        </w:rPr>
        <w:t xml:space="preserve">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427717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proofErr w:type="spellStart"/>
      <w:r w:rsidRPr="000C3459">
        <w:rPr>
          <w:lang w:val="fr-CH"/>
        </w:rPr>
        <w:t>Andolfatto</w:t>
      </w:r>
      <w:proofErr w:type="spellEnd"/>
      <w:r w:rsidRPr="000C3459">
        <w:rPr>
          <w:lang w:val="fr-CH"/>
        </w:rPr>
        <w:t xml:space="preserve">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427718"/>
      <w:r>
        <w:t>Objectifs</w:t>
      </w:r>
      <w:bookmarkEnd w:id="4"/>
    </w:p>
    <w:p w:rsidR="000C62CA" w:rsidRDefault="008A17CA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</w:t>
      </w:r>
      <w:proofErr w:type="spellStart"/>
      <w:r w:rsidR="00AE1568">
        <w:t>Friendly</w:t>
      </w:r>
      <w:proofErr w:type="spellEnd"/>
      <w:r w:rsidR="00AE1568">
        <w:t xml:space="preserve">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427719"/>
      <w:r>
        <w:rPr>
          <w:lang w:val="fr-CH"/>
        </w:rPr>
        <w:t>Première version :</w:t>
      </w:r>
      <w:bookmarkEnd w:id="5"/>
    </w:p>
    <w:p w:rsidR="00AE1568" w:rsidRDefault="008A17CA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8A17CA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8A17CA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8A17CA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8A17CA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8A17CA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8A17CA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427720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C4179B" w:rsidRDefault="008A17CA" w:rsidP="00C3320C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220918" w:rsidRDefault="00220918" w:rsidP="00220918">
      <w:pPr>
        <w:pStyle w:val="Titre2"/>
      </w:pPr>
      <w:bookmarkStart w:id="7" w:name="_Toc427721"/>
      <w:r>
        <w:t>Planification Initiale</w:t>
      </w:r>
      <w:bookmarkEnd w:id="7"/>
    </w:p>
    <w:p w:rsidR="00220918" w:rsidRDefault="00220918" w:rsidP="00220918">
      <w:r>
        <w:t>La planification initiale sera fournie en pièce jointe au format PDF.</w:t>
      </w:r>
    </w:p>
    <w:p w:rsidR="00D00BE5" w:rsidRDefault="00D00BE5" w:rsidP="00D00BE5">
      <w:pPr>
        <w:pStyle w:val="Titre1"/>
      </w:pPr>
      <w:r>
        <w:lastRenderedPageBreak/>
        <w:t>Analyse</w:t>
      </w:r>
    </w:p>
    <w:p w:rsidR="003B024C" w:rsidRDefault="003B024C" w:rsidP="003B024C">
      <w:pPr>
        <w:pStyle w:val="Titre2"/>
      </w:pPr>
      <w:r>
        <w:t>MCD, MLD</w:t>
      </w:r>
    </w:p>
    <w:p w:rsidR="003B024C" w:rsidRDefault="001851F7" w:rsidP="003B024C">
      <w:r>
        <w:t>Le MCD et MLD seront fournis eux aussi au format PDF en pièce jointe.</w:t>
      </w:r>
    </w:p>
    <w:p w:rsidR="00D00BE5" w:rsidRDefault="00D00BE5" w:rsidP="00D00BE5">
      <w:pPr>
        <w:pStyle w:val="Titre2"/>
      </w:pPr>
      <w:r>
        <w:t>Scénarios</w:t>
      </w:r>
      <w:r w:rsidR="00A65027">
        <w:t xml:space="preserve"> (première version)</w:t>
      </w:r>
    </w:p>
    <w:p w:rsidR="00A65027" w:rsidRDefault="00D90580" w:rsidP="00A65027">
      <w:pPr>
        <w:spacing w:after="0"/>
      </w:pPr>
      <w:r>
        <w:t>Jouer une partie</w:t>
      </w:r>
      <w:r w:rsidR="00A65027">
        <w:t xml:space="preserve"> locale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A65027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964C63"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Cliquer sur local et choisir solo (via le menu du haut ou les boutons)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Une pop-up demandera le nom du joueur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Multijoueur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local et choisir Multijoueur (via le menu du haut ou les boutons)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Une pop-up demandera le nom du joueur 1, puis du joueur 2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entre son nom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« go » après avoir introduit le(s) nom(s)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L’application affiche l’interface de jeu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vide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</w:t>
            </w:r>
            <w:r>
              <w:t xml:space="preserve"> vide</w:t>
            </w:r>
            <w:r>
              <w:t xml:space="preserve">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Le symbole est placé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utilisée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 déjà utilisée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Rien ne se passe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t>Le Joueur aligne 3 de ses symboles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Cliquer sur une case et réussi à aligner 3 de ses symboles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Une pop</w:t>
            </w:r>
            <w:r w:rsidR="00D97B16">
              <w:t>-up</w:t>
            </w:r>
            <w:r>
              <w:t xml:space="preserve"> demande si nous voulons rejouer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lastRenderedPageBreak/>
        <w:t>Pop-up nouvelle partie ?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 xml:space="preserve">Cliquer sur </w:t>
            </w:r>
            <w:r>
              <w:t>oui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Le score est incrémenté de 1 pour le gagnant de la manche précédente et la partie recommence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>Cliquer sur non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Sauvegarde sur la DB :</w:t>
            </w:r>
          </w:p>
          <w:p w:rsidR="00BA38FB" w:rsidRDefault="00BA38FB" w:rsidP="00BA38FB">
            <w:pPr>
              <w:ind w:left="0"/>
            </w:pPr>
            <w:r>
              <w:t xml:space="preserve">Si partie multijoueur : joueur01 vs joueur02 - </w:t>
            </w:r>
            <w:proofErr w:type="gramStart"/>
            <w:r>
              <w:t>5:</w:t>
            </w:r>
            <w:proofErr w:type="gramEnd"/>
            <w:r>
              <w:t>2*</w:t>
            </w:r>
          </w:p>
          <w:p w:rsidR="00BA38FB" w:rsidRDefault="00BA38FB" w:rsidP="00BA38FB">
            <w:pPr>
              <w:ind w:left="0"/>
            </w:pPr>
            <w:r>
              <w:t>Si partie solo : joueur vs ordinateur – 2:0*</w:t>
            </w:r>
          </w:p>
        </w:tc>
      </w:tr>
    </w:tbl>
    <w:p w:rsidR="00BA38FB" w:rsidRDefault="00BA38FB" w:rsidP="00BA38FB">
      <w:pPr>
        <w:spacing w:after="0"/>
        <w:ind w:left="6379"/>
      </w:pPr>
      <w:r>
        <w:t>*chiffres fictifs</w:t>
      </w:r>
    </w:p>
    <w:p w:rsidR="00D90580" w:rsidRPr="00117209" w:rsidRDefault="00D90580" w:rsidP="00A65027">
      <w:pPr>
        <w:spacing w:before="240" w:after="0"/>
      </w:pPr>
      <w:r>
        <w:t xml:space="preserve">Jouer une partie </w:t>
      </w:r>
      <w:r w:rsidR="00A65027">
        <w:t xml:space="preserve">Multijoueur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38"/>
        <w:gridCol w:w="4829"/>
      </w:tblGrid>
      <w:tr w:rsidR="00D90580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38" w:type="dxa"/>
          </w:tcPr>
          <w:p w:rsidR="00D90580" w:rsidRDefault="00D90580" w:rsidP="00964C63">
            <w:pPr>
              <w:ind w:left="0"/>
            </w:pPr>
            <w:r>
              <w:t>Action</w:t>
            </w:r>
          </w:p>
        </w:tc>
        <w:tc>
          <w:tcPr>
            <w:tcW w:w="4829" w:type="dxa"/>
          </w:tcPr>
          <w:p w:rsidR="00D90580" w:rsidRDefault="00D90580" w:rsidP="00964C63">
            <w:pPr>
              <w:ind w:left="0"/>
            </w:pPr>
            <w:r>
              <w:t>Résultat</w:t>
            </w:r>
          </w:p>
        </w:tc>
      </w:tr>
      <w:tr w:rsidR="00D90580" w:rsidTr="00A65027">
        <w:tc>
          <w:tcPr>
            <w:tcW w:w="4838" w:type="dxa"/>
          </w:tcPr>
          <w:p w:rsidR="00D90580" w:rsidRDefault="00D90580" w:rsidP="00D90580">
            <w:pPr>
              <w:ind w:left="0"/>
            </w:pPr>
            <w:r>
              <w:t xml:space="preserve">Cliquer sur local et choisir </w:t>
            </w:r>
            <w:r>
              <w:t>multijoueur</w:t>
            </w:r>
            <w:r>
              <w:t xml:space="preserve"> (via le menu du haut</w:t>
            </w:r>
            <w:r>
              <w:t xml:space="preserve"> </w:t>
            </w:r>
            <w:r>
              <w:t>ou les boutons)</w:t>
            </w:r>
          </w:p>
        </w:tc>
        <w:tc>
          <w:tcPr>
            <w:tcW w:w="4829" w:type="dxa"/>
          </w:tcPr>
          <w:p w:rsidR="00D90580" w:rsidRDefault="00D90580" w:rsidP="00D90580">
            <w:pPr>
              <w:ind w:left="0"/>
            </w:pPr>
            <w:r>
              <w:t xml:space="preserve">Une pop-up </w:t>
            </w:r>
            <w:r>
              <w:t>annonce que ce n’est pas encore disponible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règles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2"/>
        <w:gridCol w:w="4845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Cliquer sur Règles (sur le menu ou sur le bouton)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Une pop-up affiche les règles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</w:t>
      </w:r>
      <w:r>
        <w:t>Informations</w:t>
      </w:r>
      <w:r>
        <w:t xml:space="preserve">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9"/>
        <w:gridCol w:w="4838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38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Cliquer sur Informations (sur le menu ou sur le bouton)</w:t>
            </w:r>
          </w:p>
        </w:tc>
        <w:tc>
          <w:tcPr>
            <w:tcW w:w="4838" w:type="dxa"/>
          </w:tcPr>
          <w:p w:rsidR="00A65027" w:rsidRDefault="00A65027" w:rsidP="00A65027">
            <w:pPr>
              <w:ind w:left="0"/>
            </w:pPr>
            <w:r>
              <w:t xml:space="preserve">Une pop-up </w:t>
            </w:r>
            <w:r>
              <w:t>affiche le nom du développeur, la date de création et la version du jeu</w:t>
            </w:r>
          </w:p>
        </w:tc>
      </w:tr>
    </w:tbl>
    <w:p w:rsidR="00D00BE5" w:rsidRDefault="00D00BE5" w:rsidP="00D00BE5">
      <w:pPr>
        <w:pStyle w:val="Titre2"/>
      </w:pPr>
      <w:r>
        <w:t>Choix Graphiques</w:t>
      </w:r>
    </w:p>
    <w:p w:rsidR="0096541B" w:rsidRPr="003B024C" w:rsidRDefault="00D97B16" w:rsidP="0016045E">
      <w:r>
        <w:t xml:space="preserve">Pour ce projet, j’ai préféré mettre en place une interface graphique </w:t>
      </w:r>
      <w:r w:rsidR="0016045E">
        <w:t>basique afin de simplifier les choix de l’utilisateur.</w:t>
      </w:r>
      <w:bookmarkStart w:id="8" w:name="_GoBack"/>
      <w:bookmarkEnd w:id="8"/>
    </w:p>
    <w:sectPr w:rsidR="0096541B" w:rsidRPr="003B024C" w:rsidSect="006246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CA" w:rsidRDefault="008A17CA">
      <w:pPr>
        <w:spacing w:after="0" w:line="240" w:lineRule="auto"/>
      </w:pPr>
      <w:r>
        <w:separator/>
      </w:r>
    </w:p>
    <w:p w:rsidR="008A17CA" w:rsidRDefault="008A17CA"/>
  </w:endnote>
  <w:endnote w:type="continuationSeparator" w:id="0">
    <w:p w:rsidR="008A17CA" w:rsidRDefault="008A17CA">
      <w:pPr>
        <w:spacing w:after="0" w:line="240" w:lineRule="auto"/>
      </w:pPr>
      <w:r>
        <w:continuationSeparator/>
      </w:r>
    </w:p>
    <w:p w:rsidR="008A17CA" w:rsidRDefault="008A1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Pr="003F3CAB" w:rsidRDefault="001B6253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16045E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16045E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 w:rsidR="003271B1">
      <w:rPr>
        <w:noProof/>
        <w:color w:val="auto"/>
      </w:rPr>
      <w:t>8 février 2019</w:t>
    </w:r>
    <w:r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Default="001B6253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CA" w:rsidRDefault="008A17CA">
      <w:pPr>
        <w:spacing w:after="0" w:line="240" w:lineRule="auto"/>
      </w:pPr>
      <w:r>
        <w:separator/>
      </w:r>
    </w:p>
    <w:p w:rsidR="008A17CA" w:rsidRDefault="008A17CA"/>
  </w:footnote>
  <w:footnote w:type="continuationSeparator" w:id="0">
    <w:p w:rsidR="008A17CA" w:rsidRDefault="008A17CA">
      <w:pPr>
        <w:spacing w:after="0" w:line="240" w:lineRule="auto"/>
      </w:pPr>
      <w:r>
        <w:continuationSeparator/>
      </w:r>
    </w:p>
    <w:p w:rsidR="008A17CA" w:rsidRDefault="008A1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1B6253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1B6253" w:rsidRPr="00692AED" w:rsidRDefault="001B6253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 w:rsidR="0016045E">
            <w:fldChar w:fldCharType="separate"/>
          </w:r>
          <w:r w:rsidR="0016045E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 w:rsidR="0016045E">
            <w:fldChar w:fldCharType="separate"/>
          </w:r>
          <w:r w:rsidR="0016045E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 w:rsidR="0016045E">
            <w:fldChar w:fldCharType="separate"/>
          </w:r>
          <w:r w:rsidR="0016045E">
            <w:rPr>
              <w:noProof/>
            </w:rPr>
            <w:t>Analyse</w:t>
          </w:r>
          <w:r>
            <w:fldChar w:fldCharType="end"/>
          </w:r>
        </w:p>
        <w:p w:rsidR="001B6253" w:rsidRDefault="001B6253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1B6253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</w:tr>
  </w:tbl>
  <w:p w:rsidR="001B6253" w:rsidRDefault="001B6253" w:rsidP="00DB54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40B72"/>
    <w:rsid w:val="00050BFB"/>
    <w:rsid w:val="00063F6F"/>
    <w:rsid w:val="00063FCE"/>
    <w:rsid w:val="00081837"/>
    <w:rsid w:val="00081AB7"/>
    <w:rsid w:val="000857CF"/>
    <w:rsid w:val="00092A31"/>
    <w:rsid w:val="000976E8"/>
    <w:rsid w:val="000A495D"/>
    <w:rsid w:val="000B0060"/>
    <w:rsid w:val="000B6882"/>
    <w:rsid w:val="000C3459"/>
    <w:rsid w:val="000C62CA"/>
    <w:rsid w:val="000D1B3A"/>
    <w:rsid w:val="000D5896"/>
    <w:rsid w:val="000E033C"/>
    <w:rsid w:val="00106CE1"/>
    <w:rsid w:val="00111A12"/>
    <w:rsid w:val="0011709F"/>
    <w:rsid w:val="00117209"/>
    <w:rsid w:val="0012020C"/>
    <w:rsid w:val="00121D83"/>
    <w:rsid w:val="00122F8D"/>
    <w:rsid w:val="001233FD"/>
    <w:rsid w:val="0013606C"/>
    <w:rsid w:val="001370E4"/>
    <w:rsid w:val="00145B78"/>
    <w:rsid w:val="00150A54"/>
    <w:rsid w:val="0016045E"/>
    <w:rsid w:val="001625C1"/>
    <w:rsid w:val="001851F7"/>
    <w:rsid w:val="001864E3"/>
    <w:rsid w:val="001912F0"/>
    <w:rsid w:val="00192789"/>
    <w:rsid w:val="00194591"/>
    <w:rsid w:val="00197DD0"/>
    <w:rsid w:val="001A33F0"/>
    <w:rsid w:val="001B6253"/>
    <w:rsid w:val="001D21D1"/>
    <w:rsid w:val="001E231B"/>
    <w:rsid w:val="001E31FF"/>
    <w:rsid w:val="001F0140"/>
    <w:rsid w:val="001F4276"/>
    <w:rsid w:val="00214128"/>
    <w:rsid w:val="00220054"/>
    <w:rsid w:val="00220918"/>
    <w:rsid w:val="0023649E"/>
    <w:rsid w:val="00254B53"/>
    <w:rsid w:val="002770B3"/>
    <w:rsid w:val="00283412"/>
    <w:rsid w:val="002877D9"/>
    <w:rsid w:val="002928D1"/>
    <w:rsid w:val="002946B6"/>
    <w:rsid w:val="002A639A"/>
    <w:rsid w:val="002A6D4C"/>
    <w:rsid w:val="002A7B2C"/>
    <w:rsid w:val="002B6704"/>
    <w:rsid w:val="002C1BC2"/>
    <w:rsid w:val="002C361F"/>
    <w:rsid w:val="002C49A7"/>
    <w:rsid w:val="002D143E"/>
    <w:rsid w:val="002D36A6"/>
    <w:rsid w:val="002E4A11"/>
    <w:rsid w:val="002E6BBA"/>
    <w:rsid w:val="002F44B8"/>
    <w:rsid w:val="003029BD"/>
    <w:rsid w:val="003068D7"/>
    <w:rsid w:val="00316D70"/>
    <w:rsid w:val="00325993"/>
    <w:rsid w:val="003271B1"/>
    <w:rsid w:val="00337D9E"/>
    <w:rsid w:val="00340C1C"/>
    <w:rsid w:val="00344640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4145FD"/>
    <w:rsid w:val="00421B30"/>
    <w:rsid w:val="00434416"/>
    <w:rsid w:val="00446C92"/>
    <w:rsid w:val="004536E3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10CB7"/>
    <w:rsid w:val="0052416B"/>
    <w:rsid w:val="005279A6"/>
    <w:rsid w:val="005418D8"/>
    <w:rsid w:val="00544561"/>
    <w:rsid w:val="0054592C"/>
    <w:rsid w:val="00551BDF"/>
    <w:rsid w:val="005548B3"/>
    <w:rsid w:val="005619CD"/>
    <w:rsid w:val="005857C5"/>
    <w:rsid w:val="00592652"/>
    <w:rsid w:val="00593DBC"/>
    <w:rsid w:val="00597E4D"/>
    <w:rsid w:val="005A3954"/>
    <w:rsid w:val="005A7A5C"/>
    <w:rsid w:val="005C7195"/>
    <w:rsid w:val="005D7AB5"/>
    <w:rsid w:val="005E1AD6"/>
    <w:rsid w:val="005E1C34"/>
    <w:rsid w:val="005E2633"/>
    <w:rsid w:val="005F03A0"/>
    <w:rsid w:val="005F2F85"/>
    <w:rsid w:val="005F30E1"/>
    <w:rsid w:val="00606C06"/>
    <w:rsid w:val="00617D47"/>
    <w:rsid w:val="0062330A"/>
    <w:rsid w:val="0062461F"/>
    <w:rsid w:val="0063497B"/>
    <w:rsid w:val="00670594"/>
    <w:rsid w:val="00670A39"/>
    <w:rsid w:val="00672635"/>
    <w:rsid w:val="00682FA9"/>
    <w:rsid w:val="00686E96"/>
    <w:rsid w:val="0069039F"/>
    <w:rsid w:val="00692913"/>
    <w:rsid w:val="00692AED"/>
    <w:rsid w:val="006B0892"/>
    <w:rsid w:val="006B3CEE"/>
    <w:rsid w:val="006C2AB0"/>
    <w:rsid w:val="006D0A79"/>
    <w:rsid w:val="006D56D1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61F4"/>
    <w:rsid w:val="00740814"/>
    <w:rsid w:val="007452BD"/>
    <w:rsid w:val="00745A3B"/>
    <w:rsid w:val="00746C45"/>
    <w:rsid w:val="00747F7E"/>
    <w:rsid w:val="00767B6D"/>
    <w:rsid w:val="00780A52"/>
    <w:rsid w:val="007812EA"/>
    <w:rsid w:val="007A3AB3"/>
    <w:rsid w:val="007B18B3"/>
    <w:rsid w:val="007D75E6"/>
    <w:rsid w:val="007E420A"/>
    <w:rsid w:val="00812387"/>
    <w:rsid w:val="00825F88"/>
    <w:rsid w:val="00835EA8"/>
    <w:rsid w:val="0085101A"/>
    <w:rsid w:val="00856035"/>
    <w:rsid w:val="00860F32"/>
    <w:rsid w:val="008948A1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902C74"/>
    <w:rsid w:val="0091422C"/>
    <w:rsid w:val="00934702"/>
    <w:rsid w:val="0094409F"/>
    <w:rsid w:val="009469B4"/>
    <w:rsid w:val="0096541B"/>
    <w:rsid w:val="00972B7F"/>
    <w:rsid w:val="00973B1F"/>
    <w:rsid w:val="00974115"/>
    <w:rsid w:val="00974129"/>
    <w:rsid w:val="00974B87"/>
    <w:rsid w:val="00982367"/>
    <w:rsid w:val="00985902"/>
    <w:rsid w:val="00991F05"/>
    <w:rsid w:val="0099227C"/>
    <w:rsid w:val="009A5383"/>
    <w:rsid w:val="009B2779"/>
    <w:rsid w:val="009D3204"/>
    <w:rsid w:val="009D40D4"/>
    <w:rsid w:val="009D6FD5"/>
    <w:rsid w:val="009E7D11"/>
    <w:rsid w:val="00A35A07"/>
    <w:rsid w:val="00A45FB7"/>
    <w:rsid w:val="00A47D98"/>
    <w:rsid w:val="00A52452"/>
    <w:rsid w:val="00A65027"/>
    <w:rsid w:val="00A73001"/>
    <w:rsid w:val="00A97374"/>
    <w:rsid w:val="00AA2B89"/>
    <w:rsid w:val="00AA40D6"/>
    <w:rsid w:val="00AC3C55"/>
    <w:rsid w:val="00AC5CB2"/>
    <w:rsid w:val="00AC6F06"/>
    <w:rsid w:val="00AD0B13"/>
    <w:rsid w:val="00AD35BA"/>
    <w:rsid w:val="00AD6961"/>
    <w:rsid w:val="00AD73E7"/>
    <w:rsid w:val="00AE1568"/>
    <w:rsid w:val="00AE3A7B"/>
    <w:rsid w:val="00AE5F3D"/>
    <w:rsid w:val="00B0331B"/>
    <w:rsid w:val="00B03912"/>
    <w:rsid w:val="00B04391"/>
    <w:rsid w:val="00B05D98"/>
    <w:rsid w:val="00B10F68"/>
    <w:rsid w:val="00B20D94"/>
    <w:rsid w:val="00B272BF"/>
    <w:rsid w:val="00B27E63"/>
    <w:rsid w:val="00B32CED"/>
    <w:rsid w:val="00B357D8"/>
    <w:rsid w:val="00B40916"/>
    <w:rsid w:val="00B47314"/>
    <w:rsid w:val="00B633F5"/>
    <w:rsid w:val="00B73EEC"/>
    <w:rsid w:val="00B831EE"/>
    <w:rsid w:val="00B96E0F"/>
    <w:rsid w:val="00BA38FB"/>
    <w:rsid w:val="00BA5582"/>
    <w:rsid w:val="00BB11F4"/>
    <w:rsid w:val="00BB5EE4"/>
    <w:rsid w:val="00BC3015"/>
    <w:rsid w:val="00BC599F"/>
    <w:rsid w:val="00BD4665"/>
    <w:rsid w:val="00BE0156"/>
    <w:rsid w:val="00BE2F41"/>
    <w:rsid w:val="00BE6B1E"/>
    <w:rsid w:val="00BF22D6"/>
    <w:rsid w:val="00C21AB0"/>
    <w:rsid w:val="00C24955"/>
    <w:rsid w:val="00C3298E"/>
    <w:rsid w:val="00C3320C"/>
    <w:rsid w:val="00C35E70"/>
    <w:rsid w:val="00C4179B"/>
    <w:rsid w:val="00C41D11"/>
    <w:rsid w:val="00C65371"/>
    <w:rsid w:val="00C92471"/>
    <w:rsid w:val="00CA48BA"/>
    <w:rsid w:val="00CD10E7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6D04"/>
    <w:rsid w:val="00DB41DA"/>
    <w:rsid w:val="00DB5478"/>
    <w:rsid w:val="00DD67E5"/>
    <w:rsid w:val="00DE0698"/>
    <w:rsid w:val="00DE0F3B"/>
    <w:rsid w:val="00DE175A"/>
    <w:rsid w:val="00DE3369"/>
    <w:rsid w:val="00DE3E58"/>
    <w:rsid w:val="00DE774D"/>
    <w:rsid w:val="00E103F8"/>
    <w:rsid w:val="00E23433"/>
    <w:rsid w:val="00E247E7"/>
    <w:rsid w:val="00E25B04"/>
    <w:rsid w:val="00E37132"/>
    <w:rsid w:val="00E72285"/>
    <w:rsid w:val="00E749B1"/>
    <w:rsid w:val="00E756B8"/>
    <w:rsid w:val="00E8068F"/>
    <w:rsid w:val="00E971C9"/>
    <w:rsid w:val="00EB11AF"/>
    <w:rsid w:val="00EB3910"/>
    <w:rsid w:val="00EC6C71"/>
    <w:rsid w:val="00EE0F62"/>
    <w:rsid w:val="00EE658B"/>
    <w:rsid w:val="00EF4368"/>
    <w:rsid w:val="00F05649"/>
    <w:rsid w:val="00F05D28"/>
    <w:rsid w:val="00F11D60"/>
    <w:rsid w:val="00F4322C"/>
    <w:rsid w:val="00F44131"/>
    <w:rsid w:val="00F541A2"/>
    <w:rsid w:val="00F61498"/>
    <w:rsid w:val="00F64883"/>
    <w:rsid w:val="00F81592"/>
    <w:rsid w:val="00F9218E"/>
    <w:rsid w:val="00FA338E"/>
    <w:rsid w:val="00FA4C53"/>
    <w:rsid w:val="00FB3662"/>
    <w:rsid w:val="00FB56B9"/>
    <w:rsid w:val="00FB6873"/>
    <w:rsid w:val="00FD20A5"/>
    <w:rsid w:val="00FE2FD7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B8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frederique.andolfatto@cpnv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7A175-4F35-44D7-8519-B4B9EE99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2018-03-12T09:44:00Z</dcterms:created>
  <dcterms:modified xsi:type="dcterms:W3CDTF">2019-02-08T11:15:00Z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