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D7682" w14:textId="0EAEB068" w:rsidR="00654982" w:rsidRPr="002E093D" w:rsidRDefault="00770D2C" w:rsidP="00770D2C">
      <w:pPr>
        <w:jc w:val="both"/>
        <w:rPr>
          <w:rFonts w:ascii="Arial" w:hAnsi="Arial" w:cs="Arial"/>
        </w:rPr>
      </w:pPr>
      <w:r w:rsidRPr="002E093D">
        <w:rPr>
          <w:rFonts w:ascii="Arial" w:hAnsi="Arial" w:cs="Arial"/>
        </w:rPr>
        <w:t>Relatório aula 14</w:t>
      </w:r>
    </w:p>
    <w:p w14:paraId="7864F276" w14:textId="3D7F1E7C" w:rsidR="00770D2C" w:rsidRPr="002E093D" w:rsidRDefault="00770D2C" w:rsidP="00770D2C">
      <w:pPr>
        <w:jc w:val="both"/>
        <w:rPr>
          <w:rFonts w:ascii="Arial" w:hAnsi="Arial" w:cs="Arial"/>
        </w:rPr>
      </w:pPr>
      <w:r w:rsidRPr="002E093D">
        <w:rPr>
          <w:rFonts w:ascii="Arial" w:hAnsi="Arial" w:cs="Arial"/>
        </w:rPr>
        <w:t>Diogo Pereira Lobo</w:t>
      </w:r>
    </w:p>
    <w:p w14:paraId="23BCFBD2" w14:textId="60B08C35" w:rsidR="00770D2C" w:rsidRPr="002E093D" w:rsidRDefault="00770D2C" w:rsidP="00770D2C">
      <w:pPr>
        <w:jc w:val="both"/>
        <w:rPr>
          <w:rFonts w:ascii="Arial" w:hAnsi="Arial" w:cs="Arial"/>
        </w:rPr>
      </w:pPr>
      <w:r w:rsidRPr="002E093D">
        <w:rPr>
          <w:rFonts w:ascii="Arial" w:hAnsi="Arial" w:cs="Arial"/>
        </w:rPr>
        <w:t>Supeeeeeeer Computação</w:t>
      </w:r>
    </w:p>
    <w:p w14:paraId="243E484E" w14:textId="5FC8A8F2" w:rsidR="00770D2C" w:rsidRPr="002E093D" w:rsidRDefault="00770D2C" w:rsidP="00770D2C">
      <w:pPr>
        <w:jc w:val="both"/>
        <w:rPr>
          <w:rFonts w:ascii="Arial" w:hAnsi="Arial" w:cs="Arial"/>
        </w:rPr>
      </w:pPr>
    </w:p>
    <w:p w14:paraId="7789E748" w14:textId="2DAAF4A2" w:rsidR="00770D2C" w:rsidRPr="002E093D" w:rsidRDefault="00770D2C" w:rsidP="00770D2C">
      <w:pPr>
        <w:jc w:val="both"/>
        <w:rPr>
          <w:rFonts w:ascii="Arial" w:hAnsi="Arial" w:cs="Arial"/>
        </w:rPr>
      </w:pPr>
      <w:r w:rsidRPr="002E093D">
        <w:rPr>
          <w:rFonts w:ascii="Arial" w:hAnsi="Arial" w:cs="Arial"/>
        </w:rPr>
        <w:t>Monte Carlo 1:</w:t>
      </w:r>
    </w:p>
    <w:p w14:paraId="1620BEBA" w14:textId="72256C5D" w:rsidR="00770D2C" w:rsidRPr="002E093D" w:rsidRDefault="003F479B" w:rsidP="00770D2C">
      <w:pPr>
        <w:jc w:val="both"/>
        <w:rPr>
          <w:rFonts w:ascii="Arial" w:hAnsi="Arial" w:cs="Arial"/>
        </w:rPr>
      </w:pPr>
      <w:r w:rsidRPr="002E093D">
        <w:rPr>
          <w:rFonts w:ascii="Arial" w:hAnsi="Arial" w:cs="Arial"/>
        </w:rPr>
        <w:t>Não</w:t>
      </w:r>
      <w:r w:rsidR="00770D2C" w:rsidRPr="002E093D">
        <w:rPr>
          <w:rFonts w:ascii="Arial" w:hAnsi="Arial" w:cs="Arial"/>
        </w:rPr>
        <w:t>, os números foram gerados de maneira</w:t>
      </w:r>
      <w:r w:rsidRPr="002E093D">
        <w:rPr>
          <w:rFonts w:ascii="Arial" w:hAnsi="Arial" w:cs="Arial"/>
        </w:rPr>
        <w:t xml:space="preserve"> pseudo-</w:t>
      </w:r>
      <w:r w:rsidR="00770D2C" w:rsidRPr="002E093D">
        <w:rPr>
          <w:rFonts w:ascii="Arial" w:hAnsi="Arial" w:cs="Arial"/>
        </w:rPr>
        <w:t>aleatória</w:t>
      </w:r>
      <w:r w:rsidRPr="002E093D">
        <w:rPr>
          <w:rFonts w:ascii="Arial" w:hAnsi="Arial" w:cs="Arial"/>
        </w:rPr>
        <w:t>, com o uso da função uniform_real_distribution. U</w:t>
      </w:r>
      <w:r w:rsidR="00770D2C" w:rsidRPr="002E093D">
        <w:rPr>
          <w:rFonts w:ascii="Arial" w:hAnsi="Arial" w:cs="Arial"/>
        </w:rPr>
        <w:t xml:space="preserve">tilizando uma seed com base no tempo de chamada da função, </w:t>
      </w:r>
      <w:r w:rsidRPr="002E093D">
        <w:rPr>
          <w:rFonts w:ascii="Arial" w:hAnsi="Arial" w:cs="Arial"/>
        </w:rPr>
        <w:t xml:space="preserve">houve uma tentativa maior de randomização, </w:t>
      </w:r>
      <w:r w:rsidR="00770D2C" w:rsidRPr="002E093D">
        <w:rPr>
          <w:rFonts w:ascii="Arial" w:hAnsi="Arial" w:cs="Arial"/>
        </w:rPr>
        <w:t>garantindo</w:t>
      </w:r>
      <w:r w:rsidRPr="002E093D">
        <w:rPr>
          <w:rFonts w:ascii="Arial" w:hAnsi="Arial" w:cs="Arial"/>
        </w:rPr>
        <w:t>, quase sempre,</w:t>
      </w:r>
      <w:r w:rsidR="00770D2C" w:rsidRPr="002E093D">
        <w:rPr>
          <w:rFonts w:ascii="Arial" w:hAnsi="Arial" w:cs="Arial"/>
        </w:rPr>
        <w:t xml:space="preserve"> um novo parâmetro para cada vez que a função </w:t>
      </w:r>
      <w:r w:rsidRPr="002E093D">
        <w:rPr>
          <w:rFonts w:ascii="Arial" w:hAnsi="Arial" w:cs="Arial"/>
        </w:rPr>
        <w:t>é</w:t>
      </w:r>
      <w:r w:rsidR="00770D2C" w:rsidRPr="002E093D">
        <w:rPr>
          <w:rFonts w:ascii="Arial" w:hAnsi="Arial" w:cs="Arial"/>
        </w:rPr>
        <w:t xml:space="preserve"> acionada.</w:t>
      </w:r>
    </w:p>
    <w:p w14:paraId="2688D88B" w14:textId="77777777" w:rsidR="002F1280" w:rsidRPr="002E093D" w:rsidRDefault="002F1280" w:rsidP="002F1280">
      <w:pPr>
        <w:jc w:val="both"/>
        <w:rPr>
          <w:rFonts w:ascii="Arial" w:hAnsi="Arial" w:cs="Arial"/>
        </w:rPr>
      </w:pPr>
      <w:r w:rsidRPr="002E093D">
        <w:rPr>
          <w:rFonts w:ascii="Arial" w:hAnsi="Arial" w:cs="Arial"/>
        </w:rPr>
        <w:t>valor de pi: 3.1458</w:t>
      </w:r>
    </w:p>
    <w:p w14:paraId="521E11F6" w14:textId="6B9225C0" w:rsidR="002F1280" w:rsidRPr="002E093D" w:rsidRDefault="002F1280" w:rsidP="002F1280">
      <w:pPr>
        <w:jc w:val="both"/>
        <w:rPr>
          <w:rFonts w:ascii="Arial" w:hAnsi="Arial" w:cs="Arial"/>
        </w:rPr>
      </w:pPr>
      <w:r w:rsidRPr="002E093D">
        <w:rPr>
          <w:rFonts w:ascii="Arial" w:hAnsi="Arial" w:cs="Arial"/>
        </w:rPr>
        <w:t xml:space="preserve">tempo de </w:t>
      </w:r>
      <w:r w:rsidRPr="002E093D">
        <w:rPr>
          <w:rFonts w:ascii="Arial" w:hAnsi="Arial" w:cs="Arial"/>
        </w:rPr>
        <w:t>execução</w:t>
      </w:r>
      <w:r w:rsidRPr="002E093D">
        <w:rPr>
          <w:rFonts w:ascii="Arial" w:hAnsi="Arial" w:cs="Arial"/>
        </w:rPr>
        <w:t>: 0.0256994 s</w:t>
      </w:r>
    </w:p>
    <w:p w14:paraId="1EA40EBE" w14:textId="77777777" w:rsidR="002F1280" w:rsidRPr="002E093D" w:rsidRDefault="002F1280" w:rsidP="002F1280">
      <w:pPr>
        <w:jc w:val="both"/>
        <w:rPr>
          <w:rFonts w:ascii="Arial" w:hAnsi="Arial" w:cs="Arial"/>
        </w:rPr>
      </w:pPr>
    </w:p>
    <w:p w14:paraId="37EF7593" w14:textId="3EF1237E" w:rsidR="002F1280" w:rsidRPr="002E093D" w:rsidRDefault="002F1280" w:rsidP="002F1280">
      <w:pPr>
        <w:jc w:val="both"/>
        <w:rPr>
          <w:rFonts w:ascii="Arial" w:hAnsi="Arial" w:cs="Arial"/>
        </w:rPr>
      </w:pPr>
      <w:r w:rsidRPr="002E093D">
        <w:rPr>
          <w:rFonts w:ascii="Arial" w:hAnsi="Arial" w:cs="Arial"/>
        </w:rPr>
        <w:t>Monte Carlo 2:</w:t>
      </w:r>
    </w:p>
    <w:p w14:paraId="614EBAD7" w14:textId="69DF1EC5" w:rsidR="002E093D" w:rsidRDefault="002E093D" w:rsidP="002E093D">
      <w:pPr>
        <w:jc w:val="both"/>
        <w:rPr>
          <w:rFonts w:ascii="Arial" w:hAnsi="Arial" w:cs="Arial"/>
        </w:rPr>
      </w:pPr>
      <w:r w:rsidRPr="002E093D">
        <w:rPr>
          <w:rFonts w:ascii="Arial" w:hAnsi="Arial" w:cs="Arial"/>
        </w:rPr>
        <w:t>O principal problema nesse caso é que várias threads estão competindo pela geração no número aleatório, mudando o estado da função</w:t>
      </w:r>
      <w:r>
        <w:rPr>
          <w:rFonts w:ascii="Arial" w:hAnsi="Arial" w:cs="Arial"/>
        </w:rPr>
        <w:t>.</w:t>
      </w:r>
    </w:p>
    <w:p w14:paraId="798871F1" w14:textId="7AE391D4" w:rsidR="002E093D" w:rsidRDefault="002E093D" w:rsidP="002E093D">
      <w:pPr>
        <w:jc w:val="both"/>
        <w:rPr>
          <w:rFonts w:ascii="Arial" w:hAnsi="Arial" w:cs="Arial"/>
        </w:rPr>
      </w:pPr>
      <w:r w:rsidRPr="002E093D">
        <w:rPr>
          <w:rFonts w:ascii="Arial" w:hAnsi="Arial" w:cs="Arial"/>
        </w:rPr>
        <w:t>O gerador de números pseudo-aleatórios (default_random_engine) mantém um estado interno para gerar a sequência, e cada chamada a distribution(generator) avança esse estado.</w:t>
      </w:r>
    </w:p>
    <w:p w14:paraId="093406B6" w14:textId="6B1907B3" w:rsidR="002E093D" w:rsidRDefault="002E093D" w:rsidP="002E09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E093D">
        <w:rPr>
          <w:rFonts w:ascii="Arial" w:hAnsi="Arial" w:cs="Arial"/>
        </w:rPr>
        <w:t xml:space="preserve"> cada thread executada. Isso cria uma condição de corrida, onde, devido a tentativa conjunta de gerar o valor aleatório</w:t>
      </w:r>
      <w:r>
        <w:rPr>
          <w:rFonts w:ascii="Arial" w:hAnsi="Arial" w:cs="Arial"/>
        </w:rPr>
        <w:t>, mudando o estado do gerador</w:t>
      </w:r>
      <w:r w:rsidRPr="002E093D">
        <w:rPr>
          <w:rFonts w:ascii="Arial" w:hAnsi="Arial" w:cs="Arial"/>
        </w:rPr>
        <w:t>, pode</w:t>
      </w:r>
      <w:r>
        <w:rPr>
          <w:rFonts w:ascii="Arial" w:hAnsi="Arial" w:cs="Arial"/>
        </w:rPr>
        <w:t xml:space="preserve"> causar resultados imprevisíveis e corromper a geração dos números</w:t>
      </w:r>
    </w:p>
    <w:p w14:paraId="53942E8D" w14:textId="6E35E75D" w:rsidR="000738E1" w:rsidRPr="000738E1" w:rsidRDefault="000738E1" w:rsidP="000738E1">
      <w:pPr>
        <w:jc w:val="both"/>
        <w:rPr>
          <w:rFonts w:ascii="Arial" w:hAnsi="Arial" w:cs="Arial"/>
        </w:rPr>
      </w:pPr>
      <w:r w:rsidRPr="000738E1">
        <w:rPr>
          <w:rFonts w:ascii="Arial" w:hAnsi="Arial" w:cs="Arial"/>
        </w:rPr>
        <w:t>A semente é gerada fora do loop paralelo e é compartilhada por todas as threads. Embora isso não gere sequências completamente independentes, o gerador (default_random_engine) é determinístico, e cada thread está utilizando uma sequência da mesma fonte. O estado interno do gerador está sendo atualizado de forma sequencial, garantindo que, mesmo com uma semente única, os números gerados para cada thread não sejam iguais.</w:t>
      </w:r>
    </w:p>
    <w:p w14:paraId="1CBD46A5" w14:textId="77777777" w:rsidR="000738E1" w:rsidRPr="000738E1" w:rsidRDefault="000738E1" w:rsidP="000738E1">
      <w:pPr>
        <w:jc w:val="both"/>
        <w:rPr>
          <w:rFonts w:ascii="Arial" w:hAnsi="Arial" w:cs="Arial"/>
        </w:rPr>
      </w:pPr>
      <w:r w:rsidRPr="000738E1">
        <w:rPr>
          <w:rFonts w:ascii="Arial" w:hAnsi="Arial" w:cs="Arial"/>
        </w:rPr>
        <w:t>Isso faz com que, na prática, as threads estejam gerando amostras mais bem distribuídas, o que melhora a precisão no cálculo de pi. A aleatoriedade não é ótima, mas ainda assim é suficiente para produzir resultados mais consistentes.</w:t>
      </w:r>
    </w:p>
    <w:p w14:paraId="663471A0" w14:textId="21678DF2" w:rsidR="00DB415D" w:rsidRDefault="00DB415D" w:rsidP="000738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Esses fatores foram corrigidos no código 3.</w:t>
      </w:r>
    </w:p>
    <w:p w14:paraId="4A629ABC" w14:textId="77777777" w:rsidR="00DB415D" w:rsidRDefault="00DB415D" w:rsidP="002E093D">
      <w:pPr>
        <w:jc w:val="both"/>
        <w:rPr>
          <w:rFonts w:ascii="Arial" w:hAnsi="Arial" w:cs="Arial"/>
        </w:rPr>
      </w:pPr>
    </w:p>
    <w:p w14:paraId="2939658B" w14:textId="150ED83A" w:rsidR="00DB415D" w:rsidRDefault="00DB415D" w:rsidP="002E09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Local:</w:t>
      </w:r>
    </w:p>
    <w:p w14:paraId="188C2FF3" w14:textId="77777777" w:rsidR="00DB415D" w:rsidRPr="00DB415D" w:rsidRDefault="00DB415D" w:rsidP="00DB415D">
      <w:pPr>
        <w:jc w:val="both"/>
        <w:rPr>
          <w:rFonts w:ascii="Arial" w:hAnsi="Arial" w:cs="Arial"/>
        </w:rPr>
      </w:pPr>
      <w:r w:rsidRPr="00DB415D">
        <w:rPr>
          <w:rFonts w:ascii="Arial" w:hAnsi="Arial" w:cs="Arial"/>
        </w:rPr>
        <w:t>valor de pi: 3.14684</w:t>
      </w:r>
    </w:p>
    <w:p w14:paraId="16EFCFC6" w14:textId="69E7EB2F" w:rsidR="00DB415D" w:rsidRDefault="00DB415D" w:rsidP="00DB415D">
      <w:pPr>
        <w:jc w:val="both"/>
        <w:rPr>
          <w:rFonts w:ascii="Arial" w:hAnsi="Arial" w:cs="Arial"/>
        </w:rPr>
      </w:pPr>
      <w:r w:rsidRPr="00DB415D">
        <w:rPr>
          <w:rFonts w:ascii="Arial" w:hAnsi="Arial" w:cs="Arial"/>
        </w:rPr>
        <w:t xml:space="preserve">tempo de </w:t>
      </w:r>
      <w:r w:rsidRPr="00DB415D">
        <w:rPr>
          <w:rFonts w:ascii="Arial" w:hAnsi="Arial" w:cs="Arial"/>
        </w:rPr>
        <w:t>execução</w:t>
      </w:r>
      <w:r w:rsidRPr="00DB415D">
        <w:rPr>
          <w:rFonts w:ascii="Arial" w:hAnsi="Arial" w:cs="Arial"/>
        </w:rPr>
        <w:t>: 0.00681883 s</w:t>
      </w:r>
    </w:p>
    <w:p w14:paraId="47D59664" w14:textId="77777777" w:rsidR="00DB415D" w:rsidRDefault="00DB415D" w:rsidP="00DB415D">
      <w:pPr>
        <w:jc w:val="both"/>
        <w:rPr>
          <w:rFonts w:ascii="Arial" w:hAnsi="Arial" w:cs="Arial"/>
        </w:rPr>
      </w:pPr>
    </w:p>
    <w:p w14:paraId="478ACC4B" w14:textId="11471554" w:rsidR="00DB415D" w:rsidRDefault="00DB415D" w:rsidP="00DB41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cluster:</w:t>
      </w:r>
    </w:p>
    <w:p w14:paraId="62771368" w14:textId="77777777" w:rsidR="00DB415D" w:rsidRPr="00DB415D" w:rsidRDefault="00DB415D" w:rsidP="00DB415D">
      <w:pPr>
        <w:jc w:val="both"/>
        <w:rPr>
          <w:rFonts w:ascii="Arial" w:hAnsi="Arial" w:cs="Arial"/>
        </w:rPr>
      </w:pPr>
      <w:r w:rsidRPr="00DB415D">
        <w:rPr>
          <w:rFonts w:ascii="Arial" w:hAnsi="Arial" w:cs="Arial"/>
        </w:rPr>
        <w:t>valor de pi: 3.13312</w:t>
      </w:r>
    </w:p>
    <w:p w14:paraId="14485F9C" w14:textId="1FA376F3" w:rsidR="00DB415D" w:rsidRPr="00DB415D" w:rsidRDefault="00DB415D" w:rsidP="00DB415D">
      <w:pPr>
        <w:jc w:val="both"/>
        <w:rPr>
          <w:rFonts w:ascii="Arial" w:hAnsi="Arial" w:cs="Arial"/>
          <w:u w:val="single"/>
        </w:rPr>
      </w:pPr>
      <w:r w:rsidRPr="00DB415D">
        <w:rPr>
          <w:rFonts w:ascii="Arial" w:hAnsi="Arial" w:cs="Arial"/>
        </w:rPr>
        <w:t xml:space="preserve">tempo de </w:t>
      </w:r>
      <w:r w:rsidRPr="00DB415D">
        <w:rPr>
          <w:rFonts w:ascii="Arial" w:hAnsi="Arial" w:cs="Arial"/>
        </w:rPr>
        <w:t>execução</w:t>
      </w:r>
      <w:r w:rsidRPr="00DB415D">
        <w:rPr>
          <w:rFonts w:ascii="Arial" w:hAnsi="Arial" w:cs="Arial"/>
        </w:rPr>
        <w:t>: 0.0125038 s</w:t>
      </w:r>
    </w:p>
    <w:p w14:paraId="38513CF6" w14:textId="2BF231EF" w:rsidR="002F1280" w:rsidRPr="002E093D" w:rsidRDefault="002F1280" w:rsidP="002F1280">
      <w:pPr>
        <w:jc w:val="both"/>
        <w:rPr>
          <w:rFonts w:ascii="Arial" w:hAnsi="Arial" w:cs="Arial"/>
        </w:rPr>
      </w:pPr>
    </w:p>
    <w:p w14:paraId="5A67B96A" w14:textId="41909E8A" w:rsidR="00770D2C" w:rsidRDefault="00DB415D" w:rsidP="00770D2C">
      <w:pPr>
        <w:jc w:val="both"/>
        <w:rPr>
          <w:rFonts w:ascii="Arial" w:hAnsi="Arial" w:cs="Arial"/>
        </w:rPr>
      </w:pPr>
      <w:r w:rsidRPr="00DB415D">
        <w:rPr>
          <w:rFonts w:ascii="Arial" w:hAnsi="Arial" w:cs="Arial"/>
        </w:rPr>
        <w:t>Monte Carlo 3</w:t>
      </w:r>
    </w:p>
    <w:p w14:paraId="0FE18F0C" w14:textId="4C77142D" w:rsidR="00DB415D" w:rsidRDefault="006141E9" w:rsidP="00770D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 precisei realizar a retirada da região critica, pois estou compartilhando entre as threads, por meio do reduction(), a variável de soma final. Todavia, apliquei a mudança para corrigir o problema do valor aleatório discutido na sessão anterior. Trazendo a geração do número para dentro da região paralelizada, cada thread pôde ter sua própria semente, aumentando o fator de aleatoriedade discutido anteriormente.</w:t>
      </w:r>
    </w:p>
    <w:p w14:paraId="39300D2C" w14:textId="4632C647" w:rsidR="006141E9" w:rsidRDefault="006141E9" w:rsidP="00770D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Sim, houve alteração no valor de pi, </w:t>
      </w:r>
      <w:r w:rsidR="000738E1">
        <w:rPr>
          <w:rFonts w:ascii="Arial" w:hAnsi="Arial" w:cs="Arial"/>
        </w:rPr>
        <w:t>a</w:t>
      </w:r>
      <w:r w:rsidR="003C4FA6">
        <w:rPr>
          <w:rFonts w:ascii="Arial" w:hAnsi="Arial" w:cs="Arial"/>
        </w:rPr>
        <w:t>proximan</w:t>
      </w:r>
      <w:r w:rsidR="000738E1">
        <w:rPr>
          <w:rFonts w:ascii="Arial" w:hAnsi="Arial" w:cs="Arial"/>
        </w:rPr>
        <w:t>do-o</w:t>
      </w:r>
      <w:r>
        <w:rPr>
          <w:rFonts w:ascii="Arial" w:hAnsi="Arial" w:cs="Arial"/>
        </w:rPr>
        <w:t xml:space="preserve"> um pouco do valor real</w:t>
      </w:r>
      <w:r w:rsidR="003C4FA6">
        <w:rPr>
          <w:rFonts w:ascii="Arial" w:hAnsi="Arial" w:cs="Arial"/>
        </w:rPr>
        <w:t xml:space="preserve">. </w:t>
      </w:r>
      <w:r w:rsidR="000738E1">
        <w:rPr>
          <w:rFonts w:ascii="Arial" w:hAnsi="Arial" w:cs="Arial"/>
        </w:rPr>
        <w:t>Ademais</w:t>
      </w:r>
      <w:r>
        <w:rPr>
          <w:rFonts w:ascii="Arial" w:hAnsi="Arial" w:cs="Arial"/>
        </w:rPr>
        <w:t>, o tempo de execução diminuiu consideravelmente, possivelmente devido a perca da condição de corrida imposta na versão anterior.</w:t>
      </w:r>
    </w:p>
    <w:p w14:paraId="75702880" w14:textId="636841F9" w:rsidR="006141E9" w:rsidRDefault="006141E9" w:rsidP="00770D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cluster</w:t>
      </w:r>
    </w:p>
    <w:p w14:paraId="7F94FFB7" w14:textId="77777777" w:rsidR="003C4FA6" w:rsidRPr="003C4FA6" w:rsidRDefault="003C4FA6" w:rsidP="003C4FA6">
      <w:pPr>
        <w:jc w:val="both"/>
        <w:rPr>
          <w:rFonts w:ascii="Arial" w:hAnsi="Arial" w:cs="Arial"/>
        </w:rPr>
      </w:pPr>
      <w:r w:rsidRPr="003C4FA6">
        <w:rPr>
          <w:rFonts w:ascii="Arial" w:hAnsi="Arial" w:cs="Arial"/>
        </w:rPr>
        <w:t>valor de pi: 3.14328</w:t>
      </w:r>
    </w:p>
    <w:p w14:paraId="4D114F19" w14:textId="77777777" w:rsidR="00981CDB" w:rsidRDefault="003C4FA6" w:rsidP="00981CDB">
      <w:pPr>
        <w:jc w:val="both"/>
        <w:rPr>
          <w:rFonts w:ascii="Arial" w:hAnsi="Arial" w:cs="Arial"/>
        </w:rPr>
      </w:pPr>
      <w:r w:rsidRPr="003C4FA6">
        <w:rPr>
          <w:rFonts w:ascii="Arial" w:hAnsi="Arial" w:cs="Arial"/>
        </w:rPr>
        <w:t xml:space="preserve">tempo de execucao: </w:t>
      </w:r>
      <w:r w:rsidR="00981CDB" w:rsidRPr="003C4FA6">
        <w:rPr>
          <w:rFonts w:ascii="Arial" w:hAnsi="Arial" w:cs="Arial"/>
        </w:rPr>
        <w:t>0.00457324 s</w:t>
      </w:r>
    </w:p>
    <w:p w14:paraId="353D5BA2" w14:textId="2C144DCC" w:rsidR="003C4FA6" w:rsidRDefault="003C4FA6" w:rsidP="003C4FA6">
      <w:pPr>
        <w:jc w:val="both"/>
        <w:rPr>
          <w:rFonts w:ascii="Arial" w:hAnsi="Arial" w:cs="Arial"/>
        </w:rPr>
      </w:pPr>
    </w:p>
    <w:p w14:paraId="7771F9F9" w14:textId="0FFABEE5" w:rsidR="003C4FA6" w:rsidRDefault="003C4FA6" w:rsidP="003C4F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local</w:t>
      </w:r>
    </w:p>
    <w:p w14:paraId="5FBBE6F5" w14:textId="5EBDDFBE" w:rsidR="000738E1" w:rsidRPr="000738E1" w:rsidRDefault="000738E1" w:rsidP="003C4FA6">
      <w:pPr>
        <w:jc w:val="both"/>
        <w:rPr>
          <w:rFonts w:ascii="Arial" w:hAnsi="Arial" w:cs="Arial"/>
        </w:rPr>
      </w:pPr>
      <w:r w:rsidRPr="000738E1">
        <w:rPr>
          <w:rFonts w:ascii="Arial" w:hAnsi="Arial" w:cs="Arial"/>
        </w:rPr>
        <w:t>valor de pi: 3.14624</w:t>
      </w:r>
    </w:p>
    <w:p w14:paraId="75B859FF" w14:textId="46982224" w:rsidR="006141E9" w:rsidRDefault="000738E1" w:rsidP="000738E1">
      <w:pPr>
        <w:jc w:val="both"/>
        <w:rPr>
          <w:rFonts w:ascii="Arial" w:hAnsi="Arial" w:cs="Arial"/>
        </w:rPr>
      </w:pPr>
      <w:r w:rsidRPr="000738E1">
        <w:rPr>
          <w:rFonts w:ascii="Arial" w:hAnsi="Arial" w:cs="Arial"/>
        </w:rPr>
        <w:t>tempo de execucao: 0.00577071 s</w:t>
      </w:r>
    </w:p>
    <w:p w14:paraId="13D72F51" w14:textId="77777777" w:rsidR="00C42888" w:rsidRDefault="00C42888" w:rsidP="000738E1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3C4FA6" w14:paraId="6F99BC10" w14:textId="77777777" w:rsidTr="003C4FA6">
        <w:tc>
          <w:tcPr>
            <w:tcW w:w="2265" w:type="dxa"/>
          </w:tcPr>
          <w:p w14:paraId="1832B483" w14:textId="647C6823" w:rsidR="003C4FA6" w:rsidRDefault="00981CDB" w:rsidP="000738E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pi</w:t>
            </w:r>
          </w:p>
        </w:tc>
        <w:tc>
          <w:tcPr>
            <w:tcW w:w="2265" w:type="dxa"/>
          </w:tcPr>
          <w:p w14:paraId="6C43C906" w14:textId="757531E9" w:rsidR="003C4FA6" w:rsidRDefault="003C4FA6" w:rsidP="000738E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sequencial</w:t>
            </w:r>
          </w:p>
        </w:tc>
        <w:tc>
          <w:tcPr>
            <w:tcW w:w="2265" w:type="dxa"/>
          </w:tcPr>
          <w:p w14:paraId="7F83D74C" w14:textId="1F7A0555" w:rsidR="003C4FA6" w:rsidRDefault="003C4FA6" w:rsidP="000738E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Paralela 1</w:t>
            </w:r>
          </w:p>
        </w:tc>
        <w:tc>
          <w:tcPr>
            <w:tcW w:w="2266" w:type="dxa"/>
          </w:tcPr>
          <w:p w14:paraId="7FE78301" w14:textId="4D8FDA2B" w:rsidR="003C4FA6" w:rsidRDefault="003C4FA6" w:rsidP="000738E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Paralela 2</w:t>
            </w:r>
          </w:p>
        </w:tc>
      </w:tr>
      <w:tr w:rsidR="003C4FA6" w14:paraId="0FAB4794" w14:textId="77777777" w:rsidTr="003C4FA6">
        <w:tc>
          <w:tcPr>
            <w:tcW w:w="2265" w:type="dxa"/>
          </w:tcPr>
          <w:p w14:paraId="77D0B802" w14:textId="16F90F7B" w:rsidR="003C4FA6" w:rsidRPr="003C4FA6" w:rsidRDefault="003C4FA6" w:rsidP="000738E1">
            <w:pPr>
              <w:jc w:val="both"/>
              <w:rPr>
                <w:rFonts w:ascii="Arial" w:hAnsi="Arial" w:cs="Arial"/>
              </w:rPr>
            </w:pPr>
            <w:r w:rsidRPr="002E093D">
              <w:rPr>
                <w:rFonts w:ascii="Arial" w:hAnsi="Arial" w:cs="Arial"/>
              </w:rPr>
              <w:t>3.1458</w:t>
            </w:r>
          </w:p>
        </w:tc>
        <w:tc>
          <w:tcPr>
            <w:tcW w:w="2265" w:type="dxa"/>
          </w:tcPr>
          <w:p w14:paraId="1D300ADB" w14:textId="793C3E67" w:rsidR="003C4FA6" w:rsidRPr="00981CDB" w:rsidRDefault="00981CDB" w:rsidP="000738E1">
            <w:pPr>
              <w:jc w:val="both"/>
              <w:rPr>
                <w:rFonts w:ascii="Arial" w:hAnsi="Arial" w:cs="Arial"/>
              </w:rPr>
            </w:pPr>
            <w:r w:rsidRPr="002E093D">
              <w:rPr>
                <w:rFonts w:ascii="Arial" w:hAnsi="Arial" w:cs="Arial"/>
              </w:rPr>
              <w:t>0.0256994 s</w:t>
            </w:r>
          </w:p>
        </w:tc>
        <w:tc>
          <w:tcPr>
            <w:tcW w:w="2265" w:type="dxa"/>
          </w:tcPr>
          <w:p w14:paraId="571D3D36" w14:textId="77777777" w:rsidR="003C4FA6" w:rsidRDefault="003C4FA6" w:rsidP="000738E1">
            <w:pPr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2266" w:type="dxa"/>
          </w:tcPr>
          <w:p w14:paraId="17C22FAA" w14:textId="77777777" w:rsidR="003C4FA6" w:rsidRDefault="003C4FA6" w:rsidP="000738E1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3C4FA6" w14:paraId="3E001975" w14:textId="77777777" w:rsidTr="003C4FA6">
        <w:tc>
          <w:tcPr>
            <w:tcW w:w="2265" w:type="dxa"/>
          </w:tcPr>
          <w:p w14:paraId="38E5C2CC" w14:textId="6AD04330" w:rsidR="003C4FA6" w:rsidRPr="003C4FA6" w:rsidRDefault="003C4FA6" w:rsidP="000738E1">
            <w:pPr>
              <w:jc w:val="both"/>
              <w:rPr>
                <w:rFonts w:ascii="Arial" w:hAnsi="Arial" w:cs="Arial"/>
              </w:rPr>
            </w:pPr>
            <w:r w:rsidRPr="00DB415D">
              <w:rPr>
                <w:rFonts w:ascii="Arial" w:hAnsi="Arial" w:cs="Arial"/>
              </w:rPr>
              <w:t>3.13312</w:t>
            </w:r>
          </w:p>
        </w:tc>
        <w:tc>
          <w:tcPr>
            <w:tcW w:w="2265" w:type="dxa"/>
          </w:tcPr>
          <w:p w14:paraId="616ED144" w14:textId="77777777" w:rsidR="003C4FA6" w:rsidRDefault="003C4FA6" w:rsidP="000738E1">
            <w:pPr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2265" w:type="dxa"/>
          </w:tcPr>
          <w:p w14:paraId="735F10A4" w14:textId="6DB4DBFD" w:rsidR="003C4FA6" w:rsidRDefault="00981CDB" w:rsidP="000738E1">
            <w:pPr>
              <w:jc w:val="both"/>
              <w:rPr>
                <w:rFonts w:ascii="Arial" w:hAnsi="Arial" w:cs="Arial"/>
                <w:u w:val="single"/>
              </w:rPr>
            </w:pPr>
            <w:r w:rsidRPr="00DB415D">
              <w:rPr>
                <w:rFonts w:ascii="Arial" w:hAnsi="Arial" w:cs="Arial"/>
              </w:rPr>
              <w:t>0.0125038 s</w:t>
            </w:r>
          </w:p>
        </w:tc>
        <w:tc>
          <w:tcPr>
            <w:tcW w:w="2266" w:type="dxa"/>
          </w:tcPr>
          <w:p w14:paraId="210E55D9" w14:textId="77777777" w:rsidR="003C4FA6" w:rsidRDefault="003C4FA6" w:rsidP="000738E1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3C4FA6" w14:paraId="2987ECF5" w14:textId="77777777" w:rsidTr="003C4FA6">
        <w:tc>
          <w:tcPr>
            <w:tcW w:w="2265" w:type="dxa"/>
          </w:tcPr>
          <w:p w14:paraId="24DD7D1D" w14:textId="51C4405C" w:rsidR="003C4FA6" w:rsidRDefault="003C4FA6" w:rsidP="000738E1">
            <w:pPr>
              <w:jc w:val="both"/>
              <w:rPr>
                <w:rFonts w:ascii="Arial" w:hAnsi="Arial" w:cs="Arial"/>
                <w:u w:val="single"/>
              </w:rPr>
            </w:pPr>
            <w:r w:rsidRPr="003C4FA6">
              <w:rPr>
                <w:rFonts w:ascii="Arial" w:hAnsi="Arial" w:cs="Arial"/>
              </w:rPr>
              <w:t>3.14328</w:t>
            </w:r>
          </w:p>
        </w:tc>
        <w:tc>
          <w:tcPr>
            <w:tcW w:w="2265" w:type="dxa"/>
          </w:tcPr>
          <w:p w14:paraId="601592AE" w14:textId="77777777" w:rsidR="003C4FA6" w:rsidRDefault="003C4FA6" w:rsidP="000738E1">
            <w:pPr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2265" w:type="dxa"/>
          </w:tcPr>
          <w:p w14:paraId="36A9128D" w14:textId="77777777" w:rsidR="003C4FA6" w:rsidRDefault="003C4FA6" w:rsidP="000738E1">
            <w:pPr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2266" w:type="dxa"/>
          </w:tcPr>
          <w:p w14:paraId="0F396FEF" w14:textId="38D70D2E" w:rsidR="003C4FA6" w:rsidRPr="00981CDB" w:rsidRDefault="00981CDB" w:rsidP="000738E1">
            <w:pPr>
              <w:jc w:val="both"/>
              <w:rPr>
                <w:rFonts w:ascii="Arial" w:hAnsi="Arial" w:cs="Arial"/>
              </w:rPr>
            </w:pPr>
            <w:r w:rsidRPr="003C4FA6">
              <w:rPr>
                <w:rFonts w:ascii="Arial" w:hAnsi="Arial" w:cs="Arial"/>
              </w:rPr>
              <w:t>0.00457324 s</w:t>
            </w:r>
          </w:p>
        </w:tc>
      </w:tr>
    </w:tbl>
    <w:p w14:paraId="24EDDC9C" w14:textId="77777777" w:rsidR="00C42888" w:rsidRDefault="00C42888" w:rsidP="000738E1">
      <w:pPr>
        <w:jc w:val="both"/>
        <w:rPr>
          <w:rFonts w:ascii="Arial" w:hAnsi="Arial" w:cs="Arial"/>
          <w:u w:val="single"/>
        </w:rPr>
      </w:pPr>
    </w:p>
    <w:p w14:paraId="747ED5B9" w14:textId="0E1BD390" w:rsidR="00981CDB" w:rsidRDefault="0088565F" w:rsidP="008856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Apenas houve uma grande diferença no pento da última paralela. Os dois primeiros códigos possuem tempo semelhante, devido, principalmente a condição e corrida imposta.</w:t>
      </w:r>
    </w:p>
    <w:p w14:paraId="5F03CA04" w14:textId="0AE90742" w:rsidR="0088565F" w:rsidRDefault="0088565F" w:rsidP="008856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Sim, em todas as versões, o cálculo de pi ficou bem próximo do seu valor reduzido de 3,14.</w:t>
      </w:r>
    </w:p>
    <w:p w14:paraId="1C212685" w14:textId="0875F1E9" w:rsidR="0088565F" w:rsidRDefault="0088565F" w:rsidP="008856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Entender o problema de paralelizar a criação das sementes, para melhorar a aleatoriedade e retirar a condição de corrida.</w:t>
      </w:r>
    </w:p>
    <w:p w14:paraId="11EEE63B" w14:textId="0958EF79" w:rsidR="0088565F" w:rsidRPr="0088565F" w:rsidRDefault="0088565F" w:rsidP="008856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Sim, como pode-se observar no código 3, que é cerca de 10 vezes mais rápido que os outros, devido ao uso de threads, e consegue chegar em valores bem próximos de pi.</w:t>
      </w:r>
    </w:p>
    <w:sectPr w:rsidR="0088565F" w:rsidRPr="0088565F" w:rsidSect="00426D3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F58F9" w14:textId="77777777" w:rsidR="00066D31" w:rsidRDefault="00066D31" w:rsidP="00770D2C">
      <w:pPr>
        <w:spacing w:after="0" w:line="240" w:lineRule="auto"/>
      </w:pPr>
      <w:r>
        <w:separator/>
      </w:r>
    </w:p>
  </w:endnote>
  <w:endnote w:type="continuationSeparator" w:id="0">
    <w:p w14:paraId="50FF7CA8" w14:textId="77777777" w:rsidR="00066D31" w:rsidRDefault="00066D31" w:rsidP="0077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5BF12" w14:textId="77777777" w:rsidR="00066D31" w:rsidRDefault="00066D31" w:rsidP="00770D2C">
      <w:pPr>
        <w:spacing w:after="0" w:line="240" w:lineRule="auto"/>
      </w:pPr>
      <w:r>
        <w:separator/>
      </w:r>
    </w:p>
  </w:footnote>
  <w:footnote w:type="continuationSeparator" w:id="0">
    <w:p w14:paraId="1F91BCEA" w14:textId="77777777" w:rsidR="00066D31" w:rsidRDefault="00066D31" w:rsidP="00770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5AE98" w14:textId="6CC7EE10" w:rsidR="00770D2C" w:rsidRDefault="00770D2C">
    <w:pPr>
      <w:pStyle w:val="Cabealho"/>
    </w:pPr>
  </w:p>
  <w:p w14:paraId="67D3A466" w14:textId="77777777" w:rsidR="00770D2C" w:rsidRDefault="00770D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06755"/>
    <w:multiLevelType w:val="hybridMultilevel"/>
    <w:tmpl w:val="FB5822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38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2C"/>
    <w:rsid w:val="00066D31"/>
    <w:rsid w:val="000738E1"/>
    <w:rsid w:val="002E093D"/>
    <w:rsid w:val="002F1280"/>
    <w:rsid w:val="003272FE"/>
    <w:rsid w:val="003C4FA6"/>
    <w:rsid w:val="003F479B"/>
    <w:rsid w:val="00426D3A"/>
    <w:rsid w:val="006141E9"/>
    <w:rsid w:val="00654982"/>
    <w:rsid w:val="00764304"/>
    <w:rsid w:val="00770D2C"/>
    <w:rsid w:val="00805BF9"/>
    <w:rsid w:val="0088565F"/>
    <w:rsid w:val="008C6FF3"/>
    <w:rsid w:val="00981CDB"/>
    <w:rsid w:val="009B7C5C"/>
    <w:rsid w:val="00C42888"/>
    <w:rsid w:val="00D463E2"/>
    <w:rsid w:val="00DB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596202"/>
  <w15:chartTrackingRefBased/>
  <w15:docId w15:val="{5DA20A33-EA3D-429A-BCAF-CC12FD9A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CDB"/>
  </w:style>
  <w:style w:type="paragraph" w:styleId="Ttulo1">
    <w:name w:val="heading 1"/>
    <w:basedOn w:val="Normal"/>
    <w:next w:val="Normal"/>
    <w:link w:val="Ttulo1Char"/>
    <w:uiPriority w:val="9"/>
    <w:qFormat/>
    <w:rsid w:val="0077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0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0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0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0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0D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0D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0D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0D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0D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0D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0D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D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0D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0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0D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0D2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0D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D2C"/>
  </w:style>
  <w:style w:type="paragraph" w:styleId="Rodap">
    <w:name w:val="footer"/>
    <w:basedOn w:val="Normal"/>
    <w:link w:val="RodapChar"/>
    <w:uiPriority w:val="99"/>
    <w:unhideWhenUsed/>
    <w:rsid w:val="00770D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D2C"/>
  </w:style>
  <w:style w:type="table" w:styleId="Tabelacomgrade">
    <w:name w:val="Table Grid"/>
    <w:basedOn w:val="Tabelanormal"/>
    <w:uiPriority w:val="39"/>
    <w:rsid w:val="003C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Lobo</dc:creator>
  <cp:keywords/>
  <dc:description/>
  <cp:lastModifiedBy>Diogo Lobo</cp:lastModifiedBy>
  <cp:revision>6</cp:revision>
  <dcterms:created xsi:type="dcterms:W3CDTF">2024-10-22T16:31:00Z</dcterms:created>
  <dcterms:modified xsi:type="dcterms:W3CDTF">2024-10-22T18:00:00Z</dcterms:modified>
</cp:coreProperties>
</file>