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4983C" w14:textId="77777777" w:rsidR="00E777E2" w:rsidRDefault="00E777E2">
      <w:pPr>
        <w:pStyle w:val="Cabealhodondice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1F22CBC1" w14:textId="2E3F534D" w:rsidR="00E777E2" w:rsidRDefault="00E777E2"/>
    <w:p w14:paraId="0BAE2249" w14:textId="77777777" w:rsidR="00E777E2" w:rsidRDefault="00E777E2"/>
    <w:p w14:paraId="0E608AB7" w14:textId="77777777" w:rsidR="00E777E2" w:rsidRDefault="00E777E2"/>
    <w:p w14:paraId="75FB63EB" w14:textId="77777777" w:rsidR="00E777E2" w:rsidRDefault="00E777E2"/>
    <w:p w14:paraId="3B00B275" w14:textId="77777777" w:rsidR="00E777E2" w:rsidRDefault="00E777E2"/>
    <w:p w14:paraId="1CDBFB30" w14:textId="77777777" w:rsidR="00E777E2" w:rsidRDefault="00E777E2"/>
    <w:p w14:paraId="3AFB2D2C" w14:textId="77777777" w:rsidR="00E777E2" w:rsidRDefault="00E777E2"/>
    <w:p w14:paraId="25CDF9B3" w14:textId="77777777" w:rsidR="00E777E2" w:rsidRDefault="00E777E2"/>
    <w:p w14:paraId="5D912E29" w14:textId="77777777" w:rsidR="00E777E2" w:rsidRDefault="00E777E2"/>
    <w:p w14:paraId="3FAFC8AD" w14:textId="77777777" w:rsidR="00E777E2" w:rsidRDefault="00E777E2"/>
    <w:p w14:paraId="3B9A6D19" w14:textId="77777777" w:rsidR="00E777E2" w:rsidRDefault="00E777E2"/>
    <w:p w14:paraId="084F1E9C" w14:textId="77777777" w:rsidR="00E777E2" w:rsidRDefault="00E777E2"/>
    <w:p w14:paraId="225941C4" w14:textId="77777777" w:rsidR="00E777E2" w:rsidRDefault="00E777E2"/>
    <w:p w14:paraId="15490B15" w14:textId="77777777" w:rsidR="00E777E2" w:rsidRDefault="00E777E2"/>
    <w:p w14:paraId="24899E13" w14:textId="1038CFE1" w:rsidR="00E777E2" w:rsidRPr="00204F68" w:rsidRDefault="00E777E2" w:rsidP="00E777E2">
      <w:pPr>
        <w:pStyle w:val="Ttulo1"/>
        <w:jc w:val="center"/>
        <w:rPr>
          <w:sz w:val="72"/>
          <w:szCs w:val="72"/>
        </w:rPr>
      </w:pPr>
      <w:bookmarkStart w:id="0" w:name="_Toc192872614"/>
      <w:r w:rsidRPr="00204F68">
        <w:rPr>
          <w:sz w:val="72"/>
          <w:szCs w:val="72"/>
        </w:rPr>
        <w:t xml:space="preserve">Sistemas de </w:t>
      </w:r>
      <w:r w:rsidR="00204F68" w:rsidRPr="00204F68">
        <w:rPr>
          <w:sz w:val="72"/>
          <w:szCs w:val="72"/>
        </w:rPr>
        <w:t>Inteligentes</w:t>
      </w:r>
      <w:bookmarkEnd w:id="0"/>
    </w:p>
    <w:p w14:paraId="6D5E40D3" w14:textId="77777777" w:rsidR="00E777E2" w:rsidRDefault="00E777E2"/>
    <w:p w14:paraId="4E312811" w14:textId="77777777" w:rsidR="00E777E2" w:rsidRDefault="00E777E2"/>
    <w:p w14:paraId="40097FB4" w14:textId="77777777" w:rsidR="00E777E2" w:rsidRDefault="00E777E2"/>
    <w:p w14:paraId="6BFA73E8" w14:textId="77777777" w:rsidR="00E777E2" w:rsidRDefault="00E777E2"/>
    <w:p w14:paraId="0BF21ED5" w14:textId="77777777" w:rsidR="00E777E2" w:rsidRDefault="00E777E2"/>
    <w:p w14:paraId="1D9248AA" w14:textId="77777777" w:rsidR="00E777E2" w:rsidRDefault="00E777E2"/>
    <w:p w14:paraId="15DD7FD8" w14:textId="77777777" w:rsidR="00E777E2" w:rsidRDefault="00E777E2"/>
    <w:p w14:paraId="21319204" w14:textId="77777777" w:rsidR="00E777E2" w:rsidRDefault="00E777E2"/>
    <w:p w14:paraId="7FAF325F" w14:textId="77777777" w:rsidR="00E777E2" w:rsidRDefault="00E777E2"/>
    <w:p w14:paraId="62CCAA7D" w14:textId="77777777" w:rsidR="00E777E2" w:rsidRDefault="00E777E2"/>
    <w:p w14:paraId="29A72F7D" w14:textId="77777777" w:rsidR="00E777E2" w:rsidRDefault="00E777E2"/>
    <w:p w14:paraId="4DEE0679" w14:textId="77777777" w:rsidR="00E777E2" w:rsidRDefault="00E777E2"/>
    <w:p w14:paraId="23E0221E" w14:textId="515C6B61" w:rsidR="00E777E2" w:rsidRDefault="00E777E2">
      <w:r>
        <w:t>Diogo Teixeira – A044483</w:t>
      </w:r>
    </w:p>
    <w:p w14:paraId="033C49A0" w14:textId="0D78C11D" w:rsidR="00E777E2" w:rsidRDefault="00E777E2">
      <w:r>
        <w:t>Joao Rebelo – A044484</w:t>
      </w:r>
    </w:p>
    <w:p w14:paraId="6A624682" w14:textId="77777777" w:rsidR="00E777E2" w:rsidRDefault="00E777E2"/>
    <w:p w14:paraId="14B88D05" w14:textId="77777777" w:rsidR="00E777E2" w:rsidRDefault="00E777E2"/>
    <w:p w14:paraId="257CD163" w14:textId="77777777" w:rsidR="00E777E2" w:rsidRDefault="00E777E2"/>
    <w:p w14:paraId="10D286EE" w14:textId="77777777" w:rsidR="00E777E2" w:rsidRDefault="00E777E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65642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6DCAD" w14:textId="3A2100A7" w:rsidR="00EA3AEB" w:rsidRPr="00E777E2" w:rsidRDefault="00EA3AEB">
          <w:pPr>
            <w:pStyle w:val="Cabealhodondice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r>
            <w:t>Conteúdo</w:t>
          </w:r>
        </w:p>
        <w:p w14:paraId="52F80144" w14:textId="3CF61E64" w:rsidR="00452FCC" w:rsidRDefault="00EA3AEB">
          <w:pPr>
            <w:pStyle w:val="ndice1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72614" w:history="1">
            <w:r w:rsidR="00452FCC" w:rsidRPr="00CB0C49">
              <w:rPr>
                <w:rStyle w:val="Hiperligao"/>
                <w:noProof/>
              </w:rPr>
              <w:t>Sistemas de Inteligentes</w:t>
            </w:r>
            <w:r w:rsidR="00452FCC">
              <w:rPr>
                <w:noProof/>
                <w:webHidden/>
              </w:rPr>
              <w:tab/>
            </w:r>
            <w:r w:rsidR="00452FCC">
              <w:rPr>
                <w:noProof/>
                <w:webHidden/>
              </w:rPr>
              <w:fldChar w:fldCharType="begin"/>
            </w:r>
            <w:r w:rsidR="00452FCC">
              <w:rPr>
                <w:noProof/>
                <w:webHidden/>
              </w:rPr>
              <w:instrText xml:space="preserve"> PAGEREF _Toc192872614 \h </w:instrText>
            </w:r>
            <w:r w:rsidR="00452FCC">
              <w:rPr>
                <w:noProof/>
                <w:webHidden/>
              </w:rPr>
            </w:r>
            <w:r w:rsidR="00452FCC">
              <w:rPr>
                <w:noProof/>
                <w:webHidden/>
              </w:rPr>
              <w:fldChar w:fldCharType="separate"/>
            </w:r>
            <w:r w:rsidR="00452FCC">
              <w:rPr>
                <w:noProof/>
                <w:webHidden/>
              </w:rPr>
              <w:t>1</w:t>
            </w:r>
            <w:r w:rsidR="00452FCC">
              <w:rPr>
                <w:noProof/>
                <w:webHidden/>
              </w:rPr>
              <w:fldChar w:fldCharType="end"/>
            </w:r>
          </w:hyperlink>
        </w:p>
        <w:p w14:paraId="0F555FFA" w14:textId="2E3BC874" w:rsidR="00452FCC" w:rsidRDefault="00452FCC">
          <w:pPr>
            <w:pStyle w:val="ndice1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2872615" w:history="1">
            <w:r w:rsidRPr="00CB0C49">
              <w:rPr>
                <w:rStyle w:val="Hiperligao"/>
                <w:noProof/>
              </w:rPr>
              <w:t>Resolução do 8-Puzzle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BE3B" w14:textId="2799B0F5" w:rsidR="00452FCC" w:rsidRDefault="00452FCC">
          <w:pPr>
            <w:pStyle w:val="ndice2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2872616" w:history="1">
            <w:r w:rsidRPr="00CB0C49">
              <w:rPr>
                <w:rStyle w:val="Hiperligao"/>
                <w:noProof/>
              </w:rPr>
              <w:t>Descrição do Puzzle: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B10D" w14:textId="4FABCA7C" w:rsidR="00452FCC" w:rsidRDefault="00452FCC">
          <w:pPr>
            <w:pStyle w:val="ndice2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2872617" w:history="1">
            <w:r w:rsidRPr="00CB0C49">
              <w:rPr>
                <w:rStyle w:val="Hiperligao"/>
                <w:noProof/>
              </w:rPr>
              <w:t>Descrição dos Métodos Implementados: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234D5" w14:textId="663C3537" w:rsidR="00452FCC" w:rsidRDefault="00452FCC">
          <w:pPr>
            <w:pStyle w:val="ndice3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2872618" w:history="1">
            <w:r w:rsidRPr="00CB0C49">
              <w:rPr>
                <w:rStyle w:val="Hiperligao"/>
                <w:noProof/>
              </w:rPr>
              <w:t>A* com Heurística Manhattan 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CBE9" w14:textId="2F3F8244" w:rsidR="00452FCC" w:rsidRDefault="00452FCC">
          <w:pPr>
            <w:pStyle w:val="ndice1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2872619" w:history="1">
            <w:r w:rsidRPr="00CB0C49">
              <w:rPr>
                <w:rStyle w:val="Hiperligao"/>
                <w:noProof/>
              </w:rPr>
              <w:t>A* com Heurística Hamming 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7F23" w14:textId="1FF83874" w:rsidR="00452FCC" w:rsidRDefault="00452FCC">
          <w:pPr>
            <w:pStyle w:val="ndice1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2872620" w:history="1">
            <w:r w:rsidRPr="00CB0C49">
              <w:rPr>
                <w:rStyle w:val="Hiperligao"/>
                <w:noProof/>
              </w:rPr>
              <w:t>Pesquisa em Largura (BFS) 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4539" w14:textId="64577025" w:rsidR="00452FCC" w:rsidRDefault="00452FCC">
          <w:pPr>
            <w:pStyle w:val="ndice3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2872621" w:history="1">
            <w:r w:rsidRPr="00CB0C49">
              <w:rPr>
                <w:rStyle w:val="Hiperligao"/>
                <w:noProof/>
              </w:rPr>
              <w:t>A* com Manhattan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5793" w14:textId="336AF277" w:rsidR="00452FCC" w:rsidRDefault="00452FCC">
          <w:pPr>
            <w:pStyle w:val="ndice3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2872622" w:history="1">
            <w:r w:rsidRPr="00CB0C49">
              <w:rPr>
                <w:rStyle w:val="Hiperligao"/>
                <w:noProof/>
              </w:rPr>
              <w:t>A* com Hamming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8143" w14:textId="38DB3932" w:rsidR="00452FCC" w:rsidRDefault="00452FCC">
          <w:pPr>
            <w:pStyle w:val="ndice3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2872623" w:history="1">
            <w:r w:rsidRPr="00CB0C49">
              <w:rPr>
                <w:rStyle w:val="Hiperligao"/>
                <w:noProof/>
              </w:rPr>
              <w:t>Pesquisa em Largura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BF88" w14:textId="2736628E" w:rsidR="00452FCC" w:rsidRDefault="00452FCC">
          <w:pPr>
            <w:pStyle w:val="ndice2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2872624" w:history="1">
            <w:r w:rsidRPr="00CB0C49">
              <w:rPr>
                <w:rStyle w:val="Hiperligao"/>
                <w:noProof/>
              </w:rPr>
              <w:t>Estudo de Custo de Tempo 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963B" w14:textId="78BC8BC7" w:rsidR="00452FCC" w:rsidRDefault="00452FCC">
          <w:pPr>
            <w:pStyle w:val="ndice2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2872625" w:history="1">
            <w:r w:rsidRPr="00CB0C49">
              <w:rPr>
                <w:rStyle w:val="Hiperligao"/>
                <w:noProof/>
              </w:rPr>
              <w:t>Discussão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1665" w14:textId="3E5408F2" w:rsidR="00452FCC" w:rsidRDefault="00452FCC">
          <w:pPr>
            <w:pStyle w:val="ndice2"/>
            <w:tabs>
              <w:tab w:val="right" w:leader="dot" w:pos="9227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2872626" w:history="1">
            <w:r w:rsidRPr="00CB0C49">
              <w:rPr>
                <w:rStyle w:val="Hiperligao"/>
                <w:noProof/>
              </w:rPr>
              <w:t>Conclusões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B888" w14:textId="19790D0A" w:rsidR="00EA3AEB" w:rsidRDefault="00EA3AEB">
          <w:r>
            <w:rPr>
              <w:b/>
              <w:bCs/>
            </w:rPr>
            <w:fldChar w:fldCharType="end"/>
          </w:r>
        </w:p>
      </w:sdtContent>
    </w:sdt>
    <w:p w14:paraId="4B1A2F45" w14:textId="77777777" w:rsidR="00EA3AEB" w:rsidRDefault="00EA3AE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53E5426" w14:textId="77777777" w:rsidR="0018188C" w:rsidRDefault="0018188C" w:rsidP="00774EAE">
      <w:pPr>
        <w:pStyle w:val="Ttulo1"/>
        <w:jc w:val="center"/>
      </w:pPr>
    </w:p>
    <w:p w14:paraId="53B96D99" w14:textId="77777777" w:rsidR="0018188C" w:rsidRDefault="0018188C" w:rsidP="00774EAE">
      <w:pPr>
        <w:pStyle w:val="Ttulo1"/>
        <w:jc w:val="center"/>
      </w:pPr>
    </w:p>
    <w:p w14:paraId="206F7FB2" w14:textId="0BAE6AFD" w:rsidR="001F751D" w:rsidRDefault="001F751D" w:rsidP="00774EAE">
      <w:pPr>
        <w:pStyle w:val="Ttulo1"/>
        <w:jc w:val="center"/>
      </w:pPr>
      <w:bookmarkStart w:id="1" w:name="_Toc192872615"/>
      <w:r w:rsidRPr="00774EAE">
        <w:t>Resolução do 8-Puzzle</w:t>
      </w:r>
      <w:bookmarkEnd w:id="1"/>
    </w:p>
    <w:p w14:paraId="5DD08275" w14:textId="77777777" w:rsidR="00774EAE" w:rsidRPr="00774EAE" w:rsidRDefault="00774EAE" w:rsidP="00774EAE"/>
    <w:p w14:paraId="5CC99379" w14:textId="23299B4C" w:rsidR="00774EAE" w:rsidRDefault="001F751D" w:rsidP="00774EAE">
      <w:pPr>
        <w:pStyle w:val="Ttulo2"/>
        <w:jc w:val="center"/>
      </w:pPr>
      <w:bookmarkStart w:id="2" w:name="_Toc192872616"/>
      <w:r w:rsidRPr="001F751D">
        <w:t>Descrição do Puzzle</w:t>
      </w:r>
      <w:r w:rsidR="00774EAE">
        <w:t>:</w:t>
      </w:r>
      <w:bookmarkEnd w:id="2"/>
    </w:p>
    <w:p w14:paraId="171D1DA7" w14:textId="77777777" w:rsidR="00774EAE" w:rsidRPr="00774EAE" w:rsidRDefault="00774EAE" w:rsidP="00774EAE"/>
    <w:p w14:paraId="719271CE" w14:textId="40AF8B18" w:rsidR="00774EAE" w:rsidRPr="00BD23B8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  <w:u w:val="single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O 8-Puzzle é um quebra-cabeça deslizante composto por 8 peças numeradas (de 1 a 8) distribuídas </w:t>
      </w:r>
      <w:r w:rsidR="00BD23B8">
        <w:rPr>
          <w:rFonts w:ascii="Calibri" w:eastAsiaTheme="majorEastAsia" w:hAnsi="Calibri" w:cs="Calibri"/>
          <w:spacing w:val="-10"/>
          <w:kern w:val="28"/>
        </w:rPr>
        <w:t>n</w:t>
      </w:r>
      <w:r w:rsidR="00E81FFC">
        <w:rPr>
          <w:rFonts w:ascii="Calibri" w:eastAsiaTheme="majorEastAsia" w:hAnsi="Calibri" w:cs="Calibri"/>
          <w:spacing w:val="-10"/>
          <w:kern w:val="28"/>
        </w:rPr>
        <w:t>um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tabuleiro 3x3, onde uma posição é deixada vazia (representada por 0 ou espaço em branco). O objetivo do jogo é transformar uma configuração inicial numa configuração final através de movimentos válidos, deslizando as peças para ocupar a posição vazia. A natureza do puzzle gera um espaço de estados finito, </w:t>
      </w:r>
      <w:r w:rsidR="00BD23B8">
        <w:rPr>
          <w:rFonts w:ascii="Calibri" w:eastAsiaTheme="majorEastAsia" w:hAnsi="Calibri" w:cs="Calibri"/>
          <w:spacing w:val="-10"/>
          <w:kern w:val="28"/>
        </w:rPr>
        <w:t>contudo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com complexidade combinatória considerável, o que torna a resolução </w:t>
      </w:r>
      <w:r w:rsidR="00BD23B8">
        <w:rPr>
          <w:rFonts w:ascii="Calibri" w:eastAsiaTheme="majorEastAsia" w:hAnsi="Calibri" w:cs="Calibri"/>
          <w:spacing w:val="-10"/>
          <w:kern w:val="28"/>
        </w:rPr>
        <w:t>n</w:t>
      </w:r>
      <w:r w:rsidRPr="001F751D">
        <w:rPr>
          <w:rFonts w:ascii="Calibri" w:eastAsiaTheme="majorEastAsia" w:hAnsi="Calibri" w:cs="Calibri"/>
          <w:spacing w:val="-10"/>
          <w:kern w:val="28"/>
        </w:rPr>
        <w:t>um problema clássico de pesquisa em inteligência artificial.</w:t>
      </w:r>
    </w:p>
    <w:p w14:paraId="3708C5AA" w14:textId="77777777" w:rsidR="001046D4" w:rsidRPr="001F751D" w:rsidRDefault="001046D4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30ADDBEC" w14:textId="7B521311" w:rsidR="00774EAE" w:rsidRDefault="001F751D" w:rsidP="00774EAE">
      <w:pPr>
        <w:pStyle w:val="Ttulo2"/>
        <w:jc w:val="center"/>
      </w:pPr>
      <w:bookmarkStart w:id="3" w:name="_Toc192872617"/>
      <w:r w:rsidRPr="001F751D">
        <w:t xml:space="preserve">Descrição dos </w:t>
      </w:r>
      <w:r w:rsidR="00BD23B8">
        <w:t>Métodos</w:t>
      </w:r>
      <w:r w:rsidRPr="001F751D">
        <w:t xml:space="preserve"> Implementados</w:t>
      </w:r>
      <w:r w:rsidR="00774EAE">
        <w:t>:</w:t>
      </w:r>
      <w:bookmarkEnd w:id="3"/>
    </w:p>
    <w:p w14:paraId="7EB66A8B" w14:textId="77777777" w:rsidR="00774EAE" w:rsidRDefault="00774EAE" w:rsidP="00774EAE"/>
    <w:p w14:paraId="5CF02B17" w14:textId="7B68CE11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O código contempla diferentes abordagens para a resolução do puzzle:</w:t>
      </w:r>
    </w:p>
    <w:p w14:paraId="04B1F2FE" w14:textId="632A14C3" w:rsidR="001F751D" w:rsidRPr="00BD23B8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  <w:u w:val="single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Modo Manual</w:t>
      </w:r>
      <w:r w:rsidR="00BD23B8">
        <w:rPr>
          <w:rFonts w:ascii="Calibri" w:eastAsiaTheme="majorEastAsia" w:hAnsi="Calibri" w:cs="Calibri"/>
          <w:spacing w:val="-10"/>
          <w:kern w:val="28"/>
        </w:rPr>
        <w:t>(M)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: Permite que o </w:t>
      </w:r>
      <w:r w:rsidR="00BD23B8">
        <w:rPr>
          <w:rFonts w:ascii="Calibri" w:eastAsiaTheme="majorEastAsia" w:hAnsi="Calibri" w:cs="Calibri"/>
          <w:spacing w:val="-10"/>
          <w:kern w:val="28"/>
        </w:rPr>
        <w:t>jogador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mova as peças utilizando as setas do teclado. Cada movimento é executado </w:t>
      </w:r>
      <w:r w:rsidR="00F901EF" w:rsidRPr="001F751D">
        <w:rPr>
          <w:rFonts w:ascii="Calibri" w:eastAsiaTheme="majorEastAsia" w:hAnsi="Calibri" w:cs="Calibri"/>
          <w:spacing w:val="-10"/>
          <w:kern w:val="28"/>
        </w:rPr>
        <w:t>interactivamente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e o número de movimentos é contabilizado.</w:t>
      </w:r>
    </w:p>
    <w:p w14:paraId="39C3A163" w14:textId="4DA34AD5" w:rsid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Modo Automático</w:t>
      </w:r>
      <w:r w:rsidR="00BD23B8">
        <w:rPr>
          <w:rFonts w:ascii="Calibri" w:eastAsiaTheme="majorEastAsia" w:hAnsi="Calibri" w:cs="Calibri"/>
          <w:spacing w:val="-10"/>
          <w:kern w:val="28"/>
        </w:rPr>
        <w:t>(A)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: O </w:t>
      </w:r>
      <w:r w:rsidR="00BD23B8">
        <w:rPr>
          <w:rFonts w:ascii="Calibri" w:eastAsiaTheme="majorEastAsia" w:hAnsi="Calibri" w:cs="Calibri"/>
          <w:spacing w:val="-10"/>
          <w:kern w:val="28"/>
        </w:rPr>
        <w:t>jogador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pode escolher entre três algoritmos para resolver o puzzle automaticamente</w:t>
      </w:r>
      <w:r w:rsidR="00BD23B8">
        <w:rPr>
          <w:rFonts w:ascii="Calibri" w:eastAsiaTheme="majorEastAsia" w:hAnsi="Calibri" w:cs="Calibri"/>
          <w:spacing w:val="-10"/>
          <w:kern w:val="28"/>
        </w:rPr>
        <w:t>.</w:t>
      </w:r>
    </w:p>
    <w:p w14:paraId="67E2D949" w14:textId="6B162312" w:rsidR="00BD23B8" w:rsidRPr="001F751D" w:rsidRDefault="00BD23B8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 xml:space="preserve">Modo Comparação(C): Este modo permite ao jogador comparar os diferentes algoritmos e as suas soluções. </w:t>
      </w:r>
    </w:p>
    <w:p w14:paraId="66FEB26C" w14:textId="2A6C8EF2" w:rsidR="00774EAE" w:rsidRDefault="001F751D" w:rsidP="00774EAE">
      <w:pPr>
        <w:pStyle w:val="Ttulo3"/>
        <w:jc w:val="center"/>
      </w:pPr>
      <w:bookmarkStart w:id="4" w:name="_Toc192872618"/>
      <w:r w:rsidRPr="001F751D">
        <w:t>A* com Heurística Manhattan</w:t>
      </w:r>
      <w:r w:rsidR="00452FCC">
        <w:t xml:space="preserve"> resumo</w:t>
      </w:r>
      <w:r w:rsidRPr="001F751D">
        <w:t>:</w:t>
      </w:r>
      <w:bookmarkEnd w:id="4"/>
    </w:p>
    <w:p w14:paraId="4F123D28" w14:textId="77777777" w:rsidR="001046D4" w:rsidRPr="001046D4" w:rsidRDefault="001046D4" w:rsidP="001046D4"/>
    <w:p w14:paraId="211325C3" w14:textId="0DE65E28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Utiliza a soma das distâncias horizontais e verticais de cada peça até à sua posição correta na configuração alvo. Esta heurística é admissível e consistente, fornecendo uma boa orientação e, normalmente,</w:t>
      </w:r>
      <w:r w:rsidR="00BD23B8">
        <w:rPr>
          <w:rFonts w:ascii="Calibri" w:eastAsiaTheme="majorEastAsia" w:hAnsi="Calibri" w:cs="Calibri"/>
          <w:spacing w:val="-10"/>
          <w:kern w:val="28"/>
        </w:rPr>
        <w:t xml:space="preserve"> tem uma 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solução ótima com eficiência.</w:t>
      </w:r>
    </w:p>
    <w:p w14:paraId="34589690" w14:textId="74675F53" w:rsidR="00774EAE" w:rsidRPr="00452FCC" w:rsidRDefault="001F751D" w:rsidP="00452FCC">
      <w:pPr>
        <w:pStyle w:val="Ttulo1"/>
        <w:jc w:val="center"/>
        <w:rPr>
          <w:sz w:val="24"/>
          <w:szCs w:val="24"/>
        </w:rPr>
      </w:pPr>
      <w:bookmarkStart w:id="5" w:name="_Toc192872619"/>
      <w:r w:rsidRPr="00452FCC">
        <w:rPr>
          <w:sz w:val="24"/>
          <w:szCs w:val="24"/>
        </w:rPr>
        <w:t xml:space="preserve">A* com Heurística </w:t>
      </w:r>
      <w:proofErr w:type="spellStart"/>
      <w:r w:rsidRPr="00452FCC">
        <w:rPr>
          <w:sz w:val="24"/>
          <w:szCs w:val="24"/>
        </w:rPr>
        <w:t>Hamming</w:t>
      </w:r>
      <w:proofErr w:type="spellEnd"/>
      <w:r w:rsidR="00452FCC">
        <w:rPr>
          <w:sz w:val="24"/>
          <w:szCs w:val="24"/>
        </w:rPr>
        <w:t xml:space="preserve"> resumo</w:t>
      </w:r>
      <w:r w:rsidRPr="00452FCC">
        <w:rPr>
          <w:sz w:val="24"/>
          <w:szCs w:val="24"/>
        </w:rPr>
        <w:t>:</w:t>
      </w:r>
      <w:bookmarkEnd w:id="5"/>
    </w:p>
    <w:p w14:paraId="4B2DB8E4" w14:textId="77777777" w:rsidR="001046D4" w:rsidRPr="001046D4" w:rsidRDefault="001046D4" w:rsidP="001046D4"/>
    <w:p w14:paraId="769C78A9" w14:textId="0A51EDB0" w:rsid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Calcula o número de peças fora de posição (</w:t>
      </w:r>
      <w:r w:rsidR="00452FCC">
        <w:rPr>
          <w:rFonts w:ascii="Calibri" w:eastAsiaTheme="majorEastAsia" w:hAnsi="Calibri" w:cs="Calibri"/>
          <w:spacing w:val="-10"/>
          <w:kern w:val="28"/>
        </w:rPr>
        <w:t>sem considerar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o espaço vazio</w:t>
      </w:r>
      <w:r w:rsidR="00452FCC">
        <w:rPr>
          <w:rFonts w:ascii="Calibri" w:eastAsiaTheme="majorEastAsia" w:hAnsi="Calibri" w:cs="Calibri"/>
          <w:spacing w:val="-10"/>
          <w:kern w:val="28"/>
        </w:rPr>
        <w:t>/0</w:t>
      </w:r>
      <w:r w:rsidRPr="001F751D">
        <w:rPr>
          <w:rFonts w:ascii="Calibri" w:eastAsiaTheme="majorEastAsia" w:hAnsi="Calibri" w:cs="Calibri"/>
          <w:spacing w:val="-10"/>
          <w:kern w:val="28"/>
        </w:rPr>
        <w:t>). Embora também seja admissível, esta heurística é menos informativa do que a Manhattan, o que pode levar a uma expansão maior de nós durante a pesquisa</w:t>
      </w:r>
      <w:r w:rsidR="00452FCC">
        <w:rPr>
          <w:rFonts w:ascii="Calibri" w:eastAsiaTheme="majorEastAsia" w:hAnsi="Calibri" w:cs="Calibri"/>
          <w:spacing w:val="-10"/>
          <w:kern w:val="28"/>
        </w:rPr>
        <w:t xml:space="preserve"> o que leva a um maior custo associado</w:t>
      </w:r>
      <w:r w:rsidRPr="001F751D">
        <w:rPr>
          <w:rFonts w:ascii="Calibri" w:eastAsiaTheme="majorEastAsia" w:hAnsi="Calibri" w:cs="Calibri"/>
          <w:spacing w:val="-10"/>
          <w:kern w:val="28"/>
        </w:rPr>
        <w:t>.</w:t>
      </w:r>
    </w:p>
    <w:p w14:paraId="05902BB9" w14:textId="77777777" w:rsidR="00452FCC" w:rsidRDefault="00452FCC" w:rsidP="00452FCC">
      <w:pPr>
        <w:pStyle w:val="Ttulo1"/>
        <w:jc w:val="center"/>
        <w:rPr>
          <w:sz w:val="24"/>
          <w:szCs w:val="24"/>
        </w:rPr>
      </w:pPr>
    </w:p>
    <w:p w14:paraId="5950E6F5" w14:textId="77777777" w:rsidR="00452FCC" w:rsidRDefault="00452FCC" w:rsidP="00452FCC">
      <w:pPr>
        <w:pStyle w:val="Ttulo1"/>
        <w:jc w:val="center"/>
        <w:rPr>
          <w:sz w:val="24"/>
          <w:szCs w:val="24"/>
        </w:rPr>
      </w:pPr>
    </w:p>
    <w:p w14:paraId="78A75736" w14:textId="6CE24EED" w:rsidR="00452FCC" w:rsidRPr="00452FCC" w:rsidRDefault="00452FCC" w:rsidP="00452FCC">
      <w:pPr>
        <w:pStyle w:val="Ttulo1"/>
        <w:jc w:val="center"/>
        <w:rPr>
          <w:sz w:val="24"/>
          <w:szCs w:val="24"/>
        </w:rPr>
      </w:pPr>
      <w:bookmarkStart w:id="6" w:name="_Toc192872620"/>
      <w:r w:rsidRPr="00452FCC">
        <w:rPr>
          <w:sz w:val="24"/>
          <w:szCs w:val="24"/>
        </w:rPr>
        <w:t>Pesquisa em Largura (BFS)</w:t>
      </w:r>
      <w:r>
        <w:rPr>
          <w:sz w:val="24"/>
          <w:szCs w:val="24"/>
        </w:rPr>
        <w:t xml:space="preserve"> Resumo</w:t>
      </w:r>
      <w:r w:rsidRPr="00452FCC">
        <w:rPr>
          <w:sz w:val="24"/>
          <w:szCs w:val="24"/>
        </w:rPr>
        <w:t>:</w:t>
      </w:r>
      <w:bookmarkEnd w:id="6"/>
    </w:p>
    <w:p w14:paraId="6BCDEEE4" w14:textId="20637FF5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Explora os estados do puzzle de forma nivelada (por camadas), garantindo encontrar a solução com o menor número de movimentos (solução ótima em termos de custo uniforme). No entanto, BFS pode tornar-se impraticável em termos de tempo e memória para estados com maior profundidade, devido à explosão combinatória do espaço de estados.</w:t>
      </w:r>
    </w:p>
    <w:p w14:paraId="4F08B54D" w14:textId="77777777" w:rsidR="00774EAE" w:rsidRP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65298A3" w14:textId="372246D1" w:rsidR="001F751D" w:rsidRPr="001F751D" w:rsidRDefault="001F751D" w:rsidP="00774EAE">
      <w:pPr>
        <w:pStyle w:val="Ttulo3"/>
        <w:jc w:val="center"/>
      </w:pPr>
      <w:bookmarkStart w:id="7" w:name="_Toc192872621"/>
      <w:r w:rsidRPr="001F751D">
        <w:t>A* com Manhattan</w:t>
      </w:r>
      <w:bookmarkEnd w:id="7"/>
    </w:p>
    <w:p w14:paraId="39B69023" w14:textId="513C59D6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Oti</w:t>
      </w:r>
      <w:r w:rsidR="00BD23B8">
        <w:rPr>
          <w:rFonts w:ascii="Calibri" w:eastAsiaTheme="majorEastAsia" w:hAnsi="Calibri" w:cs="Calibri"/>
          <w:spacing w:val="-10"/>
          <w:kern w:val="28"/>
        </w:rPr>
        <w:t>mização</w:t>
      </w:r>
      <w:r w:rsidRPr="001F751D">
        <w:rPr>
          <w:rFonts w:ascii="Calibri" w:eastAsiaTheme="majorEastAsia" w:hAnsi="Calibri" w:cs="Calibri"/>
          <w:spacing w:val="-10"/>
          <w:kern w:val="28"/>
        </w:rPr>
        <w:t>: Garante encontrar a solução ótima, desde que a heurística seja admissível e consistente</w:t>
      </w:r>
      <w:r w:rsidR="00BD23B8">
        <w:rPr>
          <w:rFonts w:ascii="Calibri" w:eastAsiaTheme="majorEastAsia" w:hAnsi="Calibri" w:cs="Calibri"/>
          <w:spacing w:val="-10"/>
          <w:kern w:val="28"/>
        </w:rPr>
        <w:t>.</w:t>
      </w:r>
    </w:p>
    <w:p w14:paraId="2A13F3F0" w14:textId="0247F05E" w:rsidR="001F751D" w:rsidRPr="00BD23B8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  <w:u w:val="single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Complexidade: Em geral, a complexidade é exponencial no pior caso</w:t>
      </w:r>
      <w:r w:rsidR="00BD23B8">
        <w:rPr>
          <w:rFonts w:ascii="Calibri" w:eastAsiaTheme="majorEastAsia" w:hAnsi="Calibri" w:cs="Calibri"/>
          <w:spacing w:val="-10"/>
          <w:kern w:val="28"/>
        </w:rPr>
        <w:t>,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contudo a orientação da heurística Manhattan costuma reduzir significativamente o número de nós expandidos</w:t>
      </w:r>
      <w:r w:rsidR="00BD23B8">
        <w:rPr>
          <w:rFonts w:ascii="Calibri" w:eastAsiaTheme="majorEastAsia" w:hAnsi="Calibri" w:cs="Calibri"/>
          <w:spacing w:val="-10"/>
          <w:kern w:val="28"/>
        </w:rPr>
        <w:t>.</w:t>
      </w:r>
    </w:p>
    <w:p w14:paraId="2B99D39B" w14:textId="77777777" w:rsidR="00774EAE" w:rsidRPr="001F751D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A82151A" w14:textId="77777777" w:rsidR="001F751D" w:rsidRPr="001F751D" w:rsidRDefault="001F751D" w:rsidP="00774EAE">
      <w:pPr>
        <w:pStyle w:val="Ttulo3"/>
        <w:jc w:val="center"/>
      </w:pPr>
      <w:bookmarkStart w:id="8" w:name="_Toc192872622"/>
      <w:r w:rsidRPr="001F751D">
        <w:t xml:space="preserve">A* com </w:t>
      </w:r>
      <w:proofErr w:type="spellStart"/>
      <w:r w:rsidRPr="001F751D">
        <w:t>Hamming</w:t>
      </w:r>
      <w:bookmarkEnd w:id="8"/>
      <w:proofErr w:type="spellEnd"/>
    </w:p>
    <w:p w14:paraId="4B707B42" w14:textId="2BC252AF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O</w:t>
      </w:r>
      <w:r w:rsidR="00BD23B8">
        <w:rPr>
          <w:rFonts w:ascii="Calibri" w:eastAsiaTheme="majorEastAsia" w:hAnsi="Calibri" w:cs="Calibri"/>
          <w:spacing w:val="-10"/>
          <w:kern w:val="28"/>
        </w:rPr>
        <w:t>timização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: Também encontra a solução ótima, pois a heurística </w:t>
      </w: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Hamming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 xml:space="preserve"> é admissível.</w:t>
      </w:r>
    </w:p>
    <w:p w14:paraId="5EA1F3D4" w14:textId="77777777" w:rsid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Complexidade: Pode ser menos eficiente do que a Manhattan, pois a contagem de peças fora do lugar fornece uma estimativa menos refinada do custo restante, aumentando o número de estados explorados.</w:t>
      </w:r>
    </w:p>
    <w:p w14:paraId="0BB93239" w14:textId="77777777" w:rsidR="00774EAE" w:rsidRPr="001F751D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0613EE07" w14:textId="77777777" w:rsidR="001F751D" w:rsidRDefault="001F751D" w:rsidP="00774EAE">
      <w:pPr>
        <w:pStyle w:val="Ttulo3"/>
        <w:jc w:val="center"/>
      </w:pPr>
      <w:bookmarkStart w:id="9" w:name="_Toc192872623"/>
      <w:r w:rsidRPr="001F751D">
        <w:t>Pesquisa em Largura (BFS)</w:t>
      </w:r>
      <w:bookmarkEnd w:id="9"/>
    </w:p>
    <w:p w14:paraId="0A1A6208" w14:textId="77777777" w:rsidR="00774EAE" w:rsidRPr="00774EAE" w:rsidRDefault="00774EAE" w:rsidP="00774EAE"/>
    <w:p w14:paraId="459F2622" w14:textId="69BEDEDF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O</w:t>
      </w:r>
      <w:r w:rsidR="00452FCC">
        <w:rPr>
          <w:rFonts w:ascii="Calibri" w:eastAsiaTheme="majorEastAsia" w:hAnsi="Calibri" w:cs="Calibri"/>
          <w:spacing w:val="-10"/>
          <w:kern w:val="28"/>
        </w:rPr>
        <w:t>timização</w:t>
      </w:r>
      <w:r w:rsidRPr="001F751D">
        <w:rPr>
          <w:rFonts w:ascii="Calibri" w:eastAsiaTheme="majorEastAsia" w:hAnsi="Calibri" w:cs="Calibri"/>
          <w:spacing w:val="-10"/>
          <w:kern w:val="28"/>
        </w:rPr>
        <w:t>: Garante encontrar a solução com o menor número de movimentos, explora o espaço de estados de forma ordenada por profundidade.</w:t>
      </w:r>
    </w:p>
    <w:p w14:paraId="1F22F6FB" w14:textId="171EFABC" w:rsidR="001F751D" w:rsidRPr="00FD4AC4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  <w:u w:val="single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Complexidade: Apresenta uma complexidade de tempo e espaço exponencial; embora seja simples de implementar e garantir a </w:t>
      </w:r>
      <w:r w:rsidR="00452FCC">
        <w:rPr>
          <w:rFonts w:ascii="Calibri" w:eastAsiaTheme="majorEastAsia" w:hAnsi="Calibri" w:cs="Calibri"/>
          <w:spacing w:val="-10"/>
          <w:kern w:val="28"/>
        </w:rPr>
        <w:t>otimização</w:t>
      </w:r>
      <w:r w:rsidRPr="001F751D">
        <w:rPr>
          <w:rFonts w:ascii="Calibri" w:eastAsiaTheme="majorEastAsia" w:hAnsi="Calibri" w:cs="Calibri"/>
          <w:spacing w:val="-10"/>
          <w:kern w:val="28"/>
        </w:rPr>
        <w:t>, o uso intensivo de memória torna-o inviável para instâncias mais complexas do puzzle.</w:t>
      </w:r>
    </w:p>
    <w:p w14:paraId="540433BF" w14:textId="77777777" w:rsidR="00774EAE" w:rsidRPr="001F751D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1B69C6B7" w14:textId="77777777" w:rsidR="001F751D" w:rsidRDefault="001F751D" w:rsidP="00774EAE">
      <w:pPr>
        <w:pStyle w:val="Ttulo2"/>
        <w:jc w:val="center"/>
      </w:pPr>
      <w:bookmarkStart w:id="10" w:name="_Toc192872624"/>
      <w:r w:rsidRPr="00774EAE">
        <w:t>Estudo de Custo de Tempo e Memória</w:t>
      </w:r>
      <w:bookmarkEnd w:id="10"/>
    </w:p>
    <w:p w14:paraId="07C73F5C" w14:textId="77777777" w:rsidR="00774EAE" w:rsidRPr="00774EAE" w:rsidRDefault="00774EAE" w:rsidP="00774EAE"/>
    <w:p w14:paraId="43F9118E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BFS: Explora um grande número de estados, implicando um alto custo em tempo de execução e consumo de memória.</w:t>
      </w:r>
    </w:p>
    <w:p w14:paraId="45233B78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A* com </w:t>
      </w: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Hamming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>: Expande mais nós do que a Manhattan, tornando-se menos eficiente em puzzles mais complexos.</w:t>
      </w:r>
    </w:p>
    <w:p w14:paraId="73AD3DFC" w14:textId="6CF31253" w:rsidR="001F751D" w:rsidRPr="00FD4AC4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  <w:u w:val="single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A* com Manhattan: Garante menor tempo de execução e uso reduzido de memória, menos </w:t>
      </w:r>
      <w:proofErr w:type="gramStart"/>
      <w:r w:rsidRPr="001F751D">
        <w:rPr>
          <w:rFonts w:ascii="Calibri" w:eastAsiaTheme="majorEastAsia" w:hAnsi="Calibri" w:cs="Calibri"/>
          <w:spacing w:val="-10"/>
          <w:kern w:val="28"/>
        </w:rPr>
        <w:t>n</w:t>
      </w:r>
      <w:r w:rsidR="00FD4AC4">
        <w:rPr>
          <w:rFonts w:ascii="Calibri" w:eastAsiaTheme="majorEastAsia" w:hAnsi="Calibri" w:cs="Calibri"/>
          <w:spacing w:val="-10"/>
          <w:kern w:val="28"/>
        </w:rPr>
        <w:t>ó</w:t>
      </w:r>
      <w:r w:rsidRPr="001F751D">
        <w:rPr>
          <w:rFonts w:ascii="Calibri" w:eastAsiaTheme="majorEastAsia" w:hAnsi="Calibri" w:cs="Calibri"/>
          <w:spacing w:val="-10"/>
          <w:kern w:val="28"/>
        </w:rPr>
        <w:t>s são</w:t>
      </w:r>
      <w:proofErr w:type="gramEnd"/>
      <w:r w:rsidRPr="001F751D">
        <w:rPr>
          <w:rFonts w:ascii="Calibri" w:eastAsiaTheme="majorEastAsia" w:hAnsi="Calibri" w:cs="Calibri"/>
          <w:spacing w:val="-10"/>
          <w:kern w:val="28"/>
        </w:rPr>
        <w:t xml:space="preserve"> expandidos até à solução.</w:t>
      </w:r>
    </w:p>
    <w:p w14:paraId="355805B7" w14:textId="77777777" w:rsid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82FF31E" w14:textId="682688C5" w:rsidR="001F751D" w:rsidRDefault="001F751D" w:rsidP="00774EAE">
      <w:pPr>
        <w:pStyle w:val="Ttulo2"/>
        <w:jc w:val="center"/>
      </w:pPr>
      <w:bookmarkStart w:id="11" w:name="_Toc192872625"/>
      <w:r w:rsidRPr="001F751D">
        <w:lastRenderedPageBreak/>
        <w:t>Discussão dos Resultados</w:t>
      </w:r>
      <w:bookmarkEnd w:id="11"/>
    </w:p>
    <w:p w14:paraId="6209213D" w14:textId="77777777" w:rsidR="00EA3AEB" w:rsidRDefault="00EA3AEB" w:rsidP="00EA3AEB"/>
    <w:p w14:paraId="106D6551" w14:textId="77777777" w:rsidR="00EA3AEB" w:rsidRPr="00EA3AEB" w:rsidRDefault="00EA3AEB" w:rsidP="00EA3AEB"/>
    <w:p w14:paraId="428EA86E" w14:textId="545450DB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Eficiência e O</w:t>
      </w:r>
      <w:r w:rsidR="00FD4AC4">
        <w:rPr>
          <w:rFonts w:ascii="Calibri" w:eastAsiaTheme="majorEastAsia" w:hAnsi="Calibri" w:cs="Calibri"/>
          <w:spacing w:val="-10"/>
          <w:kern w:val="28"/>
        </w:rPr>
        <w:t>timização</w:t>
      </w:r>
      <w:r w:rsidRPr="001F751D">
        <w:rPr>
          <w:rFonts w:ascii="Calibri" w:eastAsiaTheme="majorEastAsia" w:hAnsi="Calibri" w:cs="Calibri"/>
          <w:spacing w:val="-10"/>
          <w:kern w:val="28"/>
        </w:rPr>
        <w:t>: Todos os algoritmos garantem o</w:t>
      </w:r>
      <w:r w:rsidR="00FD4AC4">
        <w:rPr>
          <w:rFonts w:ascii="Calibri" w:eastAsiaTheme="majorEastAsia" w:hAnsi="Calibri" w:cs="Calibri"/>
          <w:spacing w:val="-10"/>
          <w:kern w:val="28"/>
        </w:rPr>
        <w:t>timização</w:t>
      </w:r>
      <w:r w:rsidRPr="001F751D">
        <w:rPr>
          <w:rFonts w:ascii="Calibri" w:eastAsiaTheme="majorEastAsia" w:hAnsi="Calibri" w:cs="Calibri"/>
          <w:spacing w:val="-10"/>
          <w:kern w:val="28"/>
        </w:rPr>
        <w:t>, mas variam em eficiência.</w:t>
      </w:r>
    </w:p>
    <w:p w14:paraId="75E05854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Escalabilidade: A* demonstra melhor escalabilidade em comparação com BFS.</w:t>
      </w:r>
    </w:p>
    <w:p w14:paraId="3AA97C96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Aplicabilidade: A* com Manhattan é a melhor escolha na maioria dos cenários.</w:t>
      </w:r>
    </w:p>
    <w:p w14:paraId="131D59E4" w14:textId="06A9CEDD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Combinações Testadas e Respostas A seguir, apresentamos cinco exemplos de combinações testadas e as respostas obtidas:</w:t>
      </w:r>
    </w:p>
    <w:p w14:paraId="4336B32E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3F09C64A" w14:textId="5853034F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Caso Inicial</w:t>
      </w:r>
    </w:p>
    <w:p w14:paraId="71DEFF29" w14:textId="5C28C73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236F7448" wp14:editId="5AAA7F1E">
            <wp:extent cx="5865495" cy="635000"/>
            <wp:effectExtent l="0" t="0" r="1905" b="0"/>
            <wp:docPr id="874128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28301" name="Imagem 874128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E8F1" w14:textId="64C1AF1F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Caso Final</w:t>
      </w:r>
    </w:p>
    <w:p w14:paraId="7BDA5398" w14:textId="2307A396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771B6724" wp14:editId="4F9DCCC5">
            <wp:extent cx="5865495" cy="709930"/>
            <wp:effectExtent l="0" t="0" r="1905" b="0"/>
            <wp:docPr id="10446395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39578" name="Imagem 1044639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013" w14:textId="47E3EC1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Escolha de qual queremos usar</w:t>
      </w:r>
    </w:p>
    <w:p w14:paraId="452C8A8D" w14:textId="39764879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09C72167" wp14:editId="4B5C739A">
            <wp:extent cx="5865495" cy="1235075"/>
            <wp:effectExtent l="0" t="0" r="1905" b="3175"/>
            <wp:docPr id="313845004" name="Imagem 3" descr="Uma imagem com texto, captura de ecrã, Tipo de letra, pre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45004" name="Imagem 3" descr="Uma imagem com texto, captura de ecrã, Tipo de letra, preto&#10;&#10;Os conteúdos gerados por IA poderão estar incorret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FFEA" w14:textId="47EBD130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Solução</w:t>
      </w:r>
    </w:p>
    <w:p w14:paraId="05696A18" w14:textId="024B9CFD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29D251B4" wp14:editId="5916190A">
            <wp:extent cx="5865495" cy="365760"/>
            <wp:effectExtent l="0" t="0" r="1905" b="0"/>
            <wp:docPr id="126733573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5732" name="Imagem 12673357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695B" w14:textId="638B1089" w:rsidR="004A12A0" w:rsidRDefault="004A12A0" w:rsidP="00FD4AC4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Solução ap</w:t>
      </w:r>
      <w:r w:rsidR="00FD4AC4">
        <w:rPr>
          <w:rFonts w:ascii="Calibri" w:eastAsiaTheme="majorEastAsia" w:hAnsi="Calibri" w:cs="Calibri"/>
          <w:spacing w:val="-10"/>
          <w:kern w:val="28"/>
        </w:rPr>
        <w:t>ó</w:t>
      </w:r>
      <w:r>
        <w:rPr>
          <w:rFonts w:ascii="Calibri" w:eastAsiaTheme="majorEastAsia" w:hAnsi="Calibri" w:cs="Calibri"/>
          <w:spacing w:val="-10"/>
          <w:kern w:val="28"/>
        </w:rPr>
        <w:t>s a resolução automática</w:t>
      </w:r>
      <w:r w:rsidR="00FD4AC4">
        <w:rPr>
          <w:rFonts w:ascii="Calibri" w:eastAsiaTheme="majorEastAsia" w:hAnsi="Calibri" w:cs="Calibri"/>
          <w:spacing w:val="-10"/>
          <w:kern w:val="28"/>
        </w:rPr>
        <w:t>.</w:t>
      </w: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48C28A80" wp14:editId="38B20AA4">
            <wp:extent cx="5865495" cy="1664970"/>
            <wp:effectExtent l="0" t="0" r="1905" b="0"/>
            <wp:docPr id="892672601" name="Imagem 5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72601" name="Imagem 5" descr="Uma imagem com texto, captura de ecrã, Tipo de letra&#10;&#10;Os conteúdos gerados por IA poderão estar incorreto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109E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41ECE9C9" w14:textId="056DA6D4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Comparação das 3 opções</w:t>
      </w:r>
    </w:p>
    <w:p w14:paraId="337A29B3" w14:textId="2D8780E6" w:rsidR="00774EAE" w:rsidRPr="001F751D" w:rsidRDefault="004A12A0" w:rsidP="00FD4AC4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0D09A504" wp14:editId="59B6E904">
            <wp:extent cx="5865495" cy="1191895"/>
            <wp:effectExtent l="0" t="0" r="1905" b="8255"/>
            <wp:docPr id="1960139778" name="Imagem 6" descr="Uma imagem com texto, captura de ecrã, preto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39778" name="Imagem 6" descr="Uma imagem com texto, captura de ecrã, preto, Tipo de letra&#10;&#10;Os conteúdos gerados por IA poderão estar incorretos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5D9F" w14:textId="77777777" w:rsidR="00ED1FC2" w:rsidRDefault="00ED1FC2" w:rsidP="00774EAE">
      <w:pPr>
        <w:pStyle w:val="Ttulo2"/>
        <w:jc w:val="center"/>
      </w:pPr>
    </w:p>
    <w:p w14:paraId="1E0CD590" w14:textId="77777777" w:rsidR="00ED1FC2" w:rsidRDefault="00ED1FC2" w:rsidP="00774EAE">
      <w:pPr>
        <w:pStyle w:val="Ttulo2"/>
        <w:jc w:val="center"/>
      </w:pPr>
    </w:p>
    <w:p w14:paraId="5729D322" w14:textId="0E779E9E" w:rsidR="001F751D" w:rsidRDefault="001F751D" w:rsidP="00774EAE">
      <w:pPr>
        <w:pStyle w:val="Ttulo2"/>
        <w:jc w:val="center"/>
      </w:pPr>
      <w:bookmarkStart w:id="12" w:name="_Toc192872626"/>
      <w:r w:rsidRPr="001F751D">
        <w:t>Conclusões Principais</w:t>
      </w:r>
      <w:bookmarkEnd w:id="12"/>
    </w:p>
    <w:p w14:paraId="0D65EDCD" w14:textId="77777777" w:rsidR="00774EAE" w:rsidRPr="00774EAE" w:rsidRDefault="00774EAE" w:rsidP="00774EAE"/>
    <w:p w14:paraId="7A95B044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Versatilidade do Código: Modos interativos e automáticos permitem experiência prática e análise de desempenho.</w:t>
      </w:r>
    </w:p>
    <w:p w14:paraId="5B9816A4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Importância da Heurística: A heurística Manhattan reduz significativamente o espaço de pesquisa.</w:t>
      </w:r>
    </w:p>
    <w:p w14:paraId="74A967D1" w14:textId="07FF9826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Trade-off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 xml:space="preserve"> entre Simplicidade e Desempenho: BFS é </w:t>
      </w:r>
      <w:r w:rsidR="00FD4AC4">
        <w:rPr>
          <w:rFonts w:ascii="Calibri" w:eastAsiaTheme="majorEastAsia" w:hAnsi="Calibri" w:cs="Calibri"/>
          <w:spacing w:val="-10"/>
          <w:kern w:val="28"/>
        </w:rPr>
        <w:t xml:space="preserve">mais </w:t>
      </w:r>
      <w:r w:rsidR="00FD4AC4" w:rsidRPr="001F751D">
        <w:rPr>
          <w:rFonts w:ascii="Calibri" w:eastAsiaTheme="majorEastAsia" w:hAnsi="Calibri" w:cs="Calibri"/>
          <w:spacing w:val="-10"/>
          <w:kern w:val="28"/>
        </w:rPr>
        <w:t>simples,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mas ineficiente para </w:t>
      </w:r>
      <w:r w:rsidRPr="00FD4AC4">
        <w:rPr>
          <w:rFonts w:ascii="Calibri" w:eastAsiaTheme="majorEastAsia" w:hAnsi="Calibri" w:cs="Calibri"/>
          <w:spacing w:val="-10"/>
          <w:kern w:val="28"/>
          <w:u w:val="single"/>
        </w:rPr>
        <w:t>problemas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complexos.</w:t>
      </w:r>
    </w:p>
    <w:p w14:paraId="2200BFC1" w14:textId="77777777" w:rsidR="001F751D" w:rsidRPr="00FD4AC4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  <w:u w:val="single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Aplicação em Problemas Reais: A seleção de heurísticas adequadas é crucial para o desempenho dos algoritmos de pesquisa em inteligência artificial.</w:t>
      </w:r>
    </w:p>
    <w:p w14:paraId="75862096" w14:textId="10D29753" w:rsidR="006E370C" w:rsidRPr="00437C45" w:rsidRDefault="006E370C" w:rsidP="001F751D">
      <w:pPr>
        <w:rPr>
          <w:rFonts w:ascii="Calibri" w:hAnsi="Calibri" w:cs="Calibri"/>
        </w:rPr>
      </w:pPr>
    </w:p>
    <w:sectPr w:rsidR="006E370C" w:rsidRPr="00437C45" w:rsidSect="006E370C">
      <w:headerReference w:type="default" r:id="rId14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77FEA" w14:textId="77777777" w:rsidR="00777098" w:rsidRDefault="00777098" w:rsidP="004A12A0">
      <w:pPr>
        <w:spacing w:after="0" w:line="240" w:lineRule="auto"/>
      </w:pPr>
      <w:r>
        <w:separator/>
      </w:r>
    </w:p>
  </w:endnote>
  <w:endnote w:type="continuationSeparator" w:id="0">
    <w:p w14:paraId="5479F9C7" w14:textId="77777777" w:rsidR="00777098" w:rsidRDefault="00777098" w:rsidP="004A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89C96" w14:textId="77777777" w:rsidR="00777098" w:rsidRDefault="00777098" w:rsidP="004A12A0">
      <w:pPr>
        <w:spacing w:after="0" w:line="240" w:lineRule="auto"/>
      </w:pPr>
      <w:r>
        <w:separator/>
      </w:r>
    </w:p>
  </w:footnote>
  <w:footnote w:type="continuationSeparator" w:id="0">
    <w:p w14:paraId="017E7AC9" w14:textId="77777777" w:rsidR="00777098" w:rsidRDefault="00777098" w:rsidP="004A1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49A8B" w14:textId="4F48AE93" w:rsidR="00E777E2" w:rsidRDefault="00E777E2">
    <w:pPr>
      <w:pStyle w:val="Cabealho"/>
    </w:pPr>
    <w:r>
      <w:t>Sistemas de Inteligentes</w:t>
    </w:r>
  </w:p>
  <w:p w14:paraId="13B2DD4C" w14:textId="6154D8AC" w:rsidR="004A12A0" w:rsidRDefault="00E777E2">
    <w:pPr>
      <w:pStyle w:val="Cabealho"/>
    </w:pPr>
    <w:r>
      <w:t>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5171"/>
    <w:multiLevelType w:val="multilevel"/>
    <w:tmpl w:val="50F68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E698E"/>
    <w:multiLevelType w:val="multilevel"/>
    <w:tmpl w:val="88CEB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C2CB8"/>
    <w:multiLevelType w:val="multilevel"/>
    <w:tmpl w:val="83AE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66184"/>
    <w:multiLevelType w:val="multilevel"/>
    <w:tmpl w:val="BA3A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C4651"/>
    <w:multiLevelType w:val="multilevel"/>
    <w:tmpl w:val="8DE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D2391"/>
    <w:multiLevelType w:val="multilevel"/>
    <w:tmpl w:val="3A9E4D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060F2"/>
    <w:multiLevelType w:val="multilevel"/>
    <w:tmpl w:val="BB2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673CD"/>
    <w:multiLevelType w:val="multilevel"/>
    <w:tmpl w:val="A2F0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867EB"/>
    <w:multiLevelType w:val="multilevel"/>
    <w:tmpl w:val="CADE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F7D3B"/>
    <w:multiLevelType w:val="multilevel"/>
    <w:tmpl w:val="10D0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669D1"/>
    <w:multiLevelType w:val="multilevel"/>
    <w:tmpl w:val="8976ED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0374E"/>
    <w:multiLevelType w:val="multilevel"/>
    <w:tmpl w:val="D16C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E5C02"/>
    <w:multiLevelType w:val="multilevel"/>
    <w:tmpl w:val="020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A4688"/>
    <w:multiLevelType w:val="multilevel"/>
    <w:tmpl w:val="1F345D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A4BB8"/>
    <w:multiLevelType w:val="multilevel"/>
    <w:tmpl w:val="3E52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82888"/>
    <w:multiLevelType w:val="multilevel"/>
    <w:tmpl w:val="411E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A42E1"/>
    <w:multiLevelType w:val="multilevel"/>
    <w:tmpl w:val="EBC2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80EA4"/>
    <w:multiLevelType w:val="multilevel"/>
    <w:tmpl w:val="D0B09C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F31E1A"/>
    <w:multiLevelType w:val="multilevel"/>
    <w:tmpl w:val="0118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A7F05"/>
    <w:multiLevelType w:val="multilevel"/>
    <w:tmpl w:val="4F2CE0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990F30"/>
    <w:multiLevelType w:val="multilevel"/>
    <w:tmpl w:val="938E57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62AC4"/>
    <w:multiLevelType w:val="multilevel"/>
    <w:tmpl w:val="B096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070831">
    <w:abstractNumId w:val="3"/>
  </w:num>
  <w:num w:numId="2" w16cid:durableId="1739858270">
    <w:abstractNumId w:val="17"/>
  </w:num>
  <w:num w:numId="3" w16cid:durableId="187302828">
    <w:abstractNumId w:val="11"/>
  </w:num>
  <w:num w:numId="4" w16cid:durableId="835613514">
    <w:abstractNumId w:val="2"/>
  </w:num>
  <w:num w:numId="5" w16cid:durableId="1694257510">
    <w:abstractNumId w:val="6"/>
  </w:num>
  <w:num w:numId="6" w16cid:durableId="1369574435">
    <w:abstractNumId w:val="0"/>
  </w:num>
  <w:num w:numId="7" w16cid:durableId="315648398">
    <w:abstractNumId w:val="14"/>
  </w:num>
  <w:num w:numId="8" w16cid:durableId="1018046310">
    <w:abstractNumId w:val="10"/>
  </w:num>
  <w:num w:numId="9" w16cid:durableId="1355107530">
    <w:abstractNumId w:val="7"/>
  </w:num>
  <w:num w:numId="10" w16cid:durableId="1952005448">
    <w:abstractNumId w:val="5"/>
  </w:num>
  <w:num w:numId="11" w16cid:durableId="1352729937">
    <w:abstractNumId w:val="9"/>
  </w:num>
  <w:num w:numId="12" w16cid:durableId="2043162927">
    <w:abstractNumId w:val="18"/>
  </w:num>
  <w:num w:numId="13" w16cid:durableId="197622707">
    <w:abstractNumId w:val="1"/>
  </w:num>
  <w:num w:numId="14" w16cid:durableId="469828512">
    <w:abstractNumId w:val="15"/>
  </w:num>
  <w:num w:numId="15" w16cid:durableId="243144779">
    <w:abstractNumId w:val="12"/>
  </w:num>
  <w:num w:numId="16" w16cid:durableId="1665234820">
    <w:abstractNumId w:val="4"/>
  </w:num>
  <w:num w:numId="17" w16cid:durableId="1004429531">
    <w:abstractNumId w:val="13"/>
  </w:num>
  <w:num w:numId="18" w16cid:durableId="2122409119">
    <w:abstractNumId w:val="21"/>
  </w:num>
  <w:num w:numId="19" w16cid:durableId="1913000295">
    <w:abstractNumId w:val="20"/>
  </w:num>
  <w:num w:numId="20" w16cid:durableId="1657030052">
    <w:abstractNumId w:val="16"/>
  </w:num>
  <w:num w:numId="21" w16cid:durableId="1300306689">
    <w:abstractNumId w:val="19"/>
  </w:num>
  <w:num w:numId="22" w16cid:durableId="17298431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32"/>
    <w:rsid w:val="00062345"/>
    <w:rsid w:val="001046D4"/>
    <w:rsid w:val="0018188C"/>
    <w:rsid w:val="001F751D"/>
    <w:rsid w:val="00204F68"/>
    <w:rsid w:val="00320B36"/>
    <w:rsid w:val="00437C45"/>
    <w:rsid w:val="00452FCC"/>
    <w:rsid w:val="004617AB"/>
    <w:rsid w:val="00461D10"/>
    <w:rsid w:val="004A12A0"/>
    <w:rsid w:val="004E3C93"/>
    <w:rsid w:val="006A7577"/>
    <w:rsid w:val="006C2C32"/>
    <w:rsid w:val="006C488A"/>
    <w:rsid w:val="006C7BBE"/>
    <w:rsid w:val="006E370C"/>
    <w:rsid w:val="00774EAE"/>
    <w:rsid w:val="00777098"/>
    <w:rsid w:val="007C279D"/>
    <w:rsid w:val="009E27BC"/>
    <w:rsid w:val="00A80991"/>
    <w:rsid w:val="00BD23B8"/>
    <w:rsid w:val="00C6764D"/>
    <w:rsid w:val="00CA70A5"/>
    <w:rsid w:val="00CC625F"/>
    <w:rsid w:val="00D92BD4"/>
    <w:rsid w:val="00E71513"/>
    <w:rsid w:val="00E777E2"/>
    <w:rsid w:val="00E81FFC"/>
    <w:rsid w:val="00EA3AEB"/>
    <w:rsid w:val="00ED1FC2"/>
    <w:rsid w:val="00F901EF"/>
    <w:rsid w:val="00FD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B54E"/>
  <w15:chartTrackingRefBased/>
  <w15:docId w15:val="{01284E95-77E3-44CF-93EB-8CBB52A8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74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4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74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ter"/>
    <w:uiPriority w:val="99"/>
    <w:unhideWhenUsed/>
    <w:rsid w:val="00E975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E97532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C67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7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4EA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74EAE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EA3AEB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A3AE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A3AE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A3AE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A3AEB"/>
    <w:rPr>
      <w:color w:val="467886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A1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12A0"/>
  </w:style>
  <w:style w:type="paragraph" w:styleId="Rodap">
    <w:name w:val="footer"/>
    <w:basedOn w:val="Normal"/>
    <w:link w:val="RodapCarter"/>
    <w:uiPriority w:val="99"/>
    <w:unhideWhenUsed/>
    <w:rsid w:val="004A1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1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F68B8-6BF5-4A3B-B262-CD228662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897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João Rebelo</cp:lastModifiedBy>
  <cp:revision>20</cp:revision>
  <dcterms:created xsi:type="dcterms:W3CDTF">2025-02-23T18:28:00Z</dcterms:created>
  <dcterms:modified xsi:type="dcterms:W3CDTF">2025-03-14T19:33:00Z</dcterms:modified>
</cp:coreProperties>
</file>