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CA0" w:rsidRDefault="007A4612">
      <w:pPr>
        <w:rPr>
          <w:rFonts w:asciiTheme="majorHAnsi" w:hAnsiTheme="majorHAnsi" w:cstheme="majorHAnsi"/>
          <w:b/>
          <w:color w:val="0D0D0D" w:themeColor="text1" w:themeTint="F2"/>
          <w:spacing w:val="3"/>
          <w:sz w:val="44"/>
          <w:szCs w:val="44"/>
        </w:rPr>
      </w:pPr>
      <w:r w:rsidRPr="007A4612">
        <w:rPr>
          <w:rFonts w:asciiTheme="majorHAnsi" w:hAnsiTheme="majorHAnsi" w:cstheme="majorHAnsi"/>
          <w:b/>
          <w:color w:val="0D0D0D" w:themeColor="text1" w:themeTint="F2"/>
          <w:spacing w:val="3"/>
          <w:sz w:val="44"/>
          <w:szCs w:val="44"/>
        </w:rPr>
        <w:t>Componentes da rede</w:t>
      </w:r>
    </w:p>
    <w:p w:rsidR="007A4612" w:rsidRDefault="007A4612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>- Ativos de rede:</w:t>
      </w:r>
    </w:p>
    <w:p w:rsidR="007A4612" w:rsidRPr="007C2297" w:rsidRDefault="007A4612">
      <w:pPr>
        <w:rPr>
          <w:rFonts w:cstheme="minorHAnsi"/>
          <w:color w:val="0D0D0D" w:themeColor="text1" w:themeTint="F2"/>
          <w:sz w:val="28"/>
          <w:szCs w:val="30"/>
        </w:rPr>
      </w:pP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São dispositiv</w:t>
      </w:r>
      <w:r w:rsidR="007C2297"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 xml:space="preserve">os, equipamentos e recursos </w:t>
      </w:r>
      <w:r w:rsidR="00F07D8C">
        <w:rPr>
          <w:rFonts w:cstheme="minorHAnsi"/>
          <w:color w:val="0D0D0D" w:themeColor="text1" w:themeTint="F2"/>
          <w:sz w:val="28"/>
          <w:szCs w:val="30"/>
        </w:rPr>
        <w:t xml:space="preserve">que, </w:t>
      </w:r>
      <w:r w:rsidR="00F07D8C" w:rsidRPr="00F07D8C">
        <w:rPr>
          <w:rFonts w:cstheme="minorHAnsi"/>
          <w:color w:val="0D0D0D" w:themeColor="text1" w:themeTint="F2"/>
          <w:sz w:val="28"/>
          <w:szCs w:val="30"/>
        </w:rPr>
        <w:t>equipamentos que possibilitam a estruturação das redes de computadores e do acesso da companhia à internet</w:t>
      </w:r>
      <w:r w:rsidR="00F07D8C">
        <w:rPr>
          <w:rFonts w:cstheme="minorHAnsi"/>
          <w:color w:val="0D0D0D" w:themeColor="text1" w:themeTint="F2"/>
          <w:sz w:val="28"/>
          <w:szCs w:val="30"/>
        </w:rPr>
        <w:t>.</w:t>
      </w:r>
    </w:p>
    <w:p w:rsidR="007C2297" w:rsidRPr="007C2297" w:rsidRDefault="007C2297" w:rsidP="007C2297">
      <w:pPr>
        <w:rPr>
          <w:rFonts w:asciiTheme="majorHAnsi" w:hAnsiTheme="majorHAnsi" w:cstheme="majorHAnsi"/>
          <w:color w:val="0D0D0D" w:themeColor="text1" w:themeTint="F2"/>
          <w:spacing w:val="3"/>
          <w:sz w:val="30"/>
          <w:szCs w:val="30"/>
          <w:u w:val="single"/>
        </w:rPr>
      </w:pPr>
      <w:r w:rsidRPr="007C2297">
        <w:rPr>
          <w:rFonts w:asciiTheme="majorHAnsi" w:hAnsiTheme="majorHAnsi" w:cstheme="majorHAnsi"/>
          <w:color w:val="0D0D0D" w:themeColor="text1" w:themeTint="F2"/>
          <w:spacing w:val="3"/>
          <w:sz w:val="30"/>
          <w:szCs w:val="30"/>
          <w:u w:val="single"/>
        </w:rPr>
        <w:t>Dispositivos de Rede: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Roteadores: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Responsáveis por encaminhar pacotes de dados entre diferentes redes.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Switches: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Usados para criar conexões diretas entre dispositivos na mesma rede local (LAN).</w:t>
      </w:r>
    </w:p>
    <w:p w:rsidR="007C2297" w:rsidRPr="007C2297" w:rsidRDefault="007C2297" w:rsidP="007C2297">
      <w:pPr>
        <w:rPr>
          <w:rFonts w:asciiTheme="majorHAnsi" w:hAnsiTheme="majorHAnsi" w:cstheme="majorHAnsi"/>
          <w:color w:val="0D0D0D" w:themeColor="text1" w:themeTint="F2"/>
          <w:spacing w:val="3"/>
          <w:sz w:val="28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Hubs: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Menos comuns atualmente, são utilizados para conectar vários dispositivos em uma rede.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Access Points: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 xml:space="preserve">Permitem a conexão de dispositivos sem fio em redes WLAN (Wireless Local </w:t>
      </w:r>
      <w:proofErr w:type="spellStart"/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Area</w:t>
      </w:r>
      <w:proofErr w:type="spellEnd"/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 xml:space="preserve"> Network).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Firewalls: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Fornecem segurança ao filtrar o tráfego de rede com base em regras predefinidas.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Gateways: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Realizam a tradução entre protocolos diferentes para permitir a comunicação entre redes distintas.</w:t>
      </w:r>
    </w:p>
    <w:p w:rsidR="007C2297" w:rsidRPr="007C2297" w:rsidRDefault="007C2297" w:rsidP="007C2297">
      <w:pPr>
        <w:rPr>
          <w:rFonts w:asciiTheme="majorHAnsi" w:hAnsiTheme="majorHAnsi" w:cstheme="majorHAnsi"/>
          <w:color w:val="0D0D0D" w:themeColor="text1" w:themeTint="F2"/>
          <w:spacing w:val="3"/>
          <w:sz w:val="30"/>
          <w:szCs w:val="30"/>
          <w:u w:val="single"/>
        </w:rPr>
      </w:pPr>
      <w:r>
        <w:rPr>
          <w:rFonts w:asciiTheme="majorHAnsi" w:hAnsiTheme="majorHAnsi" w:cstheme="majorHAnsi"/>
          <w:color w:val="0D0D0D" w:themeColor="text1" w:themeTint="F2"/>
          <w:spacing w:val="3"/>
          <w:sz w:val="30"/>
          <w:szCs w:val="30"/>
          <w:u w:val="single"/>
        </w:rPr>
        <w:t>Servidores:</w:t>
      </w:r>
    </w:p>
    <w:p w:rsidR="007C2297" w:rsidRPr="007C2297" w:rsidRDefault="007C2297" w:rsidP="007C2297">
      <w:pPr>
        <w:rPr>
          <w:rFonts w:cstheme="minorHAnsi"/>
          <w:color w:val="0D0D0D" w:themeColor="text1" w:themeTint="F2"/>
          <w:spacing w:val="3"/>
          <w:sz w:val="28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Servidores Web: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Hospedam sites e aplicativos acessíveis pela Internet.</w:t>
      </w:r>
    </w:p>
    <w:p w:rsidR="007C2297" w:rsidRPr="007C2297" w:rsidRDefault="007C2297" w:rsidP="007C2297">
      <w:pPr>
        <w:rPr>
          <w:rFonts w:cstheme="minorHAnsi"/>
          <w:color w:val="0D0D0D" w:themeColor="text1" w:themeTint="F2"/>
          <w:spacing w:val="3"/>
          <w:sz w:val="28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Servidores de E-mail: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Gerenciam o envio e recebimento de e-mails.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Servidores de Banco de Dados: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Armazenam e gerenciam dados utilizados por aplicativos.</w:t>
      </w:r>
    </w:p>
    <w:p w:rsidR="007C2297" w:rsidRDefault="007C2297" w:rsidP="007C2297">
      <w:pPr>
        <w:rPr>
          <w:rFonts w:cstheme="minorHAnsi"/>
          <w:color w:val="0D0D0D" w:themeColor="text1" w:themeTint="F2"/>
          <w:spacing w:val="3"/>
          <w:sz w:val="28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Servidores de Arquivos: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Armazenam e compartilham arquivos na rede.</w:t>
      </w:r>
    </w:p>
    <w:p w:rsidR="007C2297" w:rsidRDefault="007C2297" w:rsidP="007C2297">
      <w:pPr>
        <w:rPr>
          <w:rFonts w:cstheme="minorHAnsi"/>
          <w:color w:val="0D0D0D" w:themeColor="text1" w:themeTint="F2"/>
          <w:spacing w:val="3"/>
          <w:sz w:val="28"/>
          <w:szCs w:val="30"/>
        </w:rPr>
      </w:pPr>
    </w:p>
    <w:p w:rsidR="007C2297" w:rsidRDefault="007C2297" w:rsidP="007C2297">
      <w:pPr>
        <w:rPr>
          <w:rFonts w:cstheme="minorHAnsi"/>
          <w:color w:val="0D0D0D" w:themeColor="text1" w:themeTint="F2"/>
          <w:spacing w:val="3"/>
          <w:sz w:val="28"/>
          <w:szCs w:val="30"/>
        </w:rPr>
      </w:pPr>
    </w:p>
    <w:p w:rsidR="007C2297" w:rsidRDefault="007C2297" w:rsidP="007C2297">
      <w:pPr>
        <w:rPr>
          <w:rFonts w:cstheme="minorHAnsi"/>
          <w:color w:val="0D0D0D" w:themeColor="text1" w:themeTint="F2"/>
          <w:spacing w:val="3"/>
          <w:sz w:val="28"/>
          <w:szCs w:val="30"/>
        </w:rPr>
      </w:pP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</w:p>
    <w:p w:rsidR="007C2297" w:rsidRPr="007C2297" w:rsidRDefault="007C2297" w:rsidP="007C2297">
      <w:pPr>
        <w:rPr>
          <w:rFonts w:asciiTheme="majorHAnsi" w:hAnsiTheme="majorHAnsi" w:cstheme="majorHAnsi"/>
          <w:color w:val="0D0D0D" w:themeColor="text1" w:themeTint="F2"/>
          <w:spacing w:val="3"/>
          <w:sz w:val="30"/>
          <w:szCs w:val="30"/>
          <w:u w:val="single"/>
        </w:rPr>
      </w:pPr>
      <w:r w:rsidRPr="007C2297">
        <w:rPr>
          <w:rFonts w:asciiTheme="majorHAnsi" w:hAnsiTheme="majorHAnsi" w:cstheme="majorHAnsi"/>
          <w:color w:val="0D0D0D" w:themeColor="text1" w:themeTint="F2"/>
          <w:spacing w:val="3"/>
          <w:sz w:val="30"/>
          <w:szCs w:val="30"/>
          <w:u w:val="single"/>
        </w:rPr>
        <w:lastRenderedPageBreak/>
        <w:t>Dispositivos de Usuário Final: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Computadores: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Estações de trabalho utilizadas pelos usuários.</w:t>
      </w:r>
    </w:p>
    <w:p w:rsidR="007C2297" w:rsidRPr="007C2297" w:rsidRDefault="007C2297" w:rsidP="007C2297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 w:rsidRPr="007C2297"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 xml:space="preserve">Dispositivos Móveis: </w:t>
      </w:r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 xml:space="preserve">Smartphones, </w:t>
      </w:r>
      <w:proofErr w:type="spellStart"/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>tablets</w:t>
      </w:r>
      <w:proofErr w:type="spellEnd"/>
      <w:r w:rsidRPr="007C2297">
        <w:rPr>
          <w:rFonts w:cstheme="minorHAnsi"/>
          <w:color w:val="0D0D0D" w:themeColor="text1" w:themeTint="F2"/>
          <w:spacing w:val="3"/>
          <w:sz w:val="28"/>
          <w:szCs w:val="30"/>
        </w:rPr>
        <w:t xml:space="preserve"> e laptops que se conectam à rede sem fio.</w:t>
      </w:r>
    </w:p>
    <w:p w:rsidR="007A4612" w:rsidRDefault="007A4612">
      <w:pP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</w:pPr>
      <w:r>
        <w:rPr>
          <w:rFonts w:asciiTheme="majorHAnsi" w:hAnsiTheme="majorHAnsi" w:cstheme="majorHAnsi"/>
          <w:b/>
          <w:color w:val="0D0D0D" w:themeColor="text1" w:themeTint="F2"/>
          <w:spacing w:val="3"/>
          <w:sz w:val="30"/>
          <w:szCs w:val="30"/>
        </w:rPr>
        <w:t>- Passivos de rede</w:t>
      </w:r>
    </w:p>
    <w:p w:rsidR="007C2297" w:rsidRDefault="007C2297">
      <w:pPr>
        <w:rPr>
          <w:rFonts w:cstheme="minorHAnsi"/>
          <w:color w:val="0D0D0D" w:themeColor="text1" w:themeTint="F2"/>
          <w:sz w:val="28"/>
        </w:rPr>
      </w:pPr>
      <w:r w:rsidRPr="00F07D8C">
        <w:rPr>
          <w:rFonts w:cstheme="minorHAnsi"/>
          <w:color w:val="0D0D0D" w:themeColor="text1" w:themeTint="F2"/>
          <w:sz w:val="28"/>
          <w:shd w:val="clear" w:color="auto" w:fill="F7F7F8"/>
        </w:rPr>
        <w:t>Os passivos de rede referem-se principalmente aos componentes que não s</w:t>
      </w:r>
      <w:r w:rsidRPr="00F07D8C">
        <w:rPr>
          <w:rFonts w:cstheme="minorHAnsi"/>
          <w:color w:val="0D0D0D" w:themeColor="text1" w:themeTint="F2"/>
          <w:sz w:val="28"/>
          <w:shd w:val="clear" w:color="auto" w:fill="F7F7F8"/>
        </w:rPr>
        <w:t xml:space="preserve">ão eletrônicos ou ativos </w:t>
      </w:r>
      <w:r w:rsidRPr="00F07D8C">
        <w:rPr>
          <w:rFonts w:cstheme="minorHAnsi"/>
          <w:color w:val="0D0D0D" w:themeColor="text1" w:themeTint="F2"/>
          <w:sz w:val="28"/>
          <w:shd w:val="clear" w:color="auto" w:fill="F7F7F8"/>
        </w:rPr>
        <w:t>em uma rede de computadores</w:t>
      </w:r>
      <w:r w:rsidR="00F07D8C" w:rsidRPr="00F07D8C">
        <w:rPr>
          <w:rFonts w:cstheme="minorHAnsi"/>
          <w:color w:val="0D0D0D" w:themeColor="text1" w:themeTint="F2"/>
          <w:sz w:val="28"/>
          <w:shd w:val="clear" w:color="auto" w:fill="F7F7F8"/>
        </w:rPr>
        <w:t xml:space="preserve">, </w:t>
      </w:r>
      <w:r w:rsidR="00F07D8C" w:rsidRPr="00F07D8C">
        <w:rPr>
          <w:rFonts w:cstheme="minorHAnsi"/>
          <w:color w:val="0D0D0D" w:themeColor="text1" w:themeTint="F2"/>
          <w:sz w:val="28"/>
        </w:rPr>
        <w:t>são aqueles que transportam os dados, mas que não interferem nas informações trafegadas e nem nos sinais que passam por ele</w:t>
      </w:r>
      <w:r w:rsidR="00F07D8C" w:rsidRPr="00F07D8C">
        <w:rPr>
          <w:rFonts w:cstheme="minorHAnsi"/>
          <w:color w:val="0D0D0D" w:themeColor="text1" w:themeTint="F2"/>
          <w:sz w:val="28"/>
        </w:rPr>
        <w:t>s.</w:t>
      </w:r>
      <w:r w:rsidR="00F07D8C">
        <w:rPr>
          <w:rFonts w:cstheme="minorHAnsi"/>
          <w:color w:val="0D0D0D" w:themeColor="text1" w:themeTint="F2"/>
          <w:sz w:val="28"/>
        </w:rPr>
        <w:t xml:space="preserve"> Eles geralmente incluem elementos físicos e estruturais:</w:t>
      </w:r>
    </w:p>
    <w:p w:rsidR="00F07D8C" w:rsidRDefault="00F07D8C">
      <w:pPr>
        <w:rPr>
          <w:rFonts w:cstheme="minorHAnsi"/>
          <w:color w:val="0D0D0D" w:themeColor="text1" w:themeTint="F2"/>
          <w:sz w:val="28"/>
        </w:rPr>
      </w:pPr>
    </w:p>
    <w:p w:rsidR="00F07D8C" w:rsidRPr="00F07D8C" w:rsidRDefault="00F07D8C" w:rsidP="00F07D8C">
      <w:pPr>
        <w:rPr>
          <w:rFonts w:asciiTheme="majorHAnsi" w:hAnsiTheme="majorHAnsi" w:cstheme="majorHAnsi"/>
          <w:color w:val="0D0D0D" w:themeColor="text1" w:themeTint="F2"/>
          <w:sz w:val="28"/>
          <w:u w:val="single"/>
        </w:rPr>
      </w:pPr>
      <w:r>
        <w:rPr>
          <w:rFonts w:asciiTheme="majorHAnsi" w:hAnsiTheme="majorHAnsi" w:cstheme="majorHAnsi"/>
          <w:color w:val="0D0D0D" w:themeColor="text1" w:themeTint="F2"/>
          <w:sz w:val="28"/>
          <w:u w:val="single"/>
        </w:rPr>
        <w:t>Cabos e Fiações:</w:t>
      </w:r>
    </w:p>
    <w:p w:rsidR="00F07D8C" w:rsidRP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Cabos de Par Trançado:</w:t>
      </w:r>
      <w:r w:rsidRPr="00F07D8C">
        <w:rPr>
          <w:rFonts w:cstheme="minorHAnsi"/>
          <w:b/>
          <w:color w:val="0D0D0D" w:themeColor="text1" w:themeTint="F2"/>
          <w:sz w:val="28"/>
        </w:rPr>
        <w:t xml:space="preserve"> Usados para conexões Ethernet em redes locais.</w:t>
      </w:r>
    </w:p>
    <w:p w:rsidR="00F07D8C" w:rsidRP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Cabos Coaxiais:</w:t>
      </w:r>
      <w:r w:rsidRPr="00F07D8C">
        <w:rPr>
          <w:rFonts w:cstheme="minorHAnsi"/>
          <w:b/>
          <w:color w:val="0D0D0D" w:themeColor="text1" w:themeTint="F2"/>
          <w:sz w:val="28"/>
        </w:rPr>
        <w:t xml:space="preserve"> Usados em redes mais antigas, como redes de TV a cabo.</w:t>
      </w:r>
    </w:p>
    <w:p w:rsid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Cabos de Fibra Óptica</w:t>
      </w:r>
      <w:r w:rsidRPr="00F07D8C">
        <w:rPr>
          <w:rFonts w:cstheme="minorHAnsi"/>
          <w:b/>
          <w:color w:val="0D0D0D" w:themeColor="text1" w:themeTint="F2"/>
          <w:sz w:val="28"/>
        </w:rPr>
        <w:t>: Oferecem alta velocidade e largura de banda para longas distâncias.</w:t>
      </w:r>
    </w:p>
    <w:p w:rsidR="00F07D8C" w:rsidRP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</w:p>
    <w:p w:rsidR="00F07D8C" w:rsidRPr="00F07D8C" w:rsidRDefault="00F07D8C" w:rsidP="00F07D8C">
      <w:pPr>
        <w:rPr>
          <w:rFonts w:asciiTheme="majorHAnsi" w:hAnsiTheme="majorHAnsi" w:cstheme="majorHAnsi"/>
          <w:color w:val="0D0D0D" w:themeColor="text1" w:themeTint="F2"/>
          <w:sz w:val="28"/>
          <w:u w:val="single"/>
        </w:rPr>
      </w:pPr>
      <w:r w:rsidRPr="00F07D8C">
        <w:rPr>
          <w:rFonts w:asciiTheme="majorHAnsi" w:hAnsiTheme="majorHAnsi" w:cstheme="majorHAnsi"/>
          <w:color w:val="0D0D0D" w:themeColor="text1" w:themeTint="F2"/>
          <w:sz w:val="28"/>
          <w:u w:val="single"/>
        </w:rPr>
        <w:t>Estrut</w:t>
      </w:r>
      <w:r>
        <w:rPr>
          <w:rFonts w:asciiTheme="majorHAnsi" w:hAnsiTheme="majorHAnsi" w:cstheme="majorHAnsi"/>
          <w:color w:val="0D0D0D" w:themeColor="text1" w:themeTint="F2"/>
          <w:sz w:val="28"/>
          <w:u w:val="single"/>
        </w:rPr>
        <w:t>ura Física:</w:t>
      </w:r>
    </w:p>
    <w:p w:rsidR="00F07D8C" w:rsidRP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Racks:</w:t>
      </w:r>
      <w:r w:rsidRPr="00F07D8C">
        <w:rPr>
          <w:rFonts w:cstheme="minorHAnsi"/>
          <w:b/>
          <w:color w:val="0D0D0D" w:themeColor="text1" w:themeTint="F2"/>
          <w:sz w:val="28"/>
        </w:rPr>
        <w:t xml:space="preserve"> Estruturas para montagem organizada de dispositivos em centros de dados.</w:t>
      </w:r>
    </w:p>
    <w:p w:rsid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Gabinetes:</w:t>
      </w:r>
      <w:r w:rsidRPr="00F07D8C">
        <w:rPr>
          <w:rFonts w:cstheme="minorHAnsi"/>
          <w:b/>
          <w:color w:val="0D0D0D" w:themeColor="text1" w:themeTint="F2"/>
          <w:sz w:val="28"/>
        </w:rPr>
        <w:t xml:space="preserve"> Protegem equipamentos de poeira, umidade e acesso não autorizado.</w:t>
      </w:r>
    </w:p>
    <w:p w:rsidR="00F07D8C" w:rsidRP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</w:p>
    <w:p w:rsidR="00F07D8C" w:rsidRPr="00F07D8C" w:rsidRDefault="00F07D8C" w:rsidP="00F07D8C">
      <w:pPr>
        <w:rPr>
          <w:rFonts w:asciiTheme="majorHAnsi" w:hAnsiTheme="majorHAnsi" w:cstheme="majorHAnsi"/>
          <w:color w:val="0D0D0D" w:themeColor="text1" w:themeTint="F2"/>
          <w:sz w:val="28"/>
          <w:u w:val="single"/>
        </w:rPr>
      </w:pPr>
      <w:r w:rsidRPr="00F07D8C">
        <w:rPr>
          <w:rFonts w:asciiTheme="majorHAnsi" w:hAnsiTheme="majorHAnsi" w:cstheme="majorHAnsi"/>
          <w:color w:val="0D0D0D" w:themeColor="text1" w:themeTint="F2"/>
          <w:sz w:val="28"/>
          <w:u w:val="single"/>
        </w:rPr>
        <w:t>Conexões Físicas:</w:t>
      </w:r>
    </w:p>
    <w:p w:rsidR="00F07D8C" w:rsidRP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Conectores:</w:t>
      </w:r>
      <w:r w:rsidRPr="00F07D8C">
        <w:rPr>
          <w:rFonts w:cstheme="minorHAnsi"/>
          <w:b/>
          <w:color w:val="0D0D0D" w:themeColor="text1" w:themeTint="F2"/>
          <w:sz w:val="28"/>
        </w:rPr>
        <w:t xml:space="preserve"> Interfaces usadas para conectar cabos a dispositivos.</w:t>
      </w:r>
    </w:p>
    <w:p w:rsidR="00F07D8C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 xml:space="preserve">Patch </w:t>
      </w:r>
      <w:proofErr w:type="spellStart"/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Panels</w:t>
      </w:r>
      <w:proofErr w:type="spellEnd"/>
      <w:r w:rsidRPr="00F07D8C">
        <w:rPr>
          <w:rFonts w:asciiTheme="majorHAnsi" w:hAnsiTheme="majorHAnsi" w:cstheme="majorHAnsi"/>
          <w:b/>
          <w:color w:val="0D0D0D" w:themeColor="text1" w:themeTint="F2"/>
          <w:sz w:val="28"/>
        </w:rPr>
        <w:t>:</w:t>
      </w:r>
      <w:r w:rsidRPr="00F07D8C">
        <w:rPr>
          <w:rFonts w:cstheme="minorHAnsi"/>
          <w:b/>
          <w:color w:val="0D0D0D" w:themeColor="text1" w:themeTint="F2"/>
          <w:sz w:val="28"/>
        </w:rPr>
        <w:t xml:space="preserve"> Permite a organização e gerenciamento de conexões em cabos.</w:t>
      </w:r>
    </w:p>
    <w:p w:rsidR="00DF6E8A" w:rsidRDefault="00DF6E8A" w:rsidP="00F07D8C">
      <w:pPr>
        <w:rPr>
          <w:rFonts w:cstheme="minorHAnsi"/>
          <w:b/>
          <w:color w:val="0D0D0D" w:themeColor="text1" w:themeTint="F2"/>
          <w:sz w:val="28"/>
        </w:rPr>
      </w:pPr>
    </w:p>
    <w:p w:rsidR="00DF6E8A" w:rsidRPr="00F07D8C" w:rsidRDefault="00DF6E8A" w:rsidP="00F07D8C">
      <w:pPr>
        <w:rPr>
          <w:rFonts w:cstheme="minorHAnsi"/>
          <w:b/>
          <w:color w:val="0D0D0D" w:themeColor="text1" w:themeTint="F2"/>
          <w:sz w:val="28"/>
        </w:rPr>
      </w:pPr>
    </w:p>
    <w:p w:rsidR="00F07D8C" w:rsidRPr="00DF6E8A" w:rsidRDefault="00DF6E8A" w:rsidP="00F07D8C">
      <w:pPr>
        <w:rPr>
          <w:rFonts w:asciiTheme="majorHAnsi" w:hAnsiTheme="majorHAnsi" w:cstheme="majorHAnsi"/>
          <w:color w:val="0D0D0D" w:themeColor="text1" w:themeTint="F2"/>
          <w:sz w:val="28"/>
          <w:u w:val="single"/>
        </w:rPr>
      </w:pPr>
      <w:r>
        <w:rPr>
          <w:rFonts w:asciiTheme="majorHAnsi" w:hAnsiTheme="majorHAnsi" w:cstheme="majorHAnsi"/>
          <w:color w:val="0D0D0D" w:themeColor="text1" w:themeTint="F2"/>
          <w:sz w:val="28"/>
          <w:u w:val="single"/>
        </w:rPr>
        <w:lastRenderedPageBreak/>
        <w:t>Equipamentos de Resfriamento:</w:t>
      </w:r>
      <w:bookmarkStart w:id="0" w:name="_GoBack"/>
      <w:bookmarkEnd w:id="0"/>
    </w:p>
    <w:p w:rsidR="00F07D8C" w:rsidRPr="00DF6E8A" w:rsidRDefault="00F07D8C" w:rsidP="00F07D8C">
      <w:pPr>
        <w:rPr>
          <w:rFonts w:cstheme="minorHAnsi"/>
          <w:b/>
          <w:color w:val="0D0D0D" w:themeColor="text1" w:themeTint="F2"/>
          <w:sz w:val="28"/>
        </w:rPr>
      </w:pPr>
      <w:r w:rsidRPr="00DF6E8A">
        <w:rPr>
          <w:rFonts w:asciiTheme="majorHAnsi" w:hAnsiTheme="majorHAnsi" w:cstheme="majorHAnsi"/>
          <w:b/>
          <w:color w:val="0D0D0D" w:themeColor="text1" w:themeTint="F2"/>
          <w:sz w:val="28"/>
        </w:rPr>
        <w:t>Ventoinhas e Sistemas de Refrigeração:</w:t>
      </w:r>
      <w:r w:rsidRPr="00DF6E8A">
        <w:rPr>
          <w:rFonts w:cstheme="minorHAnsi"/>
          <w:b/>
          <w:color w:val="0D0D0D" w:themeColor="text1" w:themeTint="F2"/>
          <w:sz w:val="28"/>
        </w:rPr>
        <w:t xml:space="preserve"> Mantêm a temperatura adequada nos centros de dados.</w:t>
      </w:r>
    </w:p>
    <w:p w:rsidR="00F07D8C" w:rsidRPr="00F07D8C" w:rsidRDefault="00F07D8C">
      <w:pPr>
        <w:rPr>
          <w:rFonts w:cstheme="minorHAnsi"/>
          <w:color w:val="0D0D0D" w:themeColor="text1" w:themeTint="F2"/>
          <w:sz w:val="36"/>
          <w:szCs w:val="30"/>
        </w:rPr>
      </w:pPr>
    </w:p>
    <w:sectPr w:rsidR="00F07D8C" w:rsidRPr="00F07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12"/>
    <w:rsid w:val="00370A65"/>
    <w:rsid w:val="007A4612"/>
    <w:rsid w:val="007C2297"/>
    <w:rsid w:val="00DF6E8A"/>
    <w:rsid w:val="00EC2867"/>
    <w:rsid w:val="00F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5EAB"/>
  <w15:chartTrackingRefBased/>
  <w15:docId w15:val="{AEA7DB37-96AC-4945-B69C-093B44AF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2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359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DOS SANTOS PASTOR</dc:creator>
  <cp:keywords/>
  <dc:description/>
  <cp:lastModifiedBy>DIOGO DOS SANTOS PASTOR</cp:lastModifiedBy>
  <cp:revision>1</cp:revision>
  <dcterms:created xsi:type="dcterms:W3CDTF">2023-08-15T13:36:00Z</dcterms:created>
  <dcterms:modified xsi:type="dcterms:W3CDTF">2023-08-15T14:10:00Z</dcterms:modified>
</cp:coreProperties>
</file>