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BE1B9F" w14:textId="77777777" w:rsidR="00423EFC" w:rsidRDefault="00423EFC" w:rsidP="00C24DEF">
      <w:pPr>
        <w:pStyle w:val="papertitle"/>
        <w:rPr>
          <w:lang w:val="pt-PT"/>
        </w:rPr>
      </w:pPr>
      <w:r w:rsidRPr="00423EFC">
        <w:rPr>
          <w:lang w:val="pt-PT"/>
        </w:rPr>
        <w:t>Crypto-Product Puzzle</w:t>
      </w:r>
    </w:p>
    <w:p w14:paraId="5D36466D" w14:textId="77777777" w:rsidR="00423EFC" w:rsidRPr="00423EFC" w:rsidRDefault="00423EFC" w:rsidP="00423EFC">
      <w:pPr>
        <w:pStyle w:val="address"/>
        <w:rPr>
          <w:lang w:val="pt-PT"/>
        </w:rPr>
      </w:pPr>
    </w:p>
    <w:p w14:paraId="732DBD7D" w14:textId="47A304D7" w:rsidR="009F7FCE" w:rsidRPr="00423EFC" w:rsidRDefault="00423EFC" w:rsidP="00423EFC">
      <w:pPr>
        <w:pStyle w:val="author"/>
        <w:rPr>
          <w:lang w:val="pt-PT"/>
        </w:rPr>
      </w:pPr>
      <w:r w:rsidRPr="00423EFC">
        <w:rPr>
          <w:lang w:val="pt-PT"/>
        </w:rPr>
        <w:t>Diogo Rosário and Henriqu</w:t>
      </w:r>
      <w:r>
        <w:rPr>
          <w:lang w:val="pt-PT"/>
        </w:rPr>
        <w:t>e Ribeiro</w:t>
      </w:r>
      <w:r w:rsidRPr="00423EFC">
        <w:rPr>
          <w:lang w:val="pt-PT"/>
        </w:rPr>
        <w:t xml:space="preserve"> </w:t>
      </w:r>
    </w:p>
    <w:p w14:paraId="47B3A77B" w14:textId="004DAE86" w:rsidR="00423EFC" w:rsidRDefault="00423EFC" w:rsidP="00EE426C">
      <w:pPr>
        <w:pStyle w:val="author"/>
        <w:rPr>
          <w:lang w:val="pt-PT"/>
        </w:rPr>
      </w:pPr>
      <w:r>
        <w:rPr>
          <w:lang w:val="pt-PT"/>
        </w:rPr>
        <w:t>FEUP-PLOG</w:t>
      </w:r>
    </w:p>
    <w:p w14:paraId="3F2CF8E9" w14:textId="551BC676" w:rsidR="00423EFC" w:rsidRDefault="00423EFC" w:rsidP="00423EFC">
      <w:pPr>
        <w:pStyle w:val="address"/>
        <w:rPr>
          <w:lang w:val="pt-PT"/>
        </w:rPr>
      </w:pPr>
      <w:r>
        <w:rPr>
          <w:lang w:val="pt-PT"/>
        </w:rPr>
        <w:t>Turma 3MIEIC03</w:t>
      </w:r>
    </w:p>
    <w:p w14:paraId="3CCB4F69" w14:textId="3480ADF1" w:rsidR="00C24DEF" w:rsidRPr="00423EFC" w:rsidRDefault="00423EFC" w:rsidP="00423EFC">
      <w:pPr>
        <w:pStyle w:val="address"/>
        <w:rPr>
          <w:lang w:val="pt-PT"/>
        </w:rPr>
      </w:pPr>
      <w:r>
        <w:rPr>
          <w:lang w:val="pt-PT"/>
        </w:rPr>
        <w:t>Grupo Crypto-Product_1</w:t>
      </w:r>
    </w:p>
    <w:p w14:paraId="751A6615" w14:textId="18FEF4CB" w:rsidR="00C24DEF" w:rsidRPr="00423EFC" w:rsidRDefault="00B0647F" w:rsidP="00423EFC">
      <w:pPr>
        <w:pStyle w:val="address"/>
        <w:rPr>
          <w:lang w:val="pt-PT"/>
        </w:rPr>
      </w:pPr>
    </w:p>
    <w:p w14:paraId="7779B8C0" w14:textId="1EA1EC8D" w:rsidR="00423EFC" w:rsidRPr="00423EFC" w:rsidRDefault="000A6D9A" w:rsidP="000A6D9A">
      <w:pPr>
        <w:pStyle w:val="abstract"/>
        <w:ind w:firstLine="0"/>
      </w:pPr>
      <w:r w:rsidRPr="000A6D9A">
        <w:rPr>
          <w:b/>
        </w:rPr>
        <w:t xml:space="preserve">Abstract </w:t>
      </w:r>
      <w:r>
        <w:rPr>
          <w:b/>
        </w:rPr>
        <w:t>-</w:t>
      </w:r>
      <w:r>
        <w:t xml:space="preserve"> </w:t>
      </w:r>
      <w:r w:rsidR="00423EFC">
        <w:t>This project had the aim of understanding better how to work with constraints in S</w:t>
      </w:r>
      <w:r>
        <w:t>ICS</w:t>
      </w:r>
      <w:r w:rsidR="00423EFC">
        <w:t xml:space="preserve">tus Prolog. In order to achieve this we had to choose between a variety of puzzles so we ended up choosing crypto-product. Our project </w:t>
      </w:r>
      <w:r>
        <w:t>can solve</w:t>
      </w:r>
      <w:r w:rsidR="00423EFC">
        <w:t xml:space="preserve"> and generat</w:t>
      </w:r>
      <w:r>
        <w:t>e</w:t>
      </w:r>
      <w:r w:rsidR="00423EFC">
        <w:t xml:space="preserve"> puzzles of several sizes due to the constraints set by us.</w:t>
      </w:r>
      <w:r>
        <w:t xml:space="preserve"> In the end we concluded that constraints are very helpful and effective at solving these types of problems</w:t>
      </w:r>
    </w:p>
    <w:p w14:paraId="3A384FB3" w14:textId="10C90C53" w:rsidR="00C24DEF" w:rsidRDefault="000A6D9A" w:rsidP="00C24DEF">
      <w:pPr>
        <w:pStyle w:val="heading1"/>
      </w:pPr>
      <w:r>
        <w:t>Introduction</w:t>
      </w:r>
    </w:p>
    <w:p w14:paraId="0BEA7717" w14:textId="16EFC98E" w:rsidR="000A6D9A" w:rsidRDefault="000A6D9A" w:rsidP="000A6D9A">
      <w:pPr>
        <w:pStyle w:val="p1a"/>
        <w:ind w:left="567"/>
      </w:pPr>
      <w:r>
        <w:t>This project was developed using the SICStus Prolog Development Environment during the 3</w:t>
      </w:r>
      <w:r w:rsidRPr="000A6D9A">
        <w:rPr>
          <w:vertAlign w:val="superscript"/>
        </w:rPr>
        <w:t>rd</w:t>
      </w:r>
      <w:r>
        <w:t xml:space="preserve"> year course Logic Programming, part of the Integrated Maser’s Degree in Informatics and Computing Engineering at FEUP</w:t>
      </w:r>
      <w:r w:rsidR="00D859F0">
        <w:t>. The main goal of this project was to build a program using Constraint Logic Programming capable of solving and generating Crypto-Product puzzles developed by Erich Friedman.</w:t>
      </w:r>
    </w:p>
    <w:p w14:paraId="081406F5" w14:textId="73295E5F" w:rsidR="00D859F0" w:rsidRDefault="00D859F0" w:rsidP="00D859F0">
      <w:r>
        <w:tab/>
      </w:r>
      <w:r>
        <w:tab/>
        <w:t>The article has the following structure:</w:t>
      </w:r>
    </w:p>
    <w:p w14:paraId="5F61E52E" w14:textId="77777777" w:rsidR="00D859F0" w:rsidRDefault="00D859F0" w:rsidP="00D859F0">
      <w:pPr>
        <w:pStyle w:val="bulletitem"/>
      </w:pPr>
      <w:r>
        <w:t>Problem Description: Detailed puzzle description and rules</w:t>
      </w:r>
    </w:p>
    <w:p w14:paraId="2726FFF6" w14:textId="77777777" w:rsidR="00D859F0" w:rsidRDefault="00D859F0" w:rsidP="00D859F0">
      <w:pPr>
        <w:pStyle w:val="bulletitem"/>
      </w:pPr>
      <w:r>
        <w:tab/>
        <w:t>Approach: Approach used in order to solve these puzzles using constraints</w:t>
      </w:r>
    </w:p>
    <w:p w14:paraId="58049455" w14:textId="77777777" w:rsidR="00D859F0" w:rsidRDefault="00D859F0" w:rsidP="00D859F0">
      <w:pPr>
        <w:pStyle w:val="dashitem"/>
      </w:pPr>
      <w:r>
        <w:t>Decision Variables: domains and variable description</w:t>
      </w:r>
    </w:p>
    <w:p w14:paraId="362AFA22" w14:textId="77777777" w:rsidR="00D859F0" w:rsidRDefault="00D859F0" w:rsidP="00D859F0">
      <w:pPr>
        <w:pStyle w:val="dashitem"/>
      </w:pPr>
      <w:r>
        <w:t>Constraints: constraints implemented and description</w:t>
      </w:r>
    </w:p>
    <w:p w14:paraId="578A55EC" w14:textId="77777777" w:rsidR="00D859F0" w:rsidRDefault="00D859F0" w:rsidP="00D859F0">
      <w:pPr>
        <w:pStyle w:val="bulletitem"/>
      </w:pPr>
      <w:r>
        <w:t>Solution Presentation: Description of predicates used to view solution in a human friendly way</w:t>
      </w:r>
    </w:p>
    <w:p w14:paraId="5E0D34D2" w14:textId="77777777" w:rsidR="00D859F0" w:rsidRDefault="00D859F0" w:rsidP="00D859F0">
      <w:pPr>
        <w:pStyle w:val="bulletitem"/>
      </w:pPr>
      <w:r>
        <w:t>Results: Analysis of different sized problems</w:t>
      </w:r>
      <w:r>
        <w:tab/>
      </w:r>
      <w:r>
        <w:tab/>
      </w:r>
      <w:r>
        <w:tab/>
      </w:r>
    </w:p>
    <w:p w14:paraId="3BB04052" w14:textId="38C56D86" w:rsidR="00D859F0" w:rsidRDefault="00D859F0" w:rsidP="00D859F0">
      <w:pPr>
        <w:pStyle w:val="dashitem"/>
      </w:pPr>
      <w:r>
        <w:t>Dimensional Analysis: Analysis of time spent solving puzzles of different sizes</w:t>
      </w:r>
    </w:p>
    <w:p w14:paraId="73A05012" w14:textId="59F8EB4A" w:rsidR="00D859F0" w:rsidRDefault="00D859F0" w:rsidP="00D859F0">
      <w:pPr>
        <w:pStyle w:val="dashitem"/>
      </w:pPr>
      <w:r>
        <w:t>Search strategies: Analysis of different heuristics</w:t>
      </w:r>
    </w:p>
    <w:p w14:paraId="3D674BAD" w14:textId="7F720345" w:rsidR="00D859F0" w:rsidRDefault="00D859F0" w:rsidP="00D859F0">
      <w:pPr>
        <w:pStyle w:val="bulletitem"/>
      </w:pPr>
      <w:r>
        <w:t>Conclusions and future work: conclusions from this project</w:t>
      </w:r>
    </w:p>
    <w:p w14:paraId="53F47B15" w14:textId="39BF17E8" w:rsidR="00D859F0" w:rsidRDefault="00D859F0" w:rsidP="00D859F0">
      <w:pPr>
        <w:pStyle w:val="bulletitem"/>
      </w:pPr>
      <w:r>
        <w:lastRenderedPageBreak/>
        <w:t>References: Materials consulted to develop this project</w:t>
      </w:r>
    </w:p>
    <w:p w14:paraId="7304FED0" w14:textId="12F2598B" w:rsidR="00D859F0" w:rsidRDefault="00D859F0" w:rsidP="00D859F0">
      <w:pPr>
        <w:pStyle w:val="bulletitem"/>
      </w:pPr>
      <w:r>
        <w:t>Annex: source code, results</w:t>
      </w:r>
    </w:p>
    <w:p w14:paraId="151651DC" w14:textId="6CA055EC" w:rsidR="00D859F0" w:rsidRPr="00D859F0" w:rsidRDefault="00D859F0" w:rsidP="00D859F0">
      <w:pPr>
        <w:pStyle w:val="bulletitem"/>
        <w:numPr>
          <w:ilvl w:val="0"/>
          <w:numId w:val="0"/>
        </w:numPr>
        <w:ind w:left="908"/>
      </w:pPr>
      <w:r>
        <w:tab/>
      </w:r>
      <w:r>
        <w:tab/>
      </w:r>
      <w:r>
        <w:tab/>
      </w:r>
      <w:r>
        <w:tab/>
      </w:r>
    </w:p>
    <w:sectPr w:rsidR="00D859F0" w:rsidRPr="00D859F0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4E315C" w14:textId="77777777" w:rsidR="00B0647F" w:rsidRDefault="00B0647F">
      <w:r>
        <w:separator/>
      </w:r>
    </w:p>
  </w:endnote>
  <w:endnote w:type="continuationSeparator" w:id="0">
    <w:p w14:paraId="570ED171" w14:textId="77777777" w:rsidR="00B0647F" w:rsidRDefault="00B064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4F4886" w14:textId="77777777" w:rsidR="00B0647F" w:rsidRDefault="00B0647F" w:rsidP="009F7FCE">
      <w:pPr>
        <w:ind w:firstLine="0"/>
      </w:pPr>
      <w:r>
        <w:separator/>
      </w:r>
    </w:p>
  </w:footnote>
  <w:footnote w:type="continuationSeparator" w:id="0">
    <w:p w14:paraId="2CAA7FCD" w14:textId="77777777" w:rsidR="00B0647F" w:rsidRDefault="00B0647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43392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C9CC3A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1135"/>
        </w:tabs>
        <w:ind w:left="1135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1361"/>
        </w:tabs>
        <w:ind w:left="1361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815"/>
        </w:tabs>
        <w:ind w:left="1815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2042"/>
        </w:tabs>
        <w:ind w:left="2042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269"/>
        </w:tabs>
        <w:ind w:left="2269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495"/>
        </w:tabs>
        <w:ind w:left="2495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722"/>
        </w:tabs>
        <w:ind w:left="2722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1135"/>
        </w:tabs>
        <w:ind w:left="1135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362"/>
        </w:tabs>
        <w:ind w:left="1362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588"/>
        </w:tabs>
        <w:ind w:left="1588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2042"/>
        </w:tabs>
        <w:ind w:left="2042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2269"/>
        </w:tabs>
        <w:ind w:left="2269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496"/>
        </w:tabs>
        <w:ind w:left="2496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722"/>
        </w:tabs>
        <w:ind w:left="2722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949"/>
        </w:tabs>
        <w:ind w:left="2949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A6D9A"/>
    <w:rsid w:val="001A02F0"/>
    <w:rsid w:val="002D48C5"/>
    <w:rsid w:val="00423EFC"/>
    <w:rsid w:val="008F2D4C"/>
    <w:rsid w:val="009930E4"/>
    <w:rsid w:val="009B2539"/>
    <w:rsid w:val="009F7FCE"/>
    <w:rsid w:val="00B0647F"/>
    <w:rsid w:val="00B23481"/>
    <w:rsid w:val="00D859F0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8C9BBB7"/>
  <w15:docId w15:val="{AEABB380-898A-4F01-9B88-918FC2D40E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Diogo Guimarães do Rosário</cp:lastModifiedBy>
  <cp:revision>5</cp:revision>
  <dcterms:created xsi:type="dcterms:W3CDTF">2017-02-26T12:30:00Z</dcterms:created>
  <dcterms:modified xsi:type="dcterms:W3CDTF">2021-01-04T15:25:00Z</dcterms:modified>
</cp:coreProperties>
</file>