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24B2" w14:textId="35F4DD01" w:rsidR="00E2168E" w:rsidRPr="00E2168E" w:rsidRDefault="0076504B" w:rsidP="005A55E7">
      <w:pPr>
        <w:spacing w:line="276" w:lineRule="auto"/>
        <w:jc w:val="center"/>
        <w:rPr>
          <w:b/>
          <w:bCs/>
          <w:sz w:val="22"/>
          <w:szCs w:val="20"/>
        </w:rPr>
      </w:pPr>
      <w:r>
        <w:rPr>
          <w:rFonts w:cs="Times New Roman"/>
          <w:b/>
          <w:bCs/>
          <w:noProof/>
          <w:sz w:val="32"/>
          <w:szCs w:val="32"/>
        </w:rPr>
        <w:drawing>
          <wp:inline distT="0" distB="0" distL="0" distR="0" wp14:anchorId="0DCF496E" wp14:editId="6440C12C">
            <wp:extent cx="4303395" cy="1013460"/>
            <wp:effectExtent l="0" t="0" r="1905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77" b="37643"/>
                    <a:stretch/>
                  </pic:blipFill>
                  <pic:spPr bwMode="auto">
                    <a:xfrm>
                      <a:off x="0" y="0"/>
                      <a:ext cx="4377798" cy="1030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4A273" w14:textId="77777777" w:rsidR="00E2168E" w:rsidRPr="00E2168E" w:rsidRDefault="00E2168E" w:rsidP="005A55E7">
      <w:pPr>
        <w:spacing w:line="276" w:lineRule="auto"/>
        <w:jc w:val="center"/>
        <w:rPr>
          <w:b/>
          <w:bCs/>
          <w:sz w:val="22"/>
          <w:szCs w:val="20"/>
        </w:rPr>
      </w:pPr>
    </w:p>
    <w:p w14:paraId="4538CAD4" w14:textId="77777777" w:rsidR="00E2168E" w:rsidRPr="005A55E7" w:rsidRDefault="00E2168E" w:rsidP="005A55E7">
      <w:pPr>
        <w:spacing w:line="276" w:lineRule="auto"/>
        <w:jc w:val="center"/>
        <w:rPr>
          <w:b/>
          <w:bCs/>
        </w:rPr>
      </w:pPr>
    </w:p>
    <w:p w14:paraId="3F598621" w14:textId="77777777" w:rsidR="005A55E7" w:rsidRDefault="005A55E7" w:rsidP="0076504B">
      <w:pPr>
        <w:spacing w:line="276" w:lineRule="auto"/>
        <w:ind w:firstLine="0"/>
      </w:pPr>
    </w:p>
    <w:p w14:paraId="687B6E83" w14:textId="77777777" w:rsidR="005A55E7" w:rsidRDefault="005A55E7" w:rsidP="005A55E7">
      <w:pPr>
        <w:spacing w:line="276" w:lineRule="auto"/>
        <w:jc w:val="center"/>
      </w:pPr>
    </w:p>
    <w:p w14:paraId="624B7F37" w14:textId="77777777" w:rsidR="005A55E7" w:rsidRDefault="005A55E7" w:rsidP="005A55E7">
      <w:pPr>
        <w:spacing w:line="276" w:lineRule="auto"/>
        <w:jc w:val="center"/>
      </w:pPr>
    </w:p>
    <w:p w14:paraId="055C42D7" w14:textId="77777777" w:rsidR="005A55E7" w:rsidRDefault="005A55E7" w:rsidP="005A55E7">
      <w:pPr>
        <w:spacing w:line="276" w:lineRule="auto"/>
        <w:jc w:val="center"/>
      </w:pPr>
    </w:p>
    <w:p w14:paraId="3F7CEE20" w14:textId="77777777" w:rsidR="005A55E7" w:rsidRDefault="005A55E7" w:rsidP="005A55E7">
      <w:pPr>
        <w:spacing w:line="276" w:lineRule="auto"/>
        <w:jc w:val="center"/>
      </w:pPr>
    </w:p>
    <w:p w14:paraId="1E6A9869" w14:textId="77777777" w:rsidR="005A55E7" w:rsidRDefault="005A55E7" w:rsidP="0076504B">
      <w:pPr>
        <w:spacing w:line="276" w:lineRule="auto"/>
        <w:ind w:firstLine="0"/>
      </w:pPr>
    </w:p>
    <w:p w14:paraId="7A65B747" w14:textId="77777777" w:rsidR="005A55E7" w:rsidRDefault="005A55E7" w:rsidP="005A55E7">
      <w:pPr>
        <w:spacing w:line="276" w:lineRule="auto"/>
        <w:jc w:val="center"/>
      </w:pPr>
    </w:p>
    <w:p w14:paraId="2B351568" w14:textId="77777777" w:rsidR="005A55E7" w:rsidRPr="005A55E7" w:rsidRDefault="005A55E7" w:rsidP="005A55E7">
      <w:pPr>
        <w:spacing w:line="276" w:lineRule="auto"/>
        <w:jc w:val="center"/>
      </w:pPr>
    </w:p>
    <w:p w14:paraId="2E82FEF0" w14:textId="2DEB2324" w:rsidR="00595B71" w:rsidRDefault="00D037F2" w:rsidP="005A55E7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Pré-Projeto – </w:t>
      </w:r>
    </w:p>
    <w:p w14:paraId="727B13F4" w14:textId="66BEA615" w:rsidR="005A55E7" w:rsidRPr="005A55E7" w:rsidRDefault="00D037F2" w:rsidP="005A55E7">
      <w:pPr>
        <w:ind w:firstLine="0"/>
        <w:jc w:val="center"/>
      </w:pPr>
      <w:r>
        <w:t xml:space="preserve">Diogo </w:t>
      </w:r>
    </w:p>
    <w:p w14:paraId="76B95E84" w14:textId="77777777" w:rsidR="00595B71" w:rsidRDefault="00595B71" w:rsidP="005A55E7">
      <w:pPr>
        <w:ind w:firstLine="0"/>
        <w:jc w:val="center"/>
      </w:pPr>
    </w:p>
    <w:p w14:paraId="406BD6EE" w14:textId="77777777" w:rsidR="00595B71" w:rsidRDefault="00595B71" w:rsidP="005A55E7">
      <w:pPr>
        <w:ind w:firstLine="0"/>
        <w:jc w:val="center"/>
      </w:pPr>
    </w:p>
    <w:p w14:paraId="04212E5F" w14:textId="77777777" w:rsidR="00595B71" w:rsidRDefault="00595B71" w:rsidP="005A55E7">
      <w:pPr>
        <w:jc w:val="center"/>
      </w:pPr>
    </w:p>
    <w:p w14:paraId="07FCB80D" w14:textId="77777777" w:rsidR="00595B71" w:rsidRDefault="00595B71" w:rsidP="005A55E7">
      <w:pPr>
        <w:jc w:val="center"/>
      </w:pPr>
    </w:p>
    <w:p w14:paraId="052D6D6B" w14:textId="77777777" w:rsidR="00595B71" w:rsidRDefault="00595B71" w:rsidP="005A55E7">
      <w:pPr>
        <w:jc w:val="center"/>
      </w:pPr>
    </w:p>
    <w:p w14:paraId="3ACB592B" w14:textId="77777777" w:rsidR="00595B71" w:rsidRDefault="00595B71" w:rsidP="005A55E7">
      <w:pPr>
        <w:jc w:val="center"/>
      </w:pPr>
    </w:p>
    <w:p w14:paraId="2628A269" w14:textId="755D5035" w:rsidR="00595B71" w:rsidRDefault="00595B71" w:rsidP="005A55E7">
      <w:pPr>
        <w:jc w:val="center"/>
        <w:rPr>
          <w:color w:val="000000" w:themeColor="text1"/>
        </w:rPr>
      </w:pPr>
    </w:p>
    <w:p w14:paraId="17DAFF5C" w14:textId="47833ADF" w:rsidR="0076504B" w:rsidRDefault="0076504B" w:rsidP="005A55E7">
      <w:pPr>
        <w:jc w:val="center"/>
        <w:rPr>
          <w:color w:val="000000" w:themeColor="text1"/>
        </w:rPr>
      </w:pPr>
    </w:p>
    <w:p w14:paraId="628B5416" w14:textId="77777777" w:rsidR="0076504B" w:rsidRPr="005A55E7" w:rsidRDefault="0076504B" w:rsidP="005A55E7">
      <w:pPr>
        <w:jc w:val="center"/>
        <w:rPr>
          <w:color w:val="000000" w:themeColor="text1"/>
        </w:rPr>
      </w:pPr>
    </w:p>
    <w:p w14:paraId="7FEB5D2C" w14:textId="77777777" w:rsidR="00595B71" w:rsidRDefault="00595B71" w:rsidP="005A55E7">
      <w:pPr>
        <w:ind w:firstLine="0"/>
        <w:jc w:val="center"/>
      </w:pPr>
    </w:p>
    <w:p w14:paraId="036268AF" w14:textId="77777777" w:rsidR="00595B71" w:rsidRDefault="00595B71" w:rsidP="005A55E7">
      <w:pPr>
        <w:ind w:firstLine="0"/>
        <w:jc w:val="center"/>
      </w:pPr>
    </w:p>
    <w:p w14:paraId="7156B340" w14:textId="77777777" w:rsidR="00595B71" w:rsidRDefault="00595B71" w:rsidP="005A55E7">
      <w:pPr>
        <w:pStyle w:val="NoSpacing"/>
        <w:jc w:val="center"/>
      </w:pPr>
      <w:r>
        <w:t>São Paulo</w:t>
      </w:r>
      <w:r w:rsidR="005A55E7">
        <w:t xml:space="preserve"> – São Paulo</w:t>
      </w:r>
    </w:p>
    <w:p w14:paraId="26278880" w14:textId="77777777" w:rsidR="00595B71" w:rsidRDefault="00595B71" w:rsidP="005A55E7">
      <w:pPr>
        <w:pStyle w:val="NoSpacing"/>
        <w:jc w:val="center"/>
      </w:pPr>
      <w:r w:rsidRPr="005A55E7">
        <w:t>Mês/</w:t>
      </w:r>
      <w:r w:rsidR="005A55E7" w:rsidRPr="005A55E7">
        <w:t>Ano</w:t>
      </w:r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55407953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55AC5FDB" w14:textId="77777777" w:rsidR="00595B71" w:rsidRDefault="00595B71" w:rsidP="00595B71">
          <w:pPr>
            <w:pStyle w:val="TOCHeading"/>
          </w:pPr>
          <w:r>
            <w:t>Sumário</w:t>
          </w:r>
        </w:p>
        <w:p w14:paraId="50E627BA" w14:textId="77777777" w:rsidR="00595B71" w:rsidRDefault="00595B71" w:rsidP="00595B71">
          <w:pPr>
            <w:pStyle w:val="TOC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3000096" w:history="1">
            <w:r w:rsidRPr="004A31BA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4A31B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EFC3D" w14:textId="77777777" w:rsidR="00595B71" w:rsidRDefault="00000000" w:rsidP="00595B71">
          <w:pPr>
            <w:pStyle w:val="TOC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7" w:history="1">
            <w:r w:rsidR="00595B71" w:rsidRPr="004A31BA">
              <w:rPr>
                <w:rStyle w:val="Hyperlink"/>
                <w:noProof/>
              </w:rPr>
              <w:t>2</w:t>
            </w:r>
            <w:r w:rsidR="00595B71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595B71" w:rsidRPr="004A31BA">
              <w:rPr>
                <w:rStyle w:val="Hyperlink"/>
                <w:noProof/>
              </w:rPr>
              <w:t>Revisão bibliográfica</w:t>
            </w:r>
            <w:r w:rsidR="00595B71">
              <w:rPr>
                <w:noProof/>
                <w:webHidden/>
              </w:rPr>
              <w:tab/>
            </w:r>
            <w:r w:rsidR="00595B71">
              <w:rPr>
                <w:noProof/>
                <w:webHidden/>
              </w:rPr>
              <w:fldChar w:fldCharType="begin"/>
            </w:r>
            <w:r w:rsidR="00595B71">
              <w:rPr>
                <w:noProof/>
                <w:webHidden/>
              </w:rPr>
              <w:instrText xml:space="preserve"> PAGEREF _Toc33000097 \h </w:instrText>
            </w:r>
            <w:r w:rsidR="00595B71">
              <w:rPr>
                <w:noProof/>
                <w:webHidden/>
              </w:rPr>
            </w:r>
            <w:r w:rsidR="00595B71">
              <w:rPr>
                <w:noProof/>
                <w:webHidden/>
              </w:rPr>
              <w:fldChar w:fldCharType="separate"/>
            </w:r>
            <w:r w:rsidR="00595B71">
              <w:rPr>
                <w:noProof/>
                <w:webHidden/>
              </w:rPr>
              <w:t>1</w:t>
            </w:r>
            <w:r w:rsidR="00595B71">
              <w:rPr>
                <w:noProof/>
                <w:webHidden/>
              </w:rPr>
              <w:fldChar w:fldCharType="end"/>
            </w:r>
          </w:hyperlink>
        </w:p>
        <w:p w14:paraId="106F78B2" w14:textId="77777777" w:rsidR="00595B71" w:rsidRDefault="00000000" w:rsidP="00595B71">
          <w:pPr>
            <w:pStyle w:val="TOC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8" w:history="1">
            <w:r w:rsidR="00595B71" w:rsidRPr="004A31BA">
              <w:rPr>
                <w:rStyle w:val="Hyperlink"/>
                <w:noProof/>
                <w:highlight w:val="yellow"/>
              </w:rPr>
              <w:t>2.1</w:t>
            </w:r>
            <w:r w:rsidR="00595B71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595B71" w:rsidRPr="004A31BA">
              <w:rPr>
                <w:rStyle w:val="Hyperlink"/>
                <w:noProof/>
                <w:highlight w:val="yellow"/>
              </w:rPr>
              <w:t>Título da subseção 1</w:t>
            </w:r>
            <w:r w:rsidR="00595B71">
              <w:rPr>
                <w:noProof/>
                <w:webHidden/>
              </w:rPr>
              <w:tab/>
            </w:r>
            <w:r w:rsidR="00595B71">
              <w:rPr>
                <w:noProof/>
                <w:webHidden/>
              </w:rPr>
              <w:fldChar w:fldCharType="begin"/>
            </w:r>
            <w:r w:rsidR="00595B71">
              <w:rPr>
                <w:noProof/>
                <w:webHidden/>
              </w:rPr>
              <w:instrText xml:space="preserve"> PAGEREF _Toc33000098 \h </w:instrText>
            </w:r>
            <w:r w:rsidR="00595B71">
              <w:rPr>
                <w:noProof/>
                <w:webHidden/>
              </w:rPr>
            </w:r>
            <w:r w:rsidR="00595B71">
              <w:rPr>
                <w:noProof/>
                <w:webHidden/>
              </w:rPr>
              <w:fldChar w:fldCharType="separate"/>
            </w:r>
            <w:r w:rsidR="00595B71">
              <w:rPr>
                <w:noProof/>
                <w:webHidden/>
              </w:rPr>
              <w:t>1</w:t>
            </w:r>
            <w:r w:rsidR="00595B71">
              <w:rPr>
                <w:noProof/>
                <w:webHidden/>
              </w:rPr>
              <w:fldChar w:fldCharType="end"/>
            </w:r>
          </w:hyperlink>
        </w:p>
        <w:p w14:paraId="1F75F18C" w14:textId="77777777" w:rsidR="00595B71" w:rsidRDefault="00000000" w:rsidP="00595B71">
          <w:pPr>
            <w:pStyle w:val="TOC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9" w:history="1">
            <w:r w:rsidR="00595B71" w:rsidRPr="004A31BA">
              <w:rPr>
                <w:rStyle w:val="Hyperlink"/>
                <w:noProof/>
                <w:highlight w:val="yellow"/>
              </w:rPr>
              <w:t>2.2</w:t>
            </w:r>
            <w:r w:rsidR="00595B71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595B71" w:rsidRPr="004A31BA">
              <w:rPr>
                <w:rStyle w:val="Hyperlink"/>
                <w:noProof/>
                <w:highlight w:val="yellow"/>
              </w:rPr>
              <w:t>Título da subseção 2</w:t>
            </w:r>
            <w:r w:rsidR="00595B71">
              <w:rPr>
                <w:noProof/>
                <w:webHidden/>
              </w:rPr>
              <w:tab/>
            </w:r>
            <w:r w:rsidR="00595B71">
              <w:rPr>
                <w:noProof/>
                <w:webHidden/>
              </w:rPr>
              <w:fldChar w:fldCharType="begin"/>
            </w:r>
            <w:r w:rsidR="00595B71">
              <w:rPr>
                <w:noProof/>
                <w:webHidden/>
              </w:rPr>
              <w:instrText xml:space="preserve"> PAGEREF _Toc33000099 \h </w:instrText>
            </w:r>
            <w:r w:rsidR="00595B71">
              <w:rPr>
                <w:noProof/>
                <w:webHidden/>
              </w:rPr>
            </w:r>
            <w:r w:rsidR="00595B71">
              <w:rPr>
                <w:noProof/>
                <w:webHidden/>
              </w:rPr>
              <w:fldChar w:fldCharType="separate"/>
            </w:r>
            <w:r w:rsidR="00595B71">
              <w:rPr>
                <w:noProof/>
                <w:webHidden/>
              </w:rPr>
              <w:t>1</w:t>
            </w:r>
            <w:r w:rsidR="00595B71">
              <w:rPr>
                <w:noProof/>
                <w:webHidden/>
              </w:rPr>
              <w:fldChar w:fldCharType="end"/>
            </w:r>
          </w:hyperlink>
        </w:p>
        <w:p w14:paraId="0AC05A22" w14:textId="77777777" w:rsidR="00595B71" w:rsidRDefault="00000000" w:rsidP="00595B71">
          <w:pPr>
            <w:pStyle w:val="TOC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0" w:history="1">
            <w:r w:rsidR="00595B71" w:rsidRPr="004A31BA">
              <w:rPr>
                <w:rStyle w:val="Hyperlink"/>
                <w:noProof/>
              </w:rPr>
              <w:t>3</w:t>
            </w:r>
            <w:r w:rsidR="00595B71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595B71" w:rsidRPr="004A31BA">
              <w:rPr>
                <w:rStyle w:val="Hyperlink"/>
                <w:noProof/>
              </w:rPr>
              <w:t>Procedimentos</w:t>
            </w:r>
            <w:r w:rsidR="00595B71">
              <w:rPr>
                <w:noProof/>
                <w:webHidden/>
              </w:rPr>
              <w:tab/>
            </w:r>
            <w:r w:rsidR="00595B71">
              <w:rPr>
                <w:noProof/>
                <w:webHidden/>
              </w:rPr>
              <w:fldChar w:fldCharType="begin"/>
            </w:r>
            <w:r w:rsidR="00595B71">
              <w:rPr>
                <w:noProof/>
                <w:webHidden/>
              </w:rPr>
              <w:instrText xml:space="preserve"> PAGEREF _Toc33000100 \h </w:instrText>
            </w:r>
            <w:r w:rsidR="00595B71">
              <w:rPr>
                <w:noProof/>
                <w:webHidden/>
              </w:rPr>
            </w:r>
            <w:r w:rsidR="00595B71">
              <w:rPr>
                <w:noProof/>
                <w:webHidden/>
              </w:rPr>
              <w:fldChar w:fldCharType="separate"/>
            </w:r>
            <w:r w:rsidR="00595B71">
              <w:rPr>
                <w:noProof/>
                <w:webHidden/>
              </w:rPr>
              <w:t>1</w:t>
            </w:r>
            <w:r w:rsidR="00595B71">
              <w:rPr>
                <w:noProof/>
                <w:webHidden/>
              </w:rPr>
              <w:fldChar w:fldCharType="end"/>
            </w:r>
          </w:hyperlink>
        </w:p>
        <w:p w14:paraId="104E8EC4" w14:textId="77777777" w:rsidR="00595B71" w:rsidRDefault="00000000" w:rsidP="00595B71">
          <w:pPr>
            <w:pStyle w:val="TOC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1" w:history="1">
            <w:r w:rsidR="00595B71" w:rsidRPr="004A31BA">
              <w:rPr>
                <w:rStyle w:val="Hyperlink"/>
                <w:noProof/>
                <w:highlight w:val="yellow"/>
              </w:rPr>
              <w:t>3.1</w:t>
            </w:r>
            <w:r w:rsidR="00595B71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595B71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595B71">
              <w:rPr>
                <w:noProof/>
                <w:webHidden/>
              </w:rPr>
              <w:tab/>
            </w:r>
            <w:r w:rsidR="00595B71">
              <w:rPr>
                <w:noProof/>
                <w:webHidden/>
              </w:rPr>
              <w:fldChar w:fldCharType="begin"/>
            </w:r>
            <w:r w:rsidR="00595B71">
              <w:rPr>
                <w:noProof/>
                <w:webHidden/>
              </w:rPr>
              <w:instrText xml:space="preserve"> PAGEREF _Toc33000101 \h </w:instrText>
            </w:r>
            <w:r w:rsidR="00595B71">
              <w:rPr>
                <w:noProof/>
                <w:webHidden/>
              </w:rPr>
            </w:r>
            <w:r w:rsidR="00595B71">
              <w:rPr>
                <w:noProof/>
                <w:webHidden/>
              </w:rPr>
              <w:fldChar w:fldCharType="separate"/>
            </w:r>
            <w:r w:rsidR="00595B71">
              <w:rPr>
                <w:noProof/>
                <w:webHidden/>
              </w:rPr>
              <w:t>1</w:t>
            </w:r>
            <w:r w:rsidR="00595B71">
              <w:rPr>
                <w:noProof/>
                <w:webHidden/>
              </w:rPr>
              <w:fldChar w:fldCharType="end"/>
            </w:r>
          </w:hyperlink>
        </w:p>
        <w:p w14:paraId="30C7A276" w14:textId="77777777" w:rsidR="00595B71" w:rsidRDefault="00000000" w:rsidP="00595B71">
          <w:pPr>
            <w:pStyle w:val="TOC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2" w:history="1">
            <w:r w:rsidR="00595B71" w:rsidRPr="004A31BA">
              <w:rPr>
                <w:rStyle w:val="Hyperlink"/>
                <w:noProof/>
                <w:highlight w:val="yellow"/>
              </w:rPr>
              <w:t>3.2</w:t>
            </w:r>
            <w:r w:rsidR="00595B71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595B71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595B71">
              <w:rPr>
                <w:noProof/>
                <w:webHidden/>
              </w:rPr>
              <w:tab/>
            </w:r>
            <w:r w:rsidR="00595B71">
              <w:rPr>
                <w:noProof/>
                <w:webHidden/>
              </w:rPr>
              <w:fldChar w:fldCharType="begin"/>
            </w:r>
            <w:r w:rsidR="00595B71">
              <w:rPr>
                <w:noProof/>
                <w:webHidden/>
              </w:rPr>
              <w:instrText xml:space="preserve"> PAGEREF _Toc33000102 \h </w:instrText>
            </w:r>
            <w:r w:rsidR="00595B71">
              <w:rPr>
                <w:noProof/>
                <w:webHidden/>
              </w:rPr>
            </w:r>
            <w:r w:rsidR="00595B71">
              <w:rPr>
                <w:noProof/>
                <w:webHidden/>
              </w:rPr>
              <w:fldChar w:fldCharType="separate"/>
            </w:r>
            <w:r w:rsidR="00595B71">
              <w:rPr>
                <w:noProof/>
                <w:webHidden/>
              </w:rPr>
              <w:t>2</w:t>
            </w:r>
            <w:r w:rsidR="00595B71">
              <w:rPr>
                <w:noProof/>
                <w:webHidden/>
              </w:rPr>
              <w:fldChar w:fldCharType="end"/>
            </w:r>
          </w:hyperlink>
        </w:p>
        <w:p w14:paraId="75B0579D" w14:textId="77777777" w:rsidR="00595B71" w:rsidRDefault="00000000" w:rsidP="00595B71">
          <w:pPr>
            <w:pStyle w:val="TOC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3" w:history="1">
            <w:r w:rsidR="00595B71" w:rsidRPr="004A31BA">
              <w:rPr>
                <w:rStyle w:val="Hyperlink"/>
                <w:noProof/>
              </w:rPr>
              <w:t>4</w:t>
            </w:r>
            <w:r w:rsidR="00595B71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595B71" w:rsidRPr="004A31BA">
              <w:rPr>
                <w:rStyle w:val="Hyperlink"/>
                <w:noProof/>
              </w:rPr>
              <w:t>Resultados e discussão</w:t>
            </w:r>
            <w:r w:rsidR="00595B71">
              <w:rPr>
                <w:noProof/>
                <w:webHidden/>
              </w:rPr>
              <w:tab/>
            </w:r>
            <w:r w:rsidR="00595B71">
              <w:rPr>
                <w:noProof/>
                <w:webHidden/>
              </w:rPr>
              <w:fldChar w:fldCharType="begin"/>
            </w:r>
            <w:r w:rsidR="00595B71">
              <w:rPr>
                <w:noProof/>
                <w:webHidden/>
              </w:rPr>
              <w:instrText xml:space="preserve"> PAGEREF _Toc33000103 \h </w:instrText>
            </w:r>
            <w:r w:rsidR="00595B71">
              <w:rPr>
                <w:noProof/>
                <w:webHidden/>
              </w:rPr>
            </w:r>
            <w:r w:rsidR="00595B71">
              <w:rPr>
                <w:noProof/>
                <w:webHidden/>
              </w:rPr>
              <w:fldChar w:fldCharType="separate"/>
            </w:r>
            <w:r w:rsidR="00595B71">
              <w:rPr>
                <w:noProof/>
                <w:webHidden/>
              </w:rPr>
              <w:t>2</w:t>
            </w:r>
            <w:r w:rsidR="00595B71">
              <w:rPr>
                <w:noProof/>
                <w:webHidden/>
              </w:rPr>
              <w:fldChar w:fldCharType="end"/>
            </w:r>
          </w:hyperlink>
        </w:p>
        <w:p w14:paraId="091E1E92" w14:textId="77777777" w:rsidR="00595B71" w:rsidRDefault="00000000" w:rsidP="00595B71">
          <w:pPr>
            <w:pStyle w:val="TOC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4" w:history="1">
            <w:r w:rsidR="00595B71" w:rsidRPr="004A31BA">
              <w:rPr>
                <w:rStyle w:val="Hyperlink"/>
                <w:noProof/>
                <w:highlight w:val="yellow"/>
              </w:rPr>
              <w:t>4.1</w:t>
            </w:r>
            <w:r w:rsidR="00595B71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595B71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595B71">
              <w:rPr>
                <w:noProof/>
                <w:webHidden/>
              </w:rPr>
              <w:tab/>
            </w:r>
            <w:r w:rsidR="00595B71">
              <w:rPr>
                <w:noProof/>
                <w:webHidden/>
              </w:rPr>
              <w:fldChar w:fldCharType="begin"/>
            </w:r>
            <w:r w:rsidR="00595B71">
              <w:rPr>
                <w:noProof/>
                <w:webHidden/>
              </w:rPr>
              <w:instrText xml:space="preserve"> PAGEREF _Toc33000104 \h </w:instrText>
            </w:r>
            <w:r w:rsidR="00595B71">
              <w:rPr>
                <w:noProof/>
                <w:webHidden/>
              </w:rPr>
            </w:r>
            <w:r w:rsidR="00595B71">
              <w:rPr>
                <w:noProof/>
                <w:webHidden/>
              </w:rPr>
              <w:fldChar w:fldCharType="separate"/>
            </w:r>
            <w:r w:rsidR="00595B71">
              <w:rPr>
                <w:noProof/>
                <w:webHidden/>
              </w:rPr>
              <w:t>2</w:t>
            </w:r>
            <w:r w:rsidR="00595B71">
              <w:rPr>
                <w:noProof/>
                <w:webHidden/>
              </w:rPr>
              <w:fldChar w:fldCharType="end"/>
            </w:r>
          </w:hyperlink>
        </w:p>
        <w:p w14:paraId="63877651" w14:textId="77777777" w:rsidR="00595B71" w:rsidRDefault="00000000" w:rsidP="00595B71">
          <w:pPr>
            <w:pStyle w:val="TOC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5" w:history="1">
            <w:r w:rsidR="00595B71" w:rsidRPr="004A31BA">
              <w:rPr>
                <w:rStyle w:val="Hyperlink"/>
                <w:noProof/>
                <w:highlight w:val="yellow"/>
              </w:rPr>
              <w:t>4.2</w:t>
            </w:r>
            <w:r w:rsidR="00595B71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595B71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595B71">
              <w:rPr>
                <w:noProof/>
                <w:webHidden/>
              </w:rPr>
              <w:tab/>
            </w:r>
            <w:r w:rsidR="00595B71">
              <w:rPr>
                <w:noProof/>
                <w:webHidden/>
              </w:rPr>
              <w:fldChar w:fldCharType="begin"/>
            </w:r>
            <w:r w:rsidR="00595B71">
              <w:rPr>
                <w:noProof/>
                <w:webHidden/>
              </w:rPr>
              <w:instrText xml:space="preserve"> PAGEREF _Toc33000105 \h </w:instrText>
            </w:r>
            <w:r w:rsidR="00595B71">
              <w:rPr>
                <w:noProof/>
                <w:webHidden/>
              </w:rPr>
            </w:r>
            <w:r w:rsidR="00595B71">
              <w:rPr>
                <w:noProof/>
                <w:webHidden/>
              </w:rPr>
              <w:fldChar w:fldCharType="separate"/>
            </w:r>
            <w:r w:rsidR="00595B71">
              <w:rPr>
                <w:noProof/>
                <w:webHidden/>
              </w:rPr>
              <w:t>2</w:t>
            </w:r>
            <w:r w:rsidR="00595B71">
              <w:rPr>
                <w:noProof/>
                <w:webHidden/>
              </w:rPr>
              <w:fldChar w:fldCharType="end"/>
            </w:r>
          </w:hyperlink>
        </w:p>
        <w:p w14:paraId="5ED2F2DE" w14:textId="77777777" w:rsidR="00595B71" w:rsidRDefault="00000000" w:rsidP="00595B71">
          <w:pPr>
            <w:pStyle w:val="TOC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6" w:history="1">
            <w:r w:rsidR="00595B71" w:rsidRPr="004A31BA">
              <w:rPr>
                <w:rStyle w:val="Hyperlink"/>
                <w:noProof/>
              </w:rPr>
              <w:t>5</w:t>
            </w:r>
            <w:r w:rsidR="00595B71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595B71" w:rsidRPr="004A31BA">
              <w:rPr>
                <w:rStyle w:val="Hyperlink"/>
                <w:noProof/>
              </w:rPr>
              <w:t>Conclusões</w:t>
            </w:r>
            <w:r w:rsidR="00595B71">
              <w:rPr>
                <w:noProof/>
                <w:webHidden/>
              </w:rPr>
              <w:tab/>
            </w:r>
            <w:r w:rsidR="00595B71">
              <w:rPr>
                <w:noProof/>
                <w:webHidden/>
              </w:rPr>
              <w:fldChar w:fldCharType="begin"/>
            </w:r>
            <w:r w:rsidR="00595B71">
              <w:rPr>
                <w:noProof/>
                <w:webHidden/>
              </w:rPr>
              <w:instrText xml:space="preserve"> PAGEREF _Toc33000106 \h </w:instrText>
            </w:r>
            <w:r w:rsidR="00595B71">
              <w:rPr>
                <w:noProof/>
                <w:webHidden/>
              </w:rPr>
            </w:r>
            <w:r w:rsidR="00595B71">
              <w:rPr>
                <w:noProof/>
                <w:webHidden/>
              </w:rPr>
              <w:fldChar w:fldCharType="separate"/>
            </w:r>
            <w:r w:rsidR="00595B71">
              <w:rPr>
                <w:noProof/>
                <w:webHidden/>
              </w:rPr>
              <w:t>2</w:t>
            </w:r>
            <w:r w:rsidR="00595B71">
              <w:rPr>
                <w:noProof/>
                <w:webHidden/>
              </w:rPr>
              <w:fldChar w:fldCharType="end"/>
            </w:r>
          </w:hyperlink>
        </w:p>
        <w:p w14:paraId="5DBC08A3" w14:textId="77777777" w:rsidR="00595B71" w:rsidRDefault="00000000" w:rsidP="00595B71">
          <w:pPr>
            <w:pStyle w:val="TOC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7" w:history="1">
            <w:r w:rsidR="00595B71" w:rsidRPr="004A31BA">
              <w:rPr>
                <w:rStyle w:val="Hyperlink"/>
                <w:noProof/>
                <w:highlight w:val="yellow"/>
              </w:rPr>
              <w:t>6</w:t>
            </w:r>
            <w:r w:rsidR="00595B71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595B71" w:rsidRPr="004A31BA">
              <w:rPr>
                <w:rStyle w:val="Hyperlink"/>
                <w:noProof/>
                <w:highlight w:val="yellow"/>
              </w:rPr>
              <w:t>Referências</w:t>
            </w:r>
            <w:r w:rsidR="00595B71">
              <w:rPr>
                <w:noProof/>
                <w:webHidden/>
              </w:rPr>
              <w:tab/>
            </w:r>
            <w:r w:rsidR="00595B71">
              <w:rPr>
                <w:noProof/>
                <w:webHidden/>
              </w:rPr>
              <w:fldChar w:fldCharType="begin"/>
            </w:r>
            <w:r w:rsidR="00595B71">
              <w:rPr>
                <w:noProof/>
                <w:webHidden/>
              </w:rPr>
              <w:instrText xml:space="preserve"> PAGEREF _Toc33000107 \h </w:instrText>
            </w:r>
            <w:r w:rsidR="00595B71">
              <w:rPr>
                <w:noProof/>
                <w:webHidden/>
              </w:rPr>
            </w:r>
            <w:r w:rsidR="00595B71">
              <w:rPr>
                <w:noProof/>
                <w:webHidden/>
              </w:rPr>
              <w:fldChar w:fldCharType="separate"/>
            </w:r>
            <w:r w:rsidR="00595B71">
              <w:rPr>
                <w:noProof/>
                <w:webHidden/>
              </w:rPr>
              <w:t>3</w:t>
            </w:r>
            <w:r w:rsidR="00595B71">
              <w:rPr>
                <w:noProof/>
                <w:webHidden/>
              </w:rPr>
              <w:fldChar w:fldCharType="end"/>
            </w:r>
          </w:hyperlink>
        </w:p>
        <w:p w14:paraId="11A434D4" w14:textId="77777777" w:rsidR="00595B71" w:rsidRDefault="00595B71" w:rsidP="00595B71">
          <w:r>
            <w:rPr>
              <w:b/>
              <w:bCs/>
            </w:rPr>
            <w:fldChar w:fldCharType="end"/>
          </w:r>
        </w:p>
      </w:sdtContent>
    </w:sdt>
    <w:p w14:paraId="638B53CC" w14:textId="77777777" w:rsidR="00595B71" w:rsidRDefault="00595B71" w:rsidP="00595B71">
      <w:pPr>
        <w:ind w:firstLine="0"/>
      </w:pPr>
    </w:p>
    <w:p w14:paraId="731AAE72" w14:textId="77777777" w:rsidR="00595B71" w:rsidRDefault="00595B71" w:rsidP="00595B71">
      <w:pPr>
        <w:ind w:firstLine="0"/>
      </w:pPr>
    </w:p>
    <w:p w14:paraId="61A3367C" w14:textId="77777777" w:rsidR="00595B71" w:rsidRDefault="00595B71" w:rsidP="00595B71">
      <w:pPr>
        <w:ind w:firstLine="0"/>
      </w:pPr>
    </w:p>
    <w:p w14:paraId="4D6E229D" w14:textId="77777777" w:rsidR="00595B71" w:rsidRDefault="00595B71" w:rsidP="00595B71">
      <w:pPr>
        <w:ind w:firstLine="0"/>
        <w:sectPr w:rsidR="00595B71" w:rsidSect="00F646C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532CCA3" w14:textId="77777777" w:rsidR="00595B71" w:rsidRDefault="00595B71" w:rsidP="00595B71">
      <w:pPr>
        <w:pStyle w:val="Heading1"/>
      </w:pPr>
      <w:bookmarkStart w:id="0" w:name="_Toc33000096"/>
      <w:r>
        <w:lastRenderedPageBreak/>
        <w:t>Introdução</w:t>
      </w:r>
      <w:bookmarkEnd w:id="0"/>
    </w:p>
    <w:p w14:paraId="58E13665" w14:textId="77777777" w:rsidR="00595B71" w:rsidRDefault="00595B71" w:rsidP="00595B71">
      <w:r w:rsidRPr="004656A4">
        <w:rPr>
          <w:highlight w:val="yellow"/>
        </w:rPr>
        <w:t>Nessa seção, o leitor deve compreender a problemática do trabalho, ou seja, quais foram as motivações, o objetivo e os meios. Contudo, essa seção deve ser sucinta, apenas para situar o leitor no tema e familiarizá-lo com os termos</w:t>
      </w:r>
      <w:r>
        <w:rPr>
          <w:highlight w:val="yellow"/>
        </w:rPr>
        <w:t>.</w:t>
      </w:r>
      <w:r w:rsidRPr="004656A4">
        <w:rPr>
          <w:highlight w:val="yellow"/>
        </w:rPr>
        <w:t xml:space="preserve"> A introdução não antecipar os resultados e conclusõ</w:t>
      </w:r>
      <w:r w:rsidRPr="00D417C4">
        <w:rPr>
          <w:highlight w:val="yellow"/>
        </w:rPr>
        <w:t>es</w:t>
      </w:r>
      <w:r>
        <w:rPr>
          <w:highlight w:val="yellow"/>
        </w:rPr>
        <w:t xml:space="preserve"> </w:t>
      </w:r>
      <w:r w:rsidRPr="00D417C4">
        <w:rPr>
          <w:highlight w:val="yellow"/>
        </w:rPr>
        <w:t>[1]</w:t>
      </w:r>
      <w:r>
        <w:t>.</w:t>
      </w:r>
    </w:p>
    <w:p w14:paraId="52F0AED6" w14:textId="77777777" w:rsidR="00595B71" w:rsidRPr="007434B4" w:rsidRDefault="00595B71" w:rsidP="00595B71">
      <w:r>
        <w:rPr>
          <w:highlight w:val="yellow"/>
        </w:rPr>
        <w:t>A</w:t>
      </w:r>
      <w:r w:rsidRPr="00E045D6">
        <w:rPr>
          <w:highlight w:val="yellow"/>
        </w:rPr>
        <w:t xml:space="preserve">pesar da introdução figurar no início do trabalho, </w:t>
      </w:r>
      <w:r>
        <w:rPr>
          <w:highlight w:val="yellow"/>
        </w:rPr>
        <w:t>indica-se que</w:t>
      </w:r>
      <w:r w:rsidRPr="00E045D6">
        <w:rPr>
          <w:highlight w:val="yellow"/>
        </w:rPr>
        <w:t xml:space="preserve"> ela </w:t>
      </w:r>
      <w:r>
        <w:rPr>
          <w:highlight w:val="yellow"/>
        </w:rPr>
        <w:t>seja</w:t>
      </w:r>
      <w:r w:rsidRPr="00E045D6">
        <w:rPr>
          <w:highlight w:val="yellow"/>
        </w:rPr>
        <w:t xml:space="preserve"> uma das </w:t>
      </w:r>
      <w:r w:rsidRPr="005F7396">
        <w:rPr>
          <w:bCs/>
          <w:highlight w:val="yellow"/>
          <w:u w:val="single"/>
        </w:rPr>
        <w:t>últimas partes a serem redigidas</w:t>
      </w:r>
      <w:r w:rsidRPr="00E045D6">
        <w:rPr>
          <w:highlight w:val="yellow"/>
        </w:rPr>
        <w:t xml:space="preserve"> em definitivo, visto que constitui uma síntese de caráter didático das ide</w:t>
      </w:r>
      <w:r w:rsidRPr="004656A4">
        <w:rPr>
          <w:highlight w:val="yellow"/>
        </w:rPr>
        <w:t xml:space="preserve">ias </w:t>
      </w:r>
      <w:r>
        <w:rPr>
          <w:highlight w:val="yellow"/>
        </w:rPr>
        <w:t>e dinâmica do trabalho</w:t>
      </w:r>
      <w:r w:rsidRPr="004656A4">
        <w:rPr>
          <w:highlight w:val="yellow"/>
        </w:rPr>
        <w:t>.</w:t>
      </w:r>
    </w:p>
    <w:p w14:paraId="76702207" w14:textId="77777777" w:rsidR="00595B71" w:rsidRDefault="00595B71" w:rsidP="00595B71">
      <w:pPr>
        <w:pStyle w:val="Heading1"/>
      </w:pPr>
      <w:bookmarkStart w:id="1" w:name="_Toc33000097"/>
      <w:r>
        <w:t>Revisão bibliográfica</w:t>
      </w:r>
      <w:bookmarkEnd w:id="1"/>
    </w:p>
    <w:p w14:paraId="46D66206" w14:textId="77777777" w:rsidR="00595B71" w:rsidRPr="004656A4" w:rsidRDefault="00595B71" w:rsidP="00595B71">
      <w:r w:rsidRPr="004011FB">
        <w:rPr>
          <w:highlight w:val="yellow"/>
        </w:rPr>
        <w:t>Nessa seção, devem ser apresentados os conhecimentos existentes e teorias sobre o tema da atividade. Essa seção serve de apoio para seus argumentos e conclusões das próximas seções. Tome cuidado, entretanto, para não colocar informações demasiadas que não são relevantes para compreensão dos seus resultados.</w:t>
      </w:r>
      <w:r>
        <w:t xml:space="preserve"> </w:t>
      </w:r>
    </w:p>
    <w:p w14:paraId="297B6735" w14:textId="77777777" w:rsidR="00595B71" w:rsidRPr="00DA08B2" w:rsidRDefault="00595B71" w:rsidP="00595B71">
      <w:pPr>
        <w:pStyle w:val="Heading2"/>
        <w:rPr>
          <w:highlight w:val="yellow"/>
        </w:rPr>
      </w:pPr>
      <w:bookmarkStart w:id="2" w:name="_Toc33000098"/>
      <w:r w:rsidRPr="00DA08B2">
        <w:rPr>
          <w:highlight w:val="yellow"/>
        </w:rPr>
        <w:t>Título da subseção 1</w:t>
      </w:r>
      <w:bookmarkEnd w:id="2"/>
    </w:p>
    <w:p w14:paraId="7E332CB9" w14:textId="77777777" w:rsidR="00595B71" w:rsidRPr="007434B4" w:rsidRDefault="00595B71" w:rsidP="00595B71">
      <w:r w:rsidRPr="00DA08B2">
        <w:rPr>
          <w:highlight w:val="yellow"/>
        </w:rPr>
        <w:t>Não é mandatório que sua revisão bibliográfica seja dividida em subseções. Apenas faça isso se achar que tem muita informação e que ficam mais claras se forem divididas em subseções.</w:t>
      </w:r>
      <w:r>
        <w:t xml:space="preserve"> </w:t>
      </w:r>
    </w:p>
    <w:p w14:paraId="0C47B88F" w14:textId="77777777" w:rsidR="00595B71" w:rsidRPr="00DA08B2" w:rsidRDefault="00595B71" w:rsidP="00595B71">
      <w:pPr>
        <w:pStyle w:val="Heading2"/>
        <w:rPr>
          <w:highlight w:val="yellow"/>
        </w:rPr>
      </w:pPr>
      <w:bookmarkStart w:id="3" w:name="_Toc33000099"/>
      <w:r w:rsidRPr="00DA08B2">
        <w:rPr>
          <w:highlight w:val="yellow"/>
        </w:rPr>
        <w:t>Título da subseção 2</w:t>
      </w:r>
      <w:bookmarkEnd w:id="3"/>
    </w:p>
    <w:p w14:paraId="36800976" w14:textId="77777777" w:rsidR="00595B71" w:rsidRDefault="00595B71" w:rsidP="00595B71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68F7C097" w14:textId="77777777" w:rsidR="00595B71" w:rsidRDefault="00595B71" w:rsidP="00595B71">
      <w:r w:rsidRPr="00BE67F9">
        <w:rPr>
          <w:highlight w:val="yellow"/>
        </w:rPr>
        <w:t>Se quiser redefinir um título como um texto normal, vá em: Página Inicial &gt;&gt;&gt;</w:t>
      </w:r>
      <w:r w:rsidRPr="00BE67F9">
        <w:t xml:space="preserve"> </w:t>
      </w:r>
      <w:r w:rsidRPr="00DA08B2">
        <w:rPr>
          <w:highlight w:val="yellow"/>
        </w:rPr>
        <w:t xml:space="preserve">Estilos &gt;&gt;&gt; </w:t>
      </w:r>
      <w:r>
        <w:rPr>
          <w:highlight w:val="yellow"/>
        </w:rPr>
        <w:t>Normal</w:t>
      </w:r>
      <w:r w:rsidRPr="00DA08B2">
        <w:rPr>
          <w:highlight w:val="yellow"/>
        </w:rPr>
        <w:t>.</w:t>
      </w:r>
    </w:p>
    <w:p w14:paraId="03A46110" w14:textId="77777777" w:rsidR="00595B71" w:rsidRDefault="00595B71" w:rsidP="00595B71">
      <w:pPr>
        <w:pStyle w:val="Heading1"/>
      </w:pPr>
      <w:bookmarkStart w:id="4" w:name="_Toc33000100"/>
      <w:r>
        <w:t>Procedimentos</w:t>
      </w:r>
      <w:bookmarkEnd w:id="4"/>
    </w:p>
    <w:p w14:paraId="542C4E1F" w14:textId="77777777" w:rsidR="00595B71" w:rsidRPr="00DA08B2" w:rsidRDefault="00595B71" w:rsidP="00595B71">
      <w:pPr>
        <w:pStyle w:val="Heading2"/>
        <w:rPr>
          <w:highlight w:val="yellow"/>
        </w:rPr>
      </w:pPr>
      <w:bookmarkStart w:id="5" w:name="_Toc33000101"/>
      <w:r w:rsidRPr="00DA08B2">
        <w:rPr>
          <w:highlight w:val="yellow"/>
        </w:rPr>
        <w:t>Técnica experimental 1</w:t>
      </w:r>
      <w:bookmarkEnd w:id="5"/>
    </w:p>
    <w:p w14:paraId="42BDD4A7" w14:textId="77777777" w:rsidR="00595B71" w:rsidRPr="00BA422A" w:rsidRDefault="00595B71" w:rsidP="00595B71">
      <w:pPr>
        <w:rPr>
          <w:szCs w:val="20"/>
          <w:highlight w:val="yellow"/>
        </w:rPr>
      </w:pPr>
      <w:r w:rsidRPr="00BA422A">
        <w:rPr>
          <w:szCs w:val="20"/>
          <w:highlight w:val="yellow"/>
        </w:rPr>
        <w:t>Lembre-se que o relatório não é um manual de instruções da máquina. Portanto, não deve se preocupar em dizer “O botão X foi apertado depois do botão Y”.</w:t>
      </w:r>
    </w:p>
    <w:p w14:paraId="0793D8E6" w14:textId="77777777" w:rsidR="00595B71" w:rsidRPr="00BA422A" w:rsidRDefault="00595B71" w:rsidP="00595B71">
      <w:pPr>
        <w:rPr>
          <w:szCs w:val="20"/>
          <w:highlight w:val="yellow"/>
        </w:rPr>
      </w:pPr>
      <w:r w:rsidRPr="00BA422A">
        <w:rPr>
          <w:szCs w:val="20"/>
          <w:highlight w:val="yellow"/>
        </w:rPr>
        <w:t>Se preocupe em explicar o método e justificar os procedimentos de modo a apresentar a importância das etapas realizadas e dar credibilidade ao seu trabalho. Por exemplo: “A amostra foi lixada com as lixas X, Y e Z (...) com o intuito de (...).”</w:t>
      </w:r>
    </w:p>
    <w:p w14:paraId="4DF494F2" w14:textId="77777777" w:rsidR="00595B71" w:rsidRPr="00A834A3" w:rsidRDefault="00595B71" w:rsidP="00595B71">
      <w:r w:rsidRPr="00BA422A">
        <w:rPr>
          <w:szCs w:val="20"/>
          <w:highlight w:val="yellow"/>
        </w:rPr>
        <w:lastRenderedPageBreak/>
        <w:t>Cuidado ao colocar fotos de máquinas no relatório. Algumas delas, não agregam informação, só ocupam espaço. Se quiser apresentar qual foi o equipamento utilizado, é mais eficiente citar o fabricante e o modelo. Com essas informações em mãos, o leitor tem subsídio para pesquisar sobre o equipamento e/ou buscar o mesmo modelo para utilizar.</w:t>
      </w:r>
    </w:p>
    <w:p w14:paraId="3B02D3E4" w14:textId="77777777" w:rsidR="00595B71" w:rsidRPr="00DA08B2" w:rsidRDefault="00595B71" w:rsidP="00595B71">
      <w:pPr>
        <w:pStyle w:val="Heading2"/>
        <w:rPr>
          <w:highlight w:val="yellow"/>
        </w:rPr>
      </w:pPr>
      <w:bookmarkStart w:id="6" w:name="_Toc33000102"/>
      <w:r w:rsidRPr="00DA08B2">
        <w:rPr>
          <w:highlight w:val="yellow"/>
        </w:rPr>
        <w:t>Técnica experimental 2</w:t>
      </w:r>
      <w:bookmarkEnd w:id="6"/>
    </w:p>
    <w:p w14:paraId="7687B2B5" w14:textId="77777777" w:rsidR="00595B71" w:rsidRDefault="00595B71" w:rsidP="00595B71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4EDFC4A3" w14:textId="77777777" w:rsidR="00595B71" w:rsidRDefault="00595B71" w:rsidP="00595B71">
      <w:pPr>
        <w:pStyle w:val="Heading1"/>
      </w:pPr>
      <w:bookmarkStart w:id="7" w:name="_Toc33000103"/>
      <w:r>
        <w:t>Resultados e discussão</w:t>
      </w:r>
      <w:bookmarkEnd w:id="7"/>
    </w:p>
    <w:p w14:paraId="798776DB" w14:textId="77777777" w:rsidR="00595B71" w:rsidRPr="00A2528F" w:rsidRDefault="00595B71" w:rsidP="00595B71">
      <w:pPr>
        <w:pStyle w:val="Heading2"/>
        <w:rPr>
          <w:highlight w:val="yellow"/>
        </w:rPr>
      </w:pPr>
      <w:bookmarkStart w:id="8" w:name="_Toc33000104"/>
      <w:r w:rsidRPr="00A2528F">
        <w:rPr>
          <w:highlight w:val="yellow"/>
        </w:rPr>
        <w:t>Técnica experimental 1</w:t>
      </w:r>
      <w:bookmarkEnd w:id="8"/>
    </w:p>
    <w:p w14:paraId="5CE7A100" w14:textId="77777777" w:rsidR="00595B71" w:rsidRPr="00A2528F" w:rsidRDefault="00595B71" w:rsidP="00595B71">
      <w:pPr>
        <w:rPr>
          <w:highlight w:val="yellow"/>
        </w:rPr>
      </w:pPr>
      <w:r w:rsidRPr="00A2528F">
        <w:rPr>
          <w:highlight w:val="yellow"/>
        </w:rPr>
        <w:t xml:space="preserve">Os dados, gráficos e/ou imagens obtidas devem não só ser apresentados, mas também ser </w:t>
      </w:r>
      <w:r w:rsidRPr="00A2528F">
        <w:rPr>
          <w:b/>
          <w:bCs/>
          <w:highlight w:val="yellow"/>
        </w:rPr>
        <w:t>descritos</w:t>
      </w:r>
      <w:r w:rsidRPr="00A2528F">
        <w:rPr>
          <w:highlight w:val="yellow"/>
        </w:rPr>
        <w:t xml:space="preserve"> ao leitor. Essa descrição deve garantir que todas as evidências fiquem claras e ajuda a conduzir o leitor à mesma linha de raciocínio que o autor.</w:t>
      </w:r>
    </w:p>
    <w:p w14:paraId="3D185724" w14:textId="77777777" w:rsidR="00595B71" w:rsidRPr="00A2528F" w:rsidRDefault="00595B71" w:rsidP="00595B71">
      <w:r w:rsidRPr="00A2528F">
        <w:rPr>
          <w:highlight w:val="yellow"/>
        </w:rPr>
        <w:t xml:space="preserve">É a seção mais importante e, embora esteja fisicamente no meio do relatório, </w:t>
      </w:r>
      <w:r w:rsidRPr="00A2528F">
        <w:rPr>
          <w:b/>
          <w:bCs/>
          <w:highlight w:val="yellow"/>
        </w:rPr>
        <w:t>recomenda-se iniciar a redação por essa parte</w:t>
      </w:r>
      <w:r w:rsidRPr="00A2528F">
        <w:rPr>
          <w:highlight w:val="yellow"/>
        </w:rPr>
        <w:t>. Isso facilita a organização de ideias durante a redação das demais partes, resultando em seções mais coerentes e coesas entre si.</w:t>
      </w:r>
    </w:p>
    <w:p w14:paraId="69D3C742" w14:textId="77777777" w:rsidR="00595B71" w:rsidRPr="00A2528F" w:rsidRDefault="00595B71" w:rsidP="00595B71">
      <w:pPr>
        <w:pStyle w:val="Heading2"/>
        <w:rPr>
          <w:highlight w:val="yellow"/>
        </w:rPr>
      </w:pPr>
      <w:bookmarkStart w:id="9" w:name="_Toc33000105"/>
      <w:r w:rsidRPr="00A2528F">
        <w:rPr>
          <w:highlight w:val="yellow"/>
        </w:rPr>
        <w:t>Técnica experimental 2</w:t>
      </w:r>
      <w:bookmarkEnd w:id="9"/>
    </w:p>
    <w:p w14:paraId="7C901E3E" w14:textId="77777777" w:rsidR="00595B71" w:rsidRDefault="00595B71" w:rsidP="00595B71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3FE5269C" w14:textId="77777777" w:rsidR="00595B71" w:rsidRPr="00A834A3" w:rsidRDefault="00595B71" w:rsidP="00595B71">
      <w:pPr>
        <w:pStyle w:val="Heading1"/>
      </w:pPr>
      <w:bookmarkStart w:id="10" w:name="_Toc33000106"/>
      <w:r>
        <w:t>Conclusões</w:t>
      </w:r>
      <w:bookmarkEnd w:id="10"/>
    </w:p>
    <w:p w14:paraId="550712B3" w14:textId="77777777" w:rsidR="00595B71" w:rsidRDefault="00595B71" w:rsidP="00595B71">
      <w:r w:rsidRPr="0076067B">
        <w:rPr>
          <w:highlight w:val="yellow"/>
        </w:rPr>
        <w:t xml:space="preserve">Essa seção deve fazer uma síntese do problema apresentado na introdução e responder de acordo com as principais conclusões obtidas das discussões. Essa seção </w:t>
      </w:r>
      <w:r w:rsidRPr="0076067B">
        <w:rPr>
          <w:b/>
          <w:bCs/>
          <w:highlight w:val="yellow"/>
        </w:rPr>
        <w:t>não deve</w:t>
      </w:r>
      <w:r w:rsidRPr="0076067B">
        <w:rPr>
          <w:highlight w:val="yellow"/>
        </w:rPr>
        <w:t xml:space="preserve"> apresentar detalhes operacionais, nem apresentar dados ou </w:t>
      </w:r>
      <w:r w:rsidRPr="0076067B">
        <w:rPr>
          <w:b/>
          <w:bCs/>
          <w:highlight w:val="yellow"/>
        </w:rPr>
        <w:t>discussões novas</w:t>
      </w:r>
      <w:r w:rsidRPr="0076067B">
        <w:rPr>
          <w:highlight w:val="yellow"/>
        </w:rPr>
        <w:t>.</w:t>
      </w:r>
      <w:r>
        <w:t xml:space="preserve"> </w:t>
      </w:r>
    </w:p>
    <w:p w14:paraId="0B6549AD" w14:textId="77777777" w:rsidR="00595B71" w:rsidRPr="0019662B" w:rsidRDefault="00595B71" w:rsidP="00595B71">
      <w:pPr>
        <w:pStyle w:val="Heading1"/>
      </w:pPr>
      <w:bookmarkStart w:id="11" w:name="_Toc33000107"/>
      <w:r w:rsidRPr="0019662B">
        <w:t>Referências</w:t>
      </w:r>
      <w:bookmarkEnd w:id="11"/>
    </w:p>
    <w:p w14:paraId="47C833DC" w14:textId="77777777" w:rsidR="00595B71" w:rsidRDefault="00595B71" w:rsidP="00595B71">
      <w:r w:rsidRPr="00E045D6">
        <w:rPr>
          <w:highlight w:val="yellow"/>
        </w:rPr>
        <w:t xml:space="preserve">Existem diferentes sistemas e normas para chamada de referências no texto. Nesse caso, foi utilizado o sistema numérico. </w:t>
      </w:r>
    </w:p>
    <w:p w14:paraId="667A59BC" w14:textId="77777777" w:rsidR="00595B71" w:rsidRDefault="00595B71" w:rsidP="00595B71">
      <w:r w:rsidRPr="00865920">
        <w:rPr>
          <w:highlight w:val="yellow"/>
        </w:rPr>
        <w:t xml:space="preserve">No caso de sites da internet, não esqueça de </w:t>
      </w:r>
      <w:r>
        <w:rPr>
          <w:highlight w:val="yellow"/>
        </w:rPr>
        <w:t>citar</w:t>
      </w:r>
      <w:r w:rsidRPr="00865920">
        <w:rPr>
          <w:highlight w:val="yellow"/>
        </w:rPr>
        <w:t xml:space="preserve"> a data de acesso também.</w:t>
      </w:r>
      <w:r>
        <w:t xml:space="preserve"> </w:t>
      </w:r>
    </w:p>
    <w:p w14:paraId="7ED160D4" w14:textId="77777777" w:rsidR="00595B71" w:rsidRPr="00B16B9E" w:rsidRDefault="00595B71" w:rsidP="00595B71">
      <w:pPr>
        <w:ind w:firstLine="0"/>
      </w:pPr>
      <w:r w:rsidRPr="00201FAF">
        <w:t xml:space="preserve"> </w:t>
      </w:r>
      <w:r w:rsidRPr="00E045D6">
        <w:rPr>
          <w:highlight w:val="yellow"/>
        </w:rPr>
        <w:t xml:space="preserve">[1] MULLER, M.S.; CORNELSEN, J.M. Normas e padrões para teses, dissertações e monografias. 5a Londrina, </w:t>
      </w:r>
      <w:proofErr w:type="spellStart"/>
      <w:r w:rsidRPr="00E045D6">
        <w:rPr>
          <w:highlight w:val="yellow"/>
        </w:rPr>
        <w:t>Eduel</w:t>
      </w:r>
      <w:proofErr w:type="spellEnd"/>
      <w:r w:rsidRPr="00E045D6">
        <w:rPr>
          <w:highlight w:val="yellow"/>
        </w:rPr>
        <w:t>, 2003.</w:t>
      </w:r>
    </w:p>
    <w:p w14:paraId="417C958F" w14:textId="77777777" w:rsidR="00595B71" w:rsidRDefault="00595B71" w:rsidP="00595B71"/>
    <w:p w14:paraId="63826231" w14:textId="77777777" w:rsidR="003156C6" w:rsidRDefault="00000000"/>
    <w:sectPr w:rsidR="003156C6" w:rsidSect="009D0000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DEE03" w14:textId="77777777" w:rsidR="000A682C" w:rsidRDefault="000A682C">
      <w:pPr>
        <w:spacing w:after="0" w:line="240" w:lineRule="auto"/>
      </w:pPr>
      <w:r>
        <w:separator/>
      </w:r>
    </w:p>
  </w:endnote>
  <w:endnote w:type="continuationSeparator" w:id="0">
    <w:p w14:paraId="6C86CA82" w14:textId="77777777" w:rsidR="000A682C" w:rsidRDefault="000A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928985"/>
      <w:docPartObj>
        <w:docPartGallery w:val="Page Numbers (Bottom of Page)"/>
        <w:docPartUnique/>
      </w:docPartObj>
    </w:sdtPr>
    <w:sdtContent>
      <w:p w14:paraId="7841859E" w14:textId="77777777" w:rsidR="00AF06DF" w:rsidRDefault="00595B7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4AFEDD2" w14:textId="77777777" w:rsidR="00AF06D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0616D" w14:textId="77777777" w:rsidR="000A682C" w:rsidRDefault="000A682C">
      <w:pPr>
        <w:spacing w:after="0" w:line="240" w:lineRule="auto"/>
      </w:pPr>
      <w:r>
        <w:separator/>
      </w:r>
    </w:p>
  </w:footnote>
  <w:footnote w:type="continuationSeparator" w:id="0">
    <w:p w14:paraId="75210813" w14:textId="77777777" w:rsidR="000A682C" w:rsidRDefault="000A6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65BF5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119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71"/>
    <w:rsid w:val="0000357E"/>
    <w:rsid w:val="0008415F"/>
    <w:rsid w:val="000A682C"/>
    <w:rsid w:val="001C7374"/>
    <w:rsid w:val="003D7E34"/>
    <w:rsid w:val="00562FC5"/>
    <w:rsid w:val="00595B71"/>
    <w:rsid w:val="005A55E7"/>
    <w:rsid w:val="0076504B"/>
    <w:rsid w:val="007C5D29"/>
    <w:rsid w:val="00A95D1B"/>
    <w:rsid w:val="00AA7CA7"/>
    <w:rsid w:val="00D037F2"/>
    <w:rsid w:val="00E2168E"/>
    <w:rsid w:val="00F646C7"/>
    <w:rsid w:val="00F9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BDCB"/>
  <w15:chartTrackingRefBased/>
  <w15:docId w15:val="{6BF6BC54-9580-4BF9-99CB-236D0ADA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E34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E34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E34"/>
    <w:pPr>
      <w:keepNext/>
      <w:keepLines/>
      <w:numPr>
        <w:ilvl w:val="1"/>
        <w:numId w:val="1"/>
      </w:numPr>
      <w:spacing w:before="40" w:after="0"/>
      <w:ind w:left="567" w:hanging="567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E34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E34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7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7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7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7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7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E34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E3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7E34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E34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7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7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7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95B71"/>
    <w:pPr>
      <w:spacing w:before="12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71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NoSpacing">
    <w:name w:val="No Spacing"/>
    <w:uiPriority w:val="1"/>
    <w:qFormat/>
    <w:rsid w:val="003D7E34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95B71"/>
    <w:pPr>
      <w:numPr>
        <w:numId w:val="0"/>
      </w:numPr>
      <w:jc w:val="left"/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595B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B7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95B7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95B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B7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1D982E912A754494678B8ABAB663C4" ma:contentTypeVersion="12" ma:contentTypeDescription="Create a new document." ma:contentTypeScope="" ma:versionID="fb5da77bcb1744af67cf0ba2de692338">
  <xsd:schema xmlns:xsd="http://www.w3.org/2001/XMLSchema" xmlns:xs="http://www.w3.org/2001/XMLSchema" xmlns:p="http://schemas.microsoft.com/office/2006/metadata/properties" xmlns:ns3="a2591933-53ea-4cab-8f6c-7f247c1ec347" xmlns:ns4="8cc57dda-952e-49e8-b456-6ad246116404" targetNamespace="http://schemas.microsoft.com/office/2006/metadata/properties" ma:root="true" ma:fieldsID="13d4658aacefa1d8490400997fae8671" ns3:_="" ns4:_="">
    <xsd:import namespace="a2591933-53ea-4cab-8f6c-7f247c1ec347"/>
    <xsd:import namespace="8cc57dda-952e-49e8-b456-6ad2461164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91933-53ea-4cab-8f6c-7f247c1ec3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c57dda-952e-49e8-b456-6ad2461164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AA8D1D-84E7-484D-A7E6-81FC370BED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E75025-32C5-4403-87B4-52FC47B82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91933-53ea-4cab-8f6c-7f247c1ec347"/>
    <ds:schemaRef ds:uri="8cc57dda-952e-49e8-b456-6ad246116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BC5C5D-E135-4CCC-9EEA-9269715DC7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2E8888-F9DD-4C93-B487-A902064687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Nobre de Araújo Cintra</dc:creator>
  <cp:keywords/>
  <dc:description/>
  <cp:lastModifiedBy>Diogo Nobre de Araújo Cintra</cp:lastModifiedBy>
  <cp:revision>2</cp:revision>
  <dcterms:created xsi:type="dcterms:W3CDTF">2023-05-02T22:33:00Z</dcterms:created>
  <dcterms:modified xsi:type="dcterms:W3CDTF">2023-05-02T22:33:00Z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0x010100051D982E912A754494678B8ABAB663C4</vt:lpwstr>
  </property>
</Properties>
</file>