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8FF7" w14:textId="77777777" w:rsidR="00D5413C" w:rsidRDefault="00D5413C">
      <w:pPr>
        <w:pStyle w:val="Fotografia"/>
      </w:pPr>
      <w:r>
        <w:rPr>
          <w:noProof/>
          <w:lang w:eastAsia="pt-PT"/>
        </w:rPr>
        <w:drawing>
          <wp:inline distT="0" distB="0" distL="0" distR="0" wp14:anchorId="58DC6680" wp14:editId="3ABE107A">
            <wp:extent cx="5417820" cy="36118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DFC8" w14:textId="284A2737" w:rsidR="001638F6" w:rsidRPr="00AC4B25" w:rsidRDefault="00D964C2" w:rsidP="00D5413C">
      <w:pPr>
        <w:pStyle w:val="Ttulo"/>
      </w:pPr>
      <w:r w:rsidRPr="00AC4B25">
        <w:t>Vessel Report</w:t>
      </w:r>
    </w:p>
    <w:p w14:paraId="5DC9C875" w14:textId="22186F9F" w:rsidR="001638F6" w:rsidRPr="00AC4B25" w:rsidRDefault="00AC4B25" w:rsidP="00D5413C">
      <w:pPr>
        <w:pStyle w:val="Subttulo"/>
      </w:pPr>
      <w:r w:rsidRPr="00AC4B25">
        <w:t>Comparisson and C</w:t>
      </w:r>
      <w:r>
        <w:t>ompilling of Different Cargo ships</w:t>
      </w:r>
    </w:p>
    <w:p w14:paraId="211C1150" w14:textId="58AE700B" w:rsidR="003422FF" w:rsidRPr="00AC4B25" w:rsidRDefault="00AC4B25" w:rsidP="003422FF">
      <w:pPr>
        <w:pStyle w:val="InformaesdeContacto"/>
        <w:rPr>
          <w:lang w:val="pt-PT"/>
        </w:rPr>
      </w:pPr>
      <w:r w:rsidRPr="00AC4B25">
        <w:rPr>
          <w:lang w:val="pt-PT"/>
        </w:rPr>
        <w:t xml:space="preserve">Diogo Dias – 1161605 | Duarte Dias - </w:t>
      </w:r>
      <w:r w:rsidR="005A5B6F" w:rsidRPr="005A5B6F">
        <w:rPr>
          <w:lang w:val="pt-PT"/>
        </w:rPr>
        <w:t>1190539</w:t>
      </w:r>
      <w:r w:rsidR="00D5413C" w:rsidRPr="00AC4B25">
        <w:rPr>
          <w:lang w:val="pt-PT" w:bidi="pt-PT"/>
        </w:rPr>
        <w:t xml:space="preserve">| </w:t>
      </w:r>
      <w:r w:rsidRPr="00AC4B25">
        <w:rPr>
          <w:lang w:val="pt-PT"/>
        </w:rPr>
        <w:t>LAPR3</w:t>
      </w:r>
      <w:r w:rsidR="003422FF" w:rsidRPr="00AC4B25">
        <w:rPr>
          <w:lang w:val="pt-PT" w:bidi="pt-PT"/>
        </w:rPr>
        <w:br w:type="page"/>
      </w:r>
    </w:p>
    <w:sdt>
      <w:sdtPr>
        <w:id w:val="943961784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color w:val="auto"/>
          <w:sz w:val="22"/>
          <w:szCs w:val="22"/>
        </w:rPr>
      </w:sdtEndPr>
      <w:sdtContent>
        <w:p w14:paraId="68F48C45" w14:textId="4D5518C4" w:rsidR="00AC4B25" w:rsidRDefault="00B451CD">
          <w:pPr>
            <w:pStyle w:val="Cabealhodondice"/>
          </w:pPr>
          <w:r>
            <w:rPr>
              <w:lang w:val="pt-PT"/>
            </w:rPr>
            <w:t>Index</w:t>
          </w:r>
        </w:p>
        <w:p w14:paraId="044ACD91" w14:textId="6AB5787D" w:rsidR="005A5B6F" w:rsidRDefault="00AC4B25">
          <w:pPr>
            <w:pStyle w:val="ndice1"/>
            <w:tabs>
              <w:tab w:val="right" w:leader="dot" w:pos="8664"/>
            </w:tabs>
            <w:rPr>
              <w:rFonts w:asciiTheme="minorHAnsi" w:hAnsiTheme="minorHAnsi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649000" w:history="1">
            <w:r w:rsidR="005A5B6F" w:rsidRPr="000C0D0F">
              <w:rPr>
                <w:rStyle w:val="Hiperligao"/>
                <w:noProof/>
              </w:rPr>
              <w:t>Introduction</w:t>
            </w:r>
            <w:r w:rsidR="005A5B6F">
              <w:rPr>
                <w:noProof/>
                <w:webHidden/>
              </w:rPr>
              <w:tab/>
            </w:r>
            <w:r w:rsidR="005A5B6F">
              <w:rPr>
                <w:noProof/>
                <w:webHidden/>
              </w:rPr>
              <w:fldChar w:fldCharType="begin"/>
            </w:r>
            <w:r w:rsidR="005A5B6F">
              <w:rPr>
                <w:noProof/>
                <w:webHidden/>
              </w:rPr>
              <w:instrText xml:space="preserve"> PAGEREF _Toc93649000 \h </w:instrText>
            </w:r>
            <w:r w:rsidR="005A5B6F">
              <w:rPr>
                <w:noProof/>
                <w:webHidden/>
              </w:rPr>
            </w:r>
            <w:r w:rsidR="005A5B6F">
              <w:rPr>
                <w:noProof/>
                <w:webHidden/>
              </w:rPr>
              <w:fldChar w:fldCharType="separate"/>
            </w:r>
            <w:r w:rsidR="00220457">
              <w:rPr>
                <w:noProof/>
                <w:webHidden/>
              </w:rPr>
              <w:t>2</w:t>
            </w:r>
            <w:r w:rsidR="005A5B6F">
              <w:rPr>
                <w:noProof/>
                <w:webHidden/>
              </w:rPr>
              <w:fldChar w:fldCharType="end"/>
            </w:r>
          </w:hyperlink>
        </w:p>
        <w:p w14:paraId="44BCDE4F" w14:textId="761A5DCC" w:rsidR="005A5B6F" w:rsidRDefault="005A5B6F">
          <w:pPr>
            <w:pStyle w:val="ndice1"/>
            <w:tabs>
              <w:tab w:val="right" w:leader="dot" w:pos="8664"/>
            </w:tabs>
            <w:rPr>
              <w:rFonts w:asciiTheme="minorHAnsi" w:hAnsiTheme="minorHAnsi"/>
              <w:noProof/>
              <w:lang w:eastAsia="en-US"/>
            </w:rPr>
          </w:pPr>
          <w:hyperlink w:anchor="_Toc93649001" w:history="1">
            <w:r w:rsidRPr="000C0D0F">
              <w:rPr>
                <w:rStyle w:val="Hiperliga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641A" w14:textId="06A715CB" w:rsidR="005A5B6F" w:rsidRDefault="005A5B6F">
          <w:pPr>
            <w:pStyle w:val="ndice2"/>
            <w:tabs>
              <w:tab w:val="right" w:leader="dot" w:pos="8664"/>
            </w:tabs>
            <w:rPr>
              <w:rFonts w:asciiTheme="minorHAnsi" w:hAnsiTheme="minorHAnsi"/>
              <w:noProof/>
              <w:lang w:eastAsia="en-US"/>
            </w:rPr>
          </w:pPr>
          <w:hyperlink w:anchor="_Toc93649002" w:history="1">
            <w:r w:rsidRPr="000C0D0F">
              <w:rPr>
                <w:rStyle w:val="Hiperligao"/>
                <w:noProof/>
              </w:rPr>
              <w:t>MSC BRIANNA – IMO 9103685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0666" w14:textId="21FB3A7F" w:rsidR="005A5B6F" w:rsidRDefault="005A5B6F">
          <w:pPr>
            <w:pStyle w:val="ndice2"/>
            <w:tabs>
              <w:tab w:val="right" w:leader="dot" w:pos="8664"/>
            </w:tabs>
            <w:rPr>
              <w:rFonts w:asciiTheme="minorHAnsi" w:hAnsiTheme="minorHAnsi"/>
              <w:noProof/>
              <w:lang w:eastAsia="en-US"/>
            </w:rPr>
          </w:pPr>
          <w:hyperlink w:anchor="_Toc93649003" w:history="1">
            <w:r w:rsidRPr="000C0D0F">
              <w:rPr>
                <w:rStyle w:val="Hiperligao"/>
                <w:noProof/>
              </w:rPr>
              <w:t>CERULEAN - IMO 9655169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3F70" w14:textId="1E5999D7" w:rsidR="005A5B6F" w:rsidRDefault="005A5B6F">
          <w:pPr>
            <w:pStyle w:val="ndice2"/>
            <w:tabs>
              <w:tab w:val="right" w:leader="dot" w:pos="8664"/>
            </w:tabs>
            <w:rPr>
              <w:rFonts w:asciiTheme="minorHAnsi" w:hAnsiTheme="minorHAnsi"/>
              <w:noProof/>
              <w:lang w:eastAsia="en-US"/>
            </w:rPr>
          </w:pPr>
          <w:hyperlink w:anchor="_Toc93649004" w:history="1">
            <w:r w:rsidRPr="000C0D0F">
              <w:rPr>
                <w:rStyle w:val="Hiperligao"/>
                <w:noProof/>
              </w:rPr>
              <w:t>OOCL HONG KONG - IMO 9776171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70FF" w14:textId="49FD3F43" w:rsidR="005A5B6F" w:rsidRDefault="005A5B6F">
          <w:pPr>
            <w:pStyle w:val="ndice1"/>
            <w:tabs>
              <w:tab w:val="right" w:leader="dot" w:pos="8664"/>
            </w:tabs>
            <w:rPr>
              <w:rFonts w:asciiTheme="minorHAnsi" w:hAnsiTheme="minorHAnsi"/>
              <w:noProof/>
              <w:lang w:eastAsia="en-US"/>
            </w:rPr>
          </w:pPr>
          <w:hyperlink w:anchor="_Toc93649005" w:history="1">
            <w:r w:rsidRPr="000C0D0F">
              <w:rPr>
                <w:rStyle w:val="Hiperligao"/>
                <w:noProof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C126" w14:textId="687382EF" w:rsidR="005A5B6F" w:rsidRDefault="005A5B6F">
          <w:pPr>
            <w:pStyle w:val="ndice1"/>
            <w:tabs>
              <w:tab w:val="right" w:leader="dot" w:pos="8664"/>
            </w:tabs>
            <w:rPr>
              <w:rFonts w:asciiTheme="minorHAnsi" w:hAnsiTheme="minorHAnsi"/>
              <w:noProof/>
              <w:lang w:eastAsia="en-US"/>
            </w:rPr>
          </w:pPr>
          <w:hyperlink w:anchor="_Toc93649006" w:history="1">
            <w:r w:rsidRPr="000C0D0F">
              <w:rPr>
                <w:rStyle w:val="Hiperliga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B8D4" w14:textId="7E534D10" w:rsidR="005A5B6F" w:rsidRDefault="005A5B6F">
          <w:pPr>
            <w:pStyle w:val="ndice1"/>
            <w:tabs>
              <w:tab w:val="right" w:leader="dot" w:pos="8664"/>
            </w:tabs>
            <w:rPr>
              <w:rFonts w:asciiTheme="minorHAnsi" w:hAnsiTheme="minorHAnsi"/>
              <w:noProof/>
              <w:lang w:eastAsia="en-US"/>
            </w:rPr>
          </w:pPr>
          <w:hyperlink w:anchor="_Toc93649007" w:history="1">
            <w:r w:rsidRPr="000C0D0F">
              <w:rPr>
                <w:rStyle w:val="Hiperligao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04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32AC" w14:textId="020A77AF" w:rsidR="00AC4B25" w:rsidRDefault="00AC4B25">
          <w:r>
            <w:rPr>
              <w:b/>
              <w:bCs/>
              <w:lang w:val="pt-PT"/>
            </w:rPr>
            <w:fldChar w:fldCharType="end"/>
          </w:r>
        </w:p>
      </w:sdtContent>
    </w:sdt>
    <w:p w14:paraId="2B0878FB" w14:textId="117F81D0" w:rsidR="00AC4B25" w:rsidRDefault="00AC4B25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>
        <w:br w:type="page"/>
      </w:r>
    </w:p>
    <w:p w14:paraId="4CD0F79D" w14:textId="54A408CB" w:rsidR="001638F6" w:rsidRDefault="00B451CD">
      <w:pPr>
        <w:pStyle w:val="Ttulo1"/>
      </w:pPr>
      <w:bookmarkStart w:id="0" w:name="_Toc93649000"/>
      <w:r>
        <w:lastRenderedPageBreak/>
        <w:t>Introduction</w:t>
      </w:r>
      <w:bookmarkEnd w:id="0"/>
    </w:p>
    <w:p w14:paraId="33F23BAC" w14:textId="29CC7CC4" w:rsidR="00B451CD" w:rsidRDefault="00B451CD" w:rsidP="00B451CD">
      <w:r>
        <w:t xml:space="preserve">This Technical Team has the privilege to present the reader with the </w:t>
      </w:r>
      <w:r w:rsidR="00ED667A">
        <w:t>information requested by the Client</w:t>
      </w:r>
      <w:r w:rsidR="007531F5">
        <w:fldChar w:fldCharType="begin" w:fldLock="1"/>
      </w:r>
      <w:r w:rsidR="007531F5">
        <w:instrText>ADDIN CSL_CITATION {"citationItems":[{"id":"ITEM-1","itemData":{"abstract":"A cargo shipping company requires a software system to handle their logistics. This company\noperates through land and sea, across different continents and has several warehouses spread along the\nworld.","id":"ITEM-1","issued":{"date-parts":[["2022"]]},"title":"Integrative Project – Project Assignment LEI - 2021/2022","type":"article"},"uris":["http://www.mendeley.com/documents/?uuid=c9cbbab3-3be2-3547-8742-5a9fb2a12d27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7531F5">
        <w:fldChar w:fldCharType="separate"/>
      </w:r>
      <w:r w:rsidR="007531F5" w:rsidRPr="007531F5">
        <w:rPr>
          <w:noProof/>
        </w:rPr>
        <w:t>[1]</w:t>
      </w:r>
      <w:r w:rsidR="007531F5">
        <w:fldChar w:fldCharType="end"/>
      </w:r>
      <w:r w:rsidR="00ED667A">
        <w:t xml:space="preserve"> regarding the technical evaluation of the differences between 3 types of Vessels that can transport Cargo in containers. These 3 difference types of vessels are distinguished by the location of the Bridge in the Vessel but also by many other aspects that we will discuss in this document. </w:t>
      </w:r>
    </w:p>
    <w:p w14:paraId="2A1D33ED" w14:textId="38B873EA" w:rsidR="00ED667A" w:rsidRDefault="00ED667A">
      <w:r>
        <w:t>Our hope lies in bringing some light to this subject and helping you gain more knowledge in this area. We will firstly start by presenting a brief description of the Vessels followed by a side-by-side comparison of them. In the conclusion we pretend to shed some new light and help you understand the key difference between them.</w:t>
      </w:r>
    </w:p>
    <w:p w14:paraId="19108097" w14:textId="1BBFEB35" w:rsidR="00B451CD" w:rsidRPr="00B451CD" w:rsidRDefault="00B451CD" w:rsidP="00B451CD">
      <w:pPr>
        <w:pStyle w:val="Ttulo1"/>
      </w:pPr>
      <w:bookmarkStart w:id="1" w:name="_Toc93649001"/>
      <w:r w:rsidRPr="00B451CD">
        <w:t>Description</w:t>
      </w:r>
      <w:bookmarkEnd w:id="1"/>
    </w:p>
    <w:p w14:paraId="66395934" w14:textId="2176516B" w:rsidR="007021DE" w:rsidRPr="00ED667A" w:rsidRDefault="00ED667A" w:rsidP="00ED667A">
      <w:pPr>
        <w:pStyle w:val="Listacommarcas"/>
        <w:numPr>
          <w:ilvl w:val="0"/>
          <w:numId w:val="0"/>
        </w:numPr>
      </w:pPr>
      <w:r>
        <w:t xml:space="preserve">Our team wanted you to be able to analyze </w:t>
      </w:r>
      <w:r w:rsidR="007531F5">
        <w:t>which</w:t>
      </w:r>
      <w:r>
        <w:t xml:space="preserve"> ship </w:t>
      </w:r>
      <w:r w:rsidR="007531F5">
        <w:t>individually</w:t>
      </w:r>
      <w:r>
        <w:t xml:space="preserve"> and then to really dive into the key differences so in </w:t>
      </w:r>
      <w:r w:rsidR="007531F5">
        <w:t>here you can read and understand a little bit about these ships and their key features.</w:t>
      </w:r>
    </w:p>
    <w:p w14:paraId="41200079" w14:textId="736A6CD9" w:rsidR="00D5413C" w:rsidRPr="00D5413C" w:rsidRDefault="00AC4B25" w:rsidP="00D5413C">
      <w:pPr>
        <w:pStyle w:val="Ttulo2"/>
      </w:pPr>
      <w:bookmarkStart w:id="2" w:name="_Toc93649002"/>
      <w:r w:rsidRPr="00AC4B25">
        <w:t>MSC BRIANNA</w:t>
      </w:r>
      <w:r w:rsidR="007531F5">
        <w:t xml:space="preserve"> –</w:t>
      </w:r>
      <w:r w:rsidR="007531F5" w:rsidRPr="007531F5">
        <w:t xml:space="preserve"> </w:t>
      </w:r>
      <w:r w:rsidR="007531F5">
        <w:t xml:space="preserve">IMO </w:t>
      </w:r>
      <w:r w:rsidR="007531F5" w:rsidRPr="007531F5">
        <w:t>9103685</w:t>
      </w:r>
      <w:bookmarkEnd w:id="2"/>
    </w:p>
    <w:p w14:paraId="4A4F2780" w14:textId="69E2F7C6" w:rsidR="007531F5" w:rsidRDefault="007531F5" w:rsidP="007531F5">
      <w:r>
        <w:t>The MSC Brianna</w:t>
      </w:r>
      <w:r w:rsidR="005A5B6F">
        <w:fldChar w:fldCharType="begin" w:fldLock="1"/>
      </w:r>
      <w:r w:rsidR="005A5B6F">
        <w:instrText>ADDIN CSL_CITATION {"citationItems":[{"id":"ITEM-1","itemData":{"URL":"https://www.vesselfinder.com/vessels/MSC-BRIANNA-IMO-9103685-MMSI-353612000","accessed":{"date-parts":[["2022","1","20"]]},"id":"ITEM-1","issued":{"date-parts":[["0"]]},"title":"MSC BRIANNA, Container Ship - Details and current position - IMO 9103685 MMSI 353612000 - VesselFinder","type":"webpage"},"uris":["http://www.mendeley.com/documents/?uuid=f53095da-dc12-3c1e-af5d-878b2ee13b51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5A5B6F">
        <w:fldChar w:fldCharType="separate"/>
      </w:r>
      <w:r w:rsidR="005A5B6F" w:rsidRPr="005A5B6F">
        <w:rPr>
          <w:noProof/>
        </w:rPr>
        <w:t>[2]</w:t>
      </w:r>
      <w:r w:rsidR="005A5B6F">
        <w:fldChar w:fldCharType="end"/>
      </w:r>
      <w:r>
        <w:t xml:space="preserve"> is a Container Ship built in 1996 and operated by the MSC company. </w:t>
      </w:r>
      <w:r w:rsidR="007D664D">
        <w:t>It sails</w:t>
      </w:r>
      <w:r w:rsidR="007D664D" w:rsidRPr="007D664D">
        <w:t xml:space="preserve"> under the flag of Panama</w:t>
      </w:r>
      <w:r w:rsidR="007D664D">
        <w:t xml:space="preserve"> and usually does the Mediterranean Routes between the South of Spain and Malta. It’s one of the many examples of ships with the Bridge near the </w:t>
      </w:r>
      <w:r w:rsidR="00DE52B7">
        <w:t>Stern.</w:t>
      </w:r>
    </w:p>
    <w:p w14:paraId="5194E9DB" w14:textId="25600B03" w:rsidR="001638F6" w:rsidRDefault="00DE52B7" w:rsidP="007531F5">
      <w:r>
        <w:t>It was built in 1996 and sailed already under Netherlands and British flags. It has 32 meters of beam and 294 lengths overall. Its gross Tonnage is</w:t>
      </w:r>
      <w:r w:rsidRPr="00DE52B7">
        <w:t xml:space="preserve"> </w:t>
      </w:r>
      <w:r w:rsidRPr="00DE52B7">
        <w:t>51931</w:t>
      </w:r>
      <w:r>
        <w:t xml:space="preserve"> and summer deadweight is </w:t>
      </w:r>
      <w:r w:rsidRPr="00DE52B7">
        <w:t>60200</w:t>
      </w:r>
      <w:r>
        <w:t>(t).</w:t>
      </w:r>
    </w:p>
    <w:p w14:paraId="65BBC02F" w14:textId="23A7A875" w:rsidR="00DE52B7" w:rsidRDefault="00DE52B7" w:rsidP="007531F5">
      <w:r>
        <w:rPr>
          <w:noProof/>
        </w:rPr>
        <w:drawing>
          <wp:inline distT="0" distB="0" distL="0" distR="0" wp14:anchorId="71F64A92" wp14:editId="0CE7DBC3">
            <wp:extent cx="5507990" cy="2867025"/>
            <wp:effectExtent l="0" t="0" r="0" b="9525"/>
            <wp:docPr id="1" name="Imagem 1" descr="Uma imagem com água, céu, exterior, bar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água, céu, exterior, barco&#10;&#10;Descrição gerada automaticamente"/>
                    <pic:cNvPicPr/>
                  </pic:nvPicPr>
                  <pic:blipFill rotWithShape="1">
                    <a:blip r:embed="rId9"/>
                    <a:srcRect b="30603"/>
                    <a:stretch/>
                  </pic:blipFill>
                  <pic:spPr bwMode="auto">
                    <a:xfrm>
                      <a:off x="0" y="0"/>
                      <a:ext cx="550799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CC1FF" w14:textId="43908FBF" w:rsidR="00B451CD" w:rsidRDefault="00B451CD" w:rsidP="00B451CD">
      <w:pPr>
        <w:pStyle w:val="Ttulo2"/>
      </w:pPr>
      <w:bookmarkStart w:id="3" w:name="_Toc93649003"/>
      <w:r w:rsidRPr="00B451CD">
        <w:t>CERULEAN</w:t>
      </w:r>
      <w:r w:rsidR="00DE52B7">
        <w:t xml:space="preserve"> - </w:t>
      </w:r>
      <w:r w:rsidR="00DE52B7" w:rsidRPr="00DE52B7">
        <w:t>IMO 9655169</w:t>
      </w:r>
      <w:bookmarkEnd w:id="3"/>
    </w:p>
    <w:p w14:paraId="14EF0DBD" w14:textId="0AEB9D9D" w:rsidR="00DE52B7" w:rsidRDefault="00DE52B7" w:rsidP="00DE52B7">
      <w:r>
        <w:t xml:space="preserve">The </w:t>
      </w:r>
      <w:r>
        <w:t>Cerulean</w:t>
      </w:r>
      <w:r w:rsidR="005A5B6F">
        <w:fldChar w:fldCharType="begin" w:fldLock="1"/>
      </w:r>
      <w:r w:rsidR="005A5B6F">
        <w:instrText>ADDIN CSL_CITATION {"citationItems":[{"id":"ITEM-1","itemData":{"URL":"https://www.vesselfinder.com/vessels/CERULEAN-IMO-9655169-MMSI-566819000","accessed":{"date-parts":[["2022","1","20"]]},"id":"ITEM-1","issued":{"date-parts":[["0"]]},"title":"CERULEAN, General Cargo Ship - Details and current position - IMO 9655169 MMSI 566819000 - VesselFinder","type":"webpage"},"uris":["http://www.mendeley.com/documents/?uuid=e2b2b2c8-7b47-3fdd-a2ee-5ee98c240d97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5A5B6F">
        <w:fldChar w:fldCharType="separate"/>
      </w:r>
      <w:r w:rsidR="005A5B6F" w:rsidRPr="005A5B6F">
        <w:rPr>
          <w:noProof/>
        </w:rPr>
        <w:t>[3]</w:t>
      </w:r>
      <w:r w:rsidR="005A5B6F">
        <w:fldChar w:fldCharType="end"/>
      </w:r>
      <w:r>
        <w:t xml:space="preserve"> is a </w:t>
      </w:r>
      <w:r>
        <w:t xml:space="preserve">General Cargo </w:t>
      </w:r>
      <w:r>
        <w:t xml:space="preserve">Ship built in </w:t>
      </w:r>
      <w:r>
        <w:t>2013</w:t>
      </w:r>
      <w:r>
        <w:t xml:space="preserve"> and operated by the </w:t>
      </w:r>
      <w:r w:rsidR="003F4FEC" w:rsidRPr="003F4FEC">
        <w:t>SE SHIPPING LINES</w:t>
      </w:r>
      <w:r>
        <w:t xml:space="preserve"> company. It sails under the flag of </w:t>
      </w:r>
      <w:r w:rsidR="003F4FEC">
        <w:t>Singapore</w:t>
      </w:r>
      <w:r>
        <w:t xml:space="preserve"> and usually does the </w:t>
      </w:r>
      <w:r w:rsidR="003F4FEC">
        <w:t>Atlantic Norte</w:t>
      </w:r>
      <w:r>
        <w:t xml:space="preserve"> Routes between </w:t>
      </w:r>
      <w:r w:rsidR="003F4FEC">
        <w:t>Canada and the Northern Asia</w:t>
      </w:r>
      <w:r>
        <w:t xml:space="preserve">. It’s one of the many examples of ships with the Bridge near the </w:t>
      </w:r>
      <w:r w:rsidR="003F4FEC">
        <w:t>Bow</w:t>
      </w:r>
      <w:r>
        <w:t>.</w:t>
      </w:r>
    </w:p>
    <w:p w14:paraId="03424279" w14:textId="72A2E422" w:rsidR="00B451CD" w:rsidRDefault="00DE52B7" w:rsidP="00DE52B7">
      <w:r>
        <w:lastRenderedPageBreak/>
        <w:t xml:space="preserve">It has </w:t>
      </w:r>
      <w:r w:rsidR="003F4FEC">
        <w:t>26</w:t>
      </w:r>
      <w:r>
        <w:t xml:space="preserve"> meters of beam and </w:t>
      </w:r>
      <w:r w:rsidR="003F4FEC">
        <w:t>168</w:t>
      </w:r>
      <w:r>
        <w:t xml:space="preserve"> lengths overall. Its gross Tonnage is </w:t>
      </w:r>
      <w:r w:rsidR="003F4FEC" w:rsidRPr="003F4FEC">
        <w:t>19454</w:t>
      </w:r>
      <w:r w:rsidR="003F4FEC">
        <w:t xml:space="preserve"> </w:t>
      </w:r>
      <w:r>
        <w:t xml:space="preserve">and summer deadweight is </w:t>
      </w:r>
      <w:r w:rsidR="003F4FEC" w:rsidRPr="003F4FEC">
        <w:t>25240</w:t>
      </w:r>
      <w:r w:rsidR="003F4FEC" w:rsidRPr="003F4FEC">
        <w:t xml:space="preserve"> </w:t>
      </w:r>
      <w:r>
        <w:t>(t).</w:t>
      </w:r>
    </w:p>
    <w:p w14:paraId="45A8C374" w14:textId="205E7E3F" w:rsidR="003F4FEC" w:rsidRDefault="003F4FEC" w:rsidP="00DE52B7">
      <w:r>
        <w:rPr>
          <w:noProof/>
        </w:rPr>
        <w:drawing>
          <wp:inline distT="0" distB="0" distL="0" distR="0" wp14:anchorId="430188CA" wp14:editId="25D54604">
            <wp:extent cx="5507990" cy="2755265"/>
            <wp:effectExtent l="0" t="0" r="0" b="6985"/>
            <wp:docPr id="2" name="Imagem 2" descr="Uma imagem com barco, água, exterior, cé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barco, água, exterior, céu&#10;&#10;Descrição gerada automaticamente"/>
                    <pic:cNvPicPr/>
                  </pic:nvPicPr>
                  <pic:blipFill rotWithShape="1">
                    <a:blip r:embed="rId10"/>
                    <a:srcRect t="25113"/>
                    <a:stretch/>
                  </pic:blipFill>
                  <pic:spPr bwMode="auto">
                    <a:xfrm>
                      <a:off x="0" y="0"/>
                      <a:ext cx="5507990" cy="275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7C924" w14:textId="4D257738" w:rsidR="00B451CD" w:rsidRDefault="00B451CD" w:rsidP="00B451CD">
      <w:pPr>
        <w:pStyle w:val="Ttulo2"/>
      </w:pPr>
      <w:bookmarkStart w:id="4" w:name="_Toc93649004"/>
      <w:r w:rsidRPr="00B451CD">
        <w:t>OOCL HONG KONG</w:t>
      </w:r>
      <w:r w:rsidR="003F4FEC">
        <w:t xml:space="preserve"> - </w:t>
      </w:r>
      <w:r w:rsidR="003F4FEC" w:rsidRPr="003F4FEC">
        <w:t>IMO 9776171</w:t>
      </w:r>
      <w:bookmarkEnd w:id="4"/>
    </w:p>
    <w:p w14:paraId="26435F29" w14:textId="4F274B93" w:rsidR="003F4FEC" w:rsidRDefault="003F4FEC" w:rsidP="003F4FEC">
      <w:r>
        <w:t xml:space="preserve">The </w:t>
      </w:r>
      <w:r>
        <w:t>OOCL Hong Kong</w:t>
      </w:r>
      <w:r w:rsidR="005A5B6F">
        <w:fldChar w:fldCharType="begin" w:fldLock="1"/>
      </w:r>
      <w:r w:rsidR="005A5B6F">
        <w:instrText>ADDIN CSL_CITATION {"citationItems":[{"id":"ITEM-1","itemData":{"URL":"https://www.vesselfinder.com/vessels/OOCL-HONG-KONG-IMO-9776171-MMSI-477333500","accessed":{"date-parts":[["2022","1","20"]]},"id":"ITEM-1","issued":{"date-parts":[["0"]]},"title":"OOCL HONG KONG, Container Ship - Details and current position - IMO 9776171 MMSI 477333500 - VesselFinder","type":"webpage"},"uris":["http://www.mendeley.com/documents/?uuid=128c438b-ff28-347e-939f-654aa810fbba"]}],"mendeley":{"formattedCitation":"[4]","plainTextFormattedCitation":"[4]"},"properties":{"noteIndex":0},"schema":"https://github.com/citation-style-language/schema/raw/master/csl-citation.json"}</w:instrText>
      </w:r>
      <w:r w:rsidR="005A5B6F">
        <w:fldChar w:fldCharType="separate"/>
      </w:r>
      <w:r w:rsidR="005A5B6F" w:rsidRPr="005A5B6F">
        <w:rPr>
          <w:noProof/>
        </w:rPr>
        <w:t>[4]</w:t>
      </w:r>
      <w:r w:rsidR="005A5B6F">
        <w:fldChar w:fldCharType="end"/>
      </w:r>
      <w:r>
        <w:t xml:space="preserve"> is a Container Ship built in </w:t>
      </w:r>
      <w:r>
        <w:t>2017</w:t>
      </w:r>
      <w:r>
        <w:t xml:space="preserve"> and operated by the </w:t>
      </w:r>
      <w:r w:rsidRPr="003F4FEC">
        <w:t xml:space="preserve">OOCL </w:t>
      </w:r>
      <w:r>
        <w:t xml:space="preserve">company. It sails under the flag of </w:t>
      </w:r>
      <w:r w:rsidR="00345519" w:rsidRPr="00345519">
        <w:t>Hong Kong</w:t>
      </w:r>
      <w:r w:rsidR="00345519">
        <w:t xml:space="preserve"> </w:t>
      </w:r>
      <w:r>
        <w:t xml:space="preserve">and usually does the </w:t>
      </w:r>
      <w:r w:rsidR="00345519">
        <w:t>North Sea</w:t>
      </w:r>
      <w:r>
        <w:t xml:space="preserve"> Routes between the </w:t>
      </w:r>
      <w:r w:rsidR="00345519">
        <w:t xml:space="preserve">Baltic </w:t>
      </w:r>
      <w:r>
        <w:t xml:space="preserve">and </w:t>
      </w:r>
      <w:r w:rsidR="00345519">
        <w:t>Nether Region</w:t>
      </w:r>
      <w:r>
        <w:t xml:space="preserve">. It’s one of the many examples of ships with the Bridge </w:t>
      </w:r>
      <w:r w:rsidR="00345519">
        <w:t>in the middle</w:t>
      </w:r>
      <w:r>
        <w:t>.</w:t>
      </w:r>
    </w:p>
    <w:p w14:paraId="2277F05B" w14:textId="1696C434" w:rsidR="003F4FEC" w:rsidRDefault="003F4FEC" w:rsidP="003F4FEC">
      <w:r>
        <w:t xml:space="preserve">It has </w:t>
      </w:r>
      <w:r w:rsidR="00345519">
        <w:t>59</w:t>
      </w:r>
      <w:r>
        <w:t xml:space="preserve"> meters of beam and </w:t>
      </w:r>
      <w:r w:rsidR="00345519">
        <w:t>400</w:t>
      </w:r>
      <w:r>
        <w:t xml:space="preserve"> lengths overall. Its gross Tonnage is </w:t>
      </w:r>
      <w:r w:rsidR="00345519" w:rsidRPr="00345519">
        <w:t>210890</w:t>
      </w:r>
      <w:r w:rsidR="00345519">
        <w:t xml:space="preserve"> </w:t>
      </w:r>
      <w:r>
        <w:t xml:space="preserve">and summer deadweight is </w:t>
      </w:r>
      <w:r w:rsidR="00345519" w:rsidRPr="00345519">
        <w:t>191422</w:t>
      </w:r>
      <w:r w:rsidR="00345519" w:rsidRPr="00345519">
        <w:t xml:space="preserve"> </w:t>
      </w:r>
      <w:r>
        <w:t>(t).</w:t>
      </w:r>
    </w:p>
    <w:p w14:paraId="30F1ADA6" w14:textId="178BD188" w:rsidR="00345519" w:rsidRPr="003F4FEC" w:rsidRDefault="00345519" w:rsidP="003F4FEC">
      <w:r>
        <w:rPr>
          <w:noProof/>
        </w:rPr>
        <w:drawing>
          <wp:inline distT="0" distB="0" distL="0" distR="0" wp14:anchorId="69F217CC" wp14:editId="24D30E96">
            <wp:extent cx="5507990" cy="3456940"/>
            <wp:effectExtent l="0" t="0" r="0" b="0"/>
            <wp:docPr id="4" name="Imagem 4" descr="Uma imagem com barco, exterior, céu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barco, exterior, céu, águ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E61E" w14:textId="3582000F" w:rsidR="00B451CD" w:rsidRDefault="00B451CD" w:rsidP="00B451CD">
      <w:pPr>
        <w:pStyle w:val="Ttulo1"/>
      </w:pPr>
      <w:bookmarkStart w:id="5" w:name="_Toc93649005"/>
      <w:r>
        <w:lastRenderedPageBreak/>
        <w:t>Comparison</w:t>
      </w:r>
      <w:bookmarkEnd w:id="5"/>
    </w:p>
    <w:p w14:paraId="57490954" w14:textId="77777777" w:rsidR="00BE23B4" w:rsidRPr="00BE23B4" w:rsidRDefault="00BE23B4" w:rsidP="00BE23B4"/>
    <w:tbl>
      <w:tblPr>
        <w:tblStyle w:val="Tabeladiscreta1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</w:tblGrid>
      <w:tr w:rsidR="00345519" w14:paraId="4D673F09" w14:textId="77777777" w:rsidTr="00BE2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794B1D22" w14:textId="16608B01" w:rsidR="00345519" w:rsidRPr="00BE23B4" w:rsidRDefault="00DD2D98" w:rsidP="00BE23B4">
            <w:pPr>
              <w:jc w:val="center"/>
              <w:rPr>
                <w:rFonts w:cs="Times New Roman"/>
                <w:b/>
                <w:bCs/>
              </w:rPr>
            </w:pPr>
            <w:r w:rsidRPr="00BE23B4">
              <w:rPr>
                <w:rFonts w:cs="Times New Roman"/>
                <w:b/>
                <w:bCs/>
              </w:rPr>
              <w:t>Vessel Name</w:t>
            </w:r>
          </w:p>
        </w:tc>
        <w:tc>
          <w:tcPr>
            <w:tcW w:w="2166" w:type="dxa"/>
            <w:vAlign w:val="center"/>
          </w:tcPr>
          <w:p w14:paraId="51A9A227" w14:textId="271363F9" w:rsidR="00345519" w:rsidRPr="00BE23B4" w:rsidRDefault="00345519" w:rsidP="00BE23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BE23B4">
              <w:rPr>
                <w:rFonts w:cs="Times New Roman"/>
                <w:b/>
                <w:bCs/>
              </w:rPr>
              <w:t>MSC BRIANNA</w:t>
            </w:r>
          </w:p>
        </w:tc>
        <w:tc>
          <w:tcPr>
            <w:tcW w:w="2166" w:type="dxa"/>
            <w:vAlign w:val="center"/>
          </w:tcPr>
          <w:p w14:paraId="73BE954C" w14:textId="3886D4FC" w:rsidR="00345519" w:rsidRPr="00BE23B4" w:rsidRDefault="00345519" w:rsidP="00BE23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BE23B4">
              <w:rPr>
                <w:rFonts w:cs="Times New Roman"/>
                <w:b/>
                <w:bCs/>
              </w:rPr>
              <w:t>CERULEAN</w:t>
            </w:r>
          </w:p>
        </w:tc>
        <w:tc>
          <w:tcPr>
            <w:tcW w:w="2166" w:type="dxa"/>
            <w:vAlign w:val="center"/>
          </w:tcPr>
          <w:p w14:paraId="71726A5C" w14:textId="6BD46F5C" w:rsidR="00345519" w:rsidRPr="00BE23B4" w:rsidRDefault="00345519" w:rsidP="00BE23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</w:rPr>
            </w:pPr>
            <w:r w:rsidRPr="00BE23B4">
              <w:rPr>
                <w:rFonts w:cs="Times New Roman"/>
                <w:b/>
                <w:bCs/>
              </w:rPr>
              <w:t>OOCL HONG KONG</w:t>
            </w:r>
          </w:p>
        </w:tc>
      </w:tr>
      <w:tr w:rsidR="00A93F31" w14:paraId="6BCB6737" w14:textId="77777777" w:rsidTr="00B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0CEA209A" w14:textId="7E3E72A1" w:rsidR="00A93F31" w:rsidRPr="00BE23B4" w:rsidRDefault="00A93F31" w:rsidP="00BE23B4">
            <w:pPr>
              <w:jc w:val="center"/>
              <w:rPr>
                <w:rFonts w:cs="Times New Roman"/>
              </w:rPr>
            </w:pPr>
            <w:r w:rsidRPr="00BE23B4">
              <w:rPr>
                <w:rStyle w:val="Forte"/>
                <w:rFonts w:cs="Times New Roman"/>
                <w:color w:val="222222"/>
              </w:rPr>
              <w:t>Length overall</w:t>
            </w:r>
          </w:p>
        </w:tc>
        <w:tc>
          <w:tcPr>
            <w:tcW w:w="2166" w:type="dxa"/>
            <w:vAlign w:val="center"/>
          </w:tcPr>
          <w:p w14:paraId="344C50A0" w14:textId="77777777" w:rsidR="00A93F31" w:rsidRPr="00BE23B4" w:rsidRDefault="00A93F31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  <w:p w14:paraId="0CF16FBE" w14:textId="1F578361" w:rsidR="00A93F31" w:rsidRPr="00BE23B4" w:rsidRDefault="00DD2D98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294</w:t>
            </w:r>
          </w:p>
        </w:tc>
        <w:tc>
          <w:tcPr>
            <w:tcW w:w="2166" w:type="dxa"/>
            <w:vAlign w:val="center"/>
          </w:tcPr>
          <w:p w14:paraId="25587D8E" w14:textId="48E327D9" w:rsidR="00A93F31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168</w:t>
            </w:r>
          </w:p>
        </w:tc>
        <w:tc>
          <w:tcPr>
            <w:tcW w:w="2166" w:type="dxa"/>
            <w:vAlign w:val="center"/>
          </w:tcPr>
          <w:p w14:paraId="4ED56689" w14:textId="44F53B0F" w:rsidR="00A93F31" w:rsidRPr="00BE23B4" w:rsidRDefault="00A93F31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  <w:color w:val="222222"/>
              </w:rPr>
              <w:t>399.870</w:t>
            </w:r>
          </w:p>
        </w:tc>
      </w:tr>
      <w:tr w:rsidR="00A93F31" w14:paraId="4ED29D33" w14:textId="77777777" w:rsidTr="00BE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754393D3" w14:textId="641C4847" w:rsidR="00A93F31" w:rsidRPr="00BE23B4" w:rsidRDefault="00A93F31" w:rsidP="00BE23B4">
            <w:pPr>
              <w:jc w:val="center"/>
              <w:rPr>
                <w:rFonts w:cs="Times New Roman"/>
              </w:rPr>
            </w:pPr>
            <w:r w:rsidRPr="00BE23B4">
              <w:rPr>
                <w:rStyle w:val="Forte"/>
                <w:rFonts w:cs="Times New Roman"/>
                <w:color w:val="222222"/>
              </w:rPr>
              <w:t>​Breadth</w:t>
            </w:r>
          </w:p>
        </w:tc>
        <w:tc>
          <w:tcPr>
            <w:tcW w:w="2166" w:type="dxa"/>
            <w:vAlign w:val="center"/>
          </w:tcPr>
          <w:p w14:paraId="3C8B06C1" w14:textId="1980D59D" w:rsidR="00A93F31" w:rsidRPr="00BE23B4" w:rsidRDefault="00DD2D98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32</w:t>
            </w:r>
          </w:p>
        </w:tc>
        <w:tc>
          <w:tcPr>
            <w:tcW w:w="2166" w:type="dxa"/>
            <w:vAlign w:val="center"/>
          </w:tcPr>
          <w:p w14:paraId="3C8EF2C1" w14:textId="5F3CDD8B" w:rsidR="00A93F31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26</w:t>
            </w:r>
          </w:p>
        </w:tc>
        <w:tc>
          <w:tcPr>
            <w:tcW w:w="2166" w:type="dxa"/>
            <w:vAlign w:val="center"/>
          </w:tcPr>
          <w:p w14:paraId="5303AB61" w14:textId="233EC206" w:rsidR="00A93F31" w:rsidRPr="00BE23B4" w:rsidRDefault="00A93F31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  <w:color w:val="222222"/>
              </w:rPr>
              <w:t>58.8</w:t>
            </w:r>
          </w:p>
        </w:tc>
      </w:tr>
      <w:tr w:rsidR="00DD2D98" w14:paraId="4DB0BBCB" w14:textId="77777777" w:rsidTr="00B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00E59C20" w14:textId="4BC2CF7E" w:rsidR="00DD2D98" w:rsidRPr="00BE23B4" w:rsidRDefault="00DD2D98" w:rsidP="00BE23B4">
            <w:pPr>
              <w:jc w:val="center"/>
              <w:rPr>
                <w:rFonts w:cs="Times New Roman"/>
              </w:rPr>
            </w:pPr>
            <w:r w:rsidRPr="00BE23B4">
              <w:rPr>
                <w:rStyle w:val="Forte"/>
                <w:rFonts w:cs="Times New Roman"/>
                <w:color w:val="222222"/>
              </w:rPr>
              <w:t>Deadweight</w:t>
            </w:r>
          </w:p>
        </w:tc>
        <w:tc>
          <w:tcPr>
            <w:tcW w:w="2166" w:type="dxa"/>
            <w:vAlign w:val="center"/>
          </w:tcPr>
          <w:p w14:paraId="03A32F00" w14:textId="438BA2A0" w:rsidR="00DD2D98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60200</w:t>
            </w:r>
          </w:p>
        </w:tc>
        <w:tc>
          <w:tcPr>
            <w:tcW w:w="2166" w:type="dxa"/>
            <w:vAlign w:val="center"/>
          </w:tcPr>
          <w:p w14:paraId="264ECF65" w14:textId="20776D56" w:rsidR="00DD2D98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25240</w:t>
            </w:r>
          </w:p>
        </w:tc>
        <w:tc>
          <w:tcPr>
            <w:tcW w:w="2166" w:type="dxa"/>
            <w:vAlign w:val="center"/>
          </w:tcPr>
          <w:p w14:paraId="3877241A" w14:textId="527F84E3" w:rsidR="00DD2D98" w:rsidRPr="00BE23B4" w:rsidRDefault="00DD2D98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  <w:color w:val="222222"/>
              </w:rPr>
              <w:t>191422</w:t>
            </w:r>
          </w:p>
        </w:tc>
      </w:tr>
      <w:tr w:rsidR="00DD2D98" w14:paraId="3DDBF4D9" w14:textId="77777777" w:rsidTr="00BE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455CBBA8" w14:textId="1260CB11" w:rsidR="00DD2D98" w:rsidRPr="00BE23B4" w:rsidRDefault="00DD2D98" w:rsidP="00BE23B4">
            <w:pPr>
              <w:jc w:val="center"/>
              <w:rPr>
                <w:rStyle w:val="Forte"/>
                <w:rFonts w:cs="Times New Roman"/>
                <w:color w:val="222222"/>
              </w:rPr>
            </w:pPr>
            <w:r w:rsidRPr="00BE23B4">
              <w:rPr>
                <w:rStyle w:val="Forte"/>
                <w:rFonts w:cs="Times New Roman"/>
                <w:color w:val="222222"/>
              </w:rPr>
              <w:t>Gross Tonnage</w:t>
            </w:r>
          </w:p>
        </w:tc>
        <w:tc>
          <w:tcPr>
            <w:tcW w:w="2166" w:type="dxa"/>
            <w:vAlign w:val="center"/>
          </w:tcPr>
          <w:p w14:paraId="1197ED55" w14:textId="6D5E2D71" w:rsidR="00DD2D98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51931</w:t>
            </w:r>
          </w:p>
        </w:tc>
        <w:tc>
          <w:tcPr>
            <w:tcW w:w="2166" w:type="dxa"/>
            <w:vAlign w:val="center"/>
          </w:tcPr>
          <w:p w14:paraId="0C789AD1" w14:textId="4AD47540" w:rsidR="00DD2D98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19454</w:t>
            </w:r>
          </w:p>
        </w:tc>
        <w:tc>
          <w:tcPr>
            <w:tcW w:w="2166" w:type="dxa"/>
            <w:vAlign w:val="center"/>
          </w:tcPr>
          <w:p w14:paraId="09D7FB9A" w14:textId="269E2118" w:rsidR="00DD2D98" w:rsidRPr="00BE23B4" w:rsidRDefault="00DD2D98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22222"/>
              </w:rPr>
            </w:pPr>
            <w:r w:rsidRPr="00BE23B4">
              <w:rPr>
                <w:rFonts w:cs="Times New Roman"/>
                <w:color w:val="222222"/>
              </w:rPr>
              <w:t>210890</w:t>
            </w:r>
          </w:p>
        </w:tc>
      </w:tr>
      <w:tr w:rsidR="00DD2D98" w14:paraId="1D4BD0BC" w14:textId="77777777" w:rsidTr="00B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102141B3" w14:textId="0DC988D2" w:rsidR="00DD2D98" w:rsidRPr="00BE23B4" w:rsidRDefault="00DD2D98" w:rsidP="00BE23B4">
            <w:pPr>
              <w:jc w:val="center"/>
              <w:rPr>
                <w:rFonts w:cs="Times New Roman"/>
              </w:rPr>
            </w:pPr>
            <w:r w:rsidRPr="00BE23B4">
              <w:rPr>
                <w:rStyle w:val="Forte"/>
                <w:rFonts w:cs="Times New Roman"/>
                <w:color w:val="222222"/>
              </w:rPr>
              <w:t>Container Carrying Capacity</w:t>
            </w:r>
          </w:p>
        </w:tc>
        <w:tc>
          <w:tcPr>
            <w:tcW w:w="2166" w:type="dxa"/>
            <w:vAlign w:val="center"/>
          </w:tcPr>
          <w:p w14:paraId="66E23988" w14:textId="3699DBE8" w:rsidR="00DD2D98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-</w:t>
            </w:r>
          </w:p>
        </w:tc>
        <w:tc>
          <w:tcPr>
            <w:tcW w:w="2166" w:type="dxa"/>
            <w:vAlign w:val="center"/>
          </w:tcPr>
          <w:p w14:paraId="0FC5F784" w14:textId="17A87699" w:rsidR="00DD2D98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-</w:t>
            </w:r>
          </w:p>
        </w:tc>
        <w:tc>
          <w:tcPr>
            <w:tcW w:w="2166" w:type="dxa"/>
            <w:vAlign w:val="center"/>
          </w:tcPr>
          <w:p w14:paraId="38B54604" w14:textId="39A630BA" w:rsidR="00DD2D98" w:rsidRPr="00BE23B4" w:rsidRDefault="00DD2D98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  <w:color w:val="222222"/>
              </w:rPr>
              <w:t>​21,413 TEU</w:t>
            </w:r>
          </w:p>
        </w:tc>
      </w:tr>
      <w:tr w:rsidR="00DD2D98" w14:paraId="6378A553" w14:textId="77777777" w:rsidTr="00BE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00938881" w14:textId="7AA77655" w:rsidR="00DD2D98" w:rsidRPr="00BE23B4" w:rsidRDefault="00DD2D98" w:rsidP="00BE23B4">
            <w:pPr>
              <w:jc w:val="center"/>
              <w:rPr>
                <w:rFonts w:cs="Times New Roman"/>
              </w:rPr>
            </w:pPr>
            <w:r w:rsidRPr="00BE23B4">
              <w:rPr>
                <w:rStyle w:val="Forte"/>
                <w:rFonts w:cs="Times New Roman"/>
                <w:color w:val="222222"/>
              </w:rPr>
              <w:t>​IMO Number</w:t>
            </w:r>
          </w:p>
        </w:tc>
        <w:tc>
          <w:tcPr>
            <w:tcW w:w="2166" w:type="dxa"/>
            <w:vAlign w:val="center"/>
          </w:tcPr>
          <w:p w14:paraId="36E865ED" w14:textId="05739D1C" w:rsidR="00DD2D98" w:rsidRPr="00BE23B4" w:rsidRDefault="00DD2D98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9103685</w:t>
            </w:r>
          </w:p>
        </w:tc>
        <w:tc>
          <w:tcPr>
            <w:tcW w:w="2166" w:type="dxa"/>
            <w:vAlign w:val="center"/>
          </w:tcPr>
          <w:p w14:paraId="0C9AFD42" w14:textId="2A1B6FFD" w:rsidR="00DD2D98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9655169</w:t>
            </w:r>
          </w:p>
        </w:tc>
        <w:tc>
          <w:tcPr>
            <w:tcW w:w="2166" w:type="dxa"/>
            <w:vAlign w:val="center"/>
          </w:tcPr>
          <w:p w14:paraId="30F288D8" w14:textId="37A83387" w:rsidR="00DD2D98" w:rsidRPr="00BE23B4" w:rsidRDefault="00DD2D98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  <w:color w:val="222222"/>
              </w:rPr>
              <w:t>9776171</w:t>
            </w:r>
          </w:p>
        </w:tc>
      </w:tr>
      <w:tr w:rsidR="00DD2D98" w14:paraId="0137F343" w14:textId="77777777" w:rsidTr="00B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266B5FB5" w14:textId="35CAB536" w:rsidR="00DD2D98" w:rsidRPr="00BE23B4" w:rsidRDefault="00DD2D98" w:rsidP="00BE23B4">
            <w:pPr>
              <w:jc w:val="center"/>
              <w:rPr>
                <w:rFonts w:cs="Times New Roman"/>
              </w:rPr>
            </w:pPr>
            <w:r w:rsidRPr="00BE23B4">
              <w:rPr>
                <w:rStyle w:val="Forte"/>
                <w:rFonts w:cs="Times New Roman"/>
                <w:color w:val="222222"/>
              </w:rPr>
              <w:t>Official Number</w:t>
            </w:r>
          </w:p>
        </w:tc>
        <w:tc>
          <w:tcPr>
            <w:tcW w:w="2166" w:type="dxa"/>
            <w:vAlign w:val="center"/>
          </w:tcPr>
          <w:p w14:paraId="00437494" w14:textId="34DA838E" w:rsidR="00DD2D98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-</w:t>
            </w:r>
          </w:p>
        </w:tc>
        <w:tc>
          <w:tcPr>
            <w:tcW w:w="2166" w:type="dxa"/>
            <w:vAlign w:val="center"/>
          </w:tcPr>
          <w:p w14:paraId="36DC12BB" w14:textId="3DF5AC5D" w:rsidR="00DD2D98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-</w:t>
            </w:r>
          </w:p>
        </w:tc>
        <w:tc>
          <w:tcPr>
            <w:tcW w:w="2166" w:type="dxa"/>
            <w:vAlign w:val="center"/>
          </w:tcPr>
          <w:p w14:paraId="33C755EB" w14:textId="4ACD815B" w:rsidR="00DD2D98" w:rsidRPr="00BE23B4" w:rsidRDefault="00DD2D98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  <w:color w:val="222222"/>
              </w:rPr>
              <w:t>HK- 4755</w:t>
            </w:r>
          </w:p>
        </w:tc>
      </w:tr>
      <w:tr w:rsidR="00DD2D98" w14:paraId="0E041454" w14:textId="77777777" w:rsidTr="00BE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1A628D96" w14:textId="48E86C8E" w:rsidR="00DD2D98" w:rsidRPr="00BE23B4" w:rsidRDefault="00DD2D98" w:rsidP="00BE23B4">
            <w:pPr>
              <w:jc w:val="center"/>
              <w:rPr>
                <w:rFonts w:cs="Times New Roman"/>
              </w:rPr>
            </w:pPr>
            <w:r w:rsidRPr="00BE23B4">
              <w:rPr>
                <w:rStyle w:val="Forte"/>
                <w:rFonts w:cs="Times New Roman"/>
                <w:color w:val="222222"/>
              </w:rPr>
              <w:t>Call Sign</w:t>
            </w:r>
          </w:p>
        </w:tc>
        <w:tc>
          <w:tcPr>
            <w:tcW w:w="2166" w:type="dxa"/>
            <w:vAlign w:val="center"/>
          </w:tcPr>
          <w:p w14:paraId="51DE6924" w14:textId="5CBA9EB8" w:rsidR="00DD2D98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3FVZ7</w:t>
            </w:r>
          </w:p>
        </w:tc>
        <w:tc>
          <w:tcPr>
            <w:tcW w:w="2166" w:type="dxa"/>
            <w:vAlign w:val="center"/>
          </w:tcPr>
          <w:p w14:paraId="5C746604" w14:textId="2690AF79" w:rsidR="00DD2D98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9V9934</w:t>
            </w:r>
          </w:p>
        </w:tc>
        <w:tc>
          <w:tcPr>
            <w:tcW w:w="2166" w:type="dxa"/>
            <w:vAlign w:val="center"/>
          </w:tcPr>
          <w:p w14:paraId="787A7C6B" w14:textId="17995E07" w:rsidR="00DD2D98" w:rsidRPr="00BE23B4" w:rsidRDefault="00DD2D98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  <w:color w:val="222222"/>
              </w:rPr>
              <w:t>VRQL9</w:t>
            </w:r>
          </w:p>
        </w:tc>
      </w:tr>
      <w:tr w:rsidR="00DD2D98" w14:paraId="2F29A5E7" w14:textId="77777777" w:rsidTr="00B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4D8C8CF1" w14:textId="64C16FD6" w:rsidR="00DD2D98" w:rsidRPr="00BE23B4" w:rsidRDefault="00DD2D98" w:rsidP="00BE23B4">
            <w:pPr>
              <w:jc w:val="center"/>
              <w:rPr>
                <w:rFonts w:cs="Times New Roman"/>
                <w:b/>
                <w:bCs/>
              </w:rPr>
            </w:pPr>
            <w:r w:rsidRPr="00BE23B4">
              <w:rPr>
                <w:rFonts w:cs="Times New Roman"/>
                <w:b/>
                <w:bCs/>
              </w:rPr>
              <w:t>Flag</w:t>
            </w:r>
          </w:p>
        </w:tc>
        <w:tc>
          <w:tcPr>
            <w:tcW w:w="2166" w:type="dxa"/>
            <w:vAlign w:val="center"/>
          </w:tcPr>
          <w:p w14:paraId="2407DCC2" w14:textId="2E3A682A" w:rsidR="00DD2D98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Panama</w:t>
            </w:r>
          </w:p>
        </w:tc>
        <w:tc>
          <w:tcPr>
            <w:tcW w:w="2166" w:type="dxa"/>
            <w:vAlign w:val="center"/>
          </w:tcPr>
          <w:p w14:paraId="5CACC4D5" w14:textId="542A896B" w:rsidR="00DD2D98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Singapore</w:t>
            </w:r>
          </w:p>
        </w:tc>
        <w:tc>
          <w:tcPr>
            <w:tcW w:w="2166" w:type="dxa"/>
            <w:vAlign w:val="center"/>
          </w:tcPr>
          <w:p w14:paraId="6B080EB8" w14:textId="66D3BB9C" w:rsidR="00DD2D98" w:rsidRPr="00BE23B4" w:rsidRDefault="00DD2D98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Hong Kong</w:t>
            </w:r>
          </w:p>
        </w:tc>
      </w:tr>
      <w:tr w:rsidR="00BE23B4" w14:paraId="3714226A" w14:textId="77777777" w:rsidTr="00BE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6BCE4889" w14:textId="1F9793B9" w:rsidR="00BE23B4" w:rsidRPr="00BE23B4" w:rsidRDefault="00BE23B4" w:rsidP="00BE23B4">
            <w:pPr>
              <w:jc w:val="center"/>
              <w:rPr>
                <w:rFonts w:cs="Times New Roman"/>
                <w:b/>
                <w:bCs/>
              </w:rPr>
            </w:pPr>
            <w:r w:rsidRPr="00BE23B4">
              <w:rPr>
                <w:rFonts w:cs="Times New Roman"/>
                <w:b/>
                <w:bCs/>
              </w:rPr>
              <w:t>Ship Type</w:t>
            </w:r>
          </w:p>
        </w:tc>
        <w:tc>
          <w:tcPr>
            <w:tcW w:w="2166" w:type="dxa"/>
            <w:vAlign w:val="center"/>
          </w:tcPr>
          <w:p w14:paraId="63C1A3C2" w14:textId="304BA02C" w:rsidR="00BE23B4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Container Ship</w:t>
            </w:r>
          </w:p>
        </w:tc>
        <w:tc>
          <w:tcPr>
            <w:tcW w:w="2166" w:type="dxa"/>
            <w:vAlign w:val="center"/>
          </w:tcPr>
          <w:p w14:paraId="16B42A36" w14:textId="33392BB0" w:rsidR="00BE23B4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General Cargo Ship</w:t>
            </w:r>
          </w:p>
        </w:tc>
        <w:tc>
          <w:tcPr>
            <w:tcW w:w="2166" w:type="dxa"/>
            <w:vAlign w:val="center"/>
          </w:tcPr>
          <w:p w14:paraId="18C42034" w14:textId="3BCF8CEB" w:rsidR="00BE23B4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Container Ship</w:t>
            </w:r>
          </w:p>
        </w:tc>
      </w:tr>
      <w:tr w:rsidR="00BE23B4" w14:paraId="68BF36F9" w14:textId="77777777" w:rsidTr="00B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1A7906D7" w14:textId="60109C93" w:rsidR="00BE23B4" w:rsidRPr="00BE23B4" w:rsidRDefault="00BE23B4" w:rsidP="00BE23B4">
            <w:pPr>
              <w:jc w:val="center"/>
              <w:rPr>
                <w:rFonts w:cs="Times New Roman"/>
                <w:b/>
                <w:bCs/>
              </w:rPr>
            </w:pPr>
            <w:r w:rsidRPr="00BE23B4">
              <w:rPr>
                <w:rFonts w:cs="Times New Roman"/>
                <w:b/>
                <w:bCs/>
              </w:rPr>
              <w:t>Year of Built</w:t>
            </w:r>
          </w:p>
        </w:tc>
        <w:tc>
          <w:tcPr>
            <w:tcW w:w="2166" w:type="dxa"/>
            <w:vAlign w:val="center"/>
          </w:tcPr>
          <w:p w14:paraId="300820C7" w14:textId="42545FC8" w:rsidR="00BE23B4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1996</w:t>
            </w:r>
          </w:p>
        </w:tc>
        <w:tc>
          <w:tcPr>
            <w:tcW w:w="2166" w:type="dxa"/>
            <w:vAlign w:val="center"/>
          </w:tcPr>
          <w:p w14:paraId="42DE2E63" w14:textId="080D97B0" w:rsidR="00BE23B4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2013</w:t>
            </w:r>
          </w:p>
        </w:tc>
        <w:tc>
          <w:tcPr>
            <w:tcW w:w="2166" w:type="dxa"/>
            <w:vAlign w:val="center"/>
          </w:tcPr>
          <w:p w14:paraId="60A6595D" w14:textId="7F8C74BD" w:rsidR="00BE23B4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2017</w:t>
            </w:r>
          </w:p>
        </w:tc>
      </w:tr>
      <w:tr w:rsidR="00BE23B4" w14:paraId="0B5BBFBA" w14:textId="77777777" w:rsidTr="00BE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0AACE7C5" w14:textId="3AB71A2B" w:rsidR="00BE23B4" w:rsidRPr="00BE23B4" w:rsidRDefault="00BE23B4" w:rsidP="00BE23B4">
            <w:pPr>
              <w:jc w:val="center"/>
              <w:rPr>
                <w:rFonts w:cs="Times New Roman"/>
                <w:b/>
                <w:bCs/>
              </w:rPr>
            </w:pPr>
            <w:r w:rsidRPr="00BE23B4">
              <w:rPr>
                <w:rFonts w:cs="Times New Roman"/>
                <w:b/>
                <w:bCs/>
              </w:rPr>
              <w:t>Port Calls</w:t>
            </w:r>
            <w:r w:rsidRPr="00BE23B4">
              <w:rPr>
                <w:rFonts w:cs="Times New Roman"/>
                <w:b/>
                <w:bCs/>
              </w:rPr>
              <w:t xml:space="preserve"> (2021)</w:t>
            </w:r>
          </w:p>
        </w:tc>
        <w:tc>
          <w:tcPr>
            <w:tcW w:w="2166" w:type="dxa"/>
            <w:vAlign w:val="center"/>
          </w:tcPr>
          <w:p w14:paraId="264426F7" w14:textId="15584E02" w:rsidR="00BE23B4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68</w:t>
            </w:r>
          </w:p>
        </w:tc>
        <w:tc>
          <w:tcPr>
            <w:tcW w:w="2166" w:type="dxa"/>
            <w:vAlign w:val="center"/>
          </w:tcPr>
          <w:p w14:paraId="1F97A6A0" w14:textId="68D02BD4" w:rsidR="00BE23B4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15</w:t>
            </w:r>
          </w:p>
        </w:tc>
        <w:tc>
          <w:tcPr>
            <w:tcW w:w="2166" w:type="dxa"/>
            <w:vAlign w:val="center"/>
          </w:tcPr>
          <w:p w14:paraId="17E01A40" w14:textId="7BDDC9C2" w:rsidR="00BE23B4" w:rsidRPr="00BE23B4" w:rsidRDefault="00BE23B4" w:rsidP="00BE2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46</w:t>
            </w:r>
          </w:p>
        </w:tc>
      </w:tr>
      <w:tr w:rsidR="00BE23B4" w14:paraId="1048B976" w14:textId="77777777" w:rsidTr="00BE2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  <w:vAlign w:val="center"/>
          </w:tcPr>
          <w:p w14:paraId="59D6F811" w14:textId="7991C80F" w:rsidR="00BE23B4" w:rsidRPr="00BE23B4" w:rsidRDefault="00BE23B4" w:rsidP="00BE23B4">
            <w:pPr>
              <w:jc w:val="center"/>
              <w:rPr>
                <w:rFonts w:cs="Times New Roman"/>
                <w:b/>
                <w:bCs/>
              </w:rPr>
            </w:pPr>
            <w:r w:rsidRPr="00BE23B4">
              <w:rPr>
                <w:rFonts w:cs="Times New Roman"/>
                <w:b/>
                <w:bCs/>
              </w:rPr>
              <w:t>Travelled Distance (2021)</w:t>
            </w:r>
          </w:p>
        </w:tc>
        <w:tc>
          <w:tcPr>
            <w:tcW w:w="2166" w:type="dxa"/>
            <w:vAlign w:val="center"/>
          </w:tcPr>
          <w:p w14:paraId="26F7988B" w14:textId="5641D51F" w:rsidR="00BE23B4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94162</w:t>
            </w:r>
          </w:p>
        </w:tc>
        <w:tc>
          <w:tcPr>
            <w:tcW w:w="2166" w:type="dxa"/>
            <w:vAlign w:val="center"/>
          </w:tcPr>
          <w:p w14:paraId="03A3C359" w14:textId="401EDFC1" w:rsidR="00BE23B4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46120</w:t>
            </w:r>
          </w:p>
        </w:tc>
        <w:tc>
          <w:tcPr>
            <w:tcW w:w="2166" w:type="dxa"/>
            <w:vAlign w:val="center"/>
          </w:tcPr>
          <w:p w14:paraId="3C89DF4F" w14:textId="6A413998" w:rsidR="00BE23B4" w:rsidRPr="00BE23B4" w:rsidRDefault="00BE23B4" w:rsidP="00BE23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BE23B4">
              <w:rPr>
                <w:rFonts w:cs="Times New Roman"/>
              </w:rPr>
              <w:t>103682</w:t>
            </w:r>
          </w:p>
        </w:tc>
      </w:tr>
    </w:tbl>
    <w:p w14:paraId="2333C696" w14:textId="17D10B71" w:rsidR="00345519" w:rsidRDefault="00345519" w:rsidP="00345519"/>
    <w:p w14:paraId="49B0BF93" w14:textId="43BC4FAB" w:rsidR="00BE23B4" w:rsidRDefault="00BE23B4" w:rsidP="00BE23B4">
      <w:pPr>
        <w:pStyle w:val="Ttulo1"/>
      </w:pPr>
      <w:bookmarkStart w:id="6" w:name="_Toc93649006"/>
      <w:r>
        <w:t>Conclusion</w:t>
      </w:r>
      <w:bookmarkEnd w:id="6"/>
    </w:p>
    <w:p w14:paraId="2DCA11B5" w14:textId="11050101" w:rsidR="00B451CD" w:rsidRDefault="00BE23B4">
      <w:r>
        <w:t xml:space="preserve">With this analysis we can conclude that, the new ships </w:t>
      </w:r>
      <w:r w:rsidR="005A5B6F">
        <w:t>are</w:t>
      </w:r>
      <w:r>
        <w:t xml:space="preserve"> being built with the Bridge in the middle because of the efficient gains it provides. In the </w:t>
      </w:r>
      <w:r w:rsidR="005A5B6F">
        <w:t xml:space="preserve">90’s many ships, especially small ones, where build with the bridge at the bow but this no are being decommissioned or replaced by other ones. </w:t>
      </w:r>
      <w:r w:rsidR="00B451CD">
        <w:br w:type="page"/>
      </w:r>
    </w:p>
    <w:p w14:paraId="39717FC7" w14:textId="7A61F310" w:rsidR="00B451CD" w:rsidRDefault="00B451CD" w:rsidP="00B451CD">
      <w:pPr>
        <w:pStyle w:val="Ttulo1"/>
      </w:pPr>
      <w:bookmarkStart w:id="7" w:name="_Toc93649007"/>
      <w:r>
        <w:lastRenderedPageBreak/>
        <w:t>References</w:t>
      </w:r>
      <w:bookmarkEnd w:id="7"/>
    </w:p>
    <w:p w14:paraId="4C3EFDFE" w14:textId="53AB75E0" w:rsidR="005A5B6F" w:rsidRPr="005A5B6F" w:rsidRDefault="007531F5" w:rsidP="005A5B6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5A5B6F" w:rsidRPr="005A5B6F">
        <w:rPr>
          <w:rFonts w:cs="Times New Roman"/>
          <w:noProof/>
          <w:szCs w:val="24"/>
        </w:rPr>
        <w:t>[1]</w:t>
      </w:r>
      <w:r w:rsidR="005A5B6F" w:rsidRPr="005A5B6F">
        <w:rPr>
          <w:rFonts w:cs="Times New Roman"/>
          <w:noProof/>
          <w:szCs w:val="24"/>
        </w:rPr>
        <w:tab/>
        <w:t>“Integrative Project – Project Assignment LEI - 2021/2022.” 2022, Accessed: Jan. 21, 2022. [Online]. Available: https://moodle.isep.ipp.pt/pluginfile.php/185144/mod_resource/content/0/LEI-21-22-Sem03 - Project Assignment_v4.0.pdf.</w:t>
      </w:r>
    </w:p>
    <w:p w14:paraId="27A2CFE4" w14:textId="77777777" w:rsidR="005A5B6F" w:rsidRPr="005A5B6F" w:rsidRDefault="005A5B6F" w:rsidP="005A5B6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5A5B6F">
        <w:rPr>
          <w:rFonts w:cs="Times New Roman"/>
          <w:noProof/>
          <w:szCs w:val="24"/>
        </w:rPr>
        <w:t>[2]</w:t>
      </w:r>
      <w:r w:rsidRPr="005A5B6F">
        <w:rPr>
          <w:rFonts w:cs="Times New Roman"/>
          <w:noProof/>
          <w:szCs w:val="24"/>
        </w:rPr>
        <w:tab/>
        <w:t>“MSC BRIANNA, Container Ship - Details and current position - IMO 9103685 MMSI 353612000 - VesselFinder.” https://www.vesselfinder.com/vessels/MSC-BRIANNA-IMO-9103685-MMSI-353612000 (accessed Jan. 20, 2022).</w:t>
      </w:r>
    </w:p>
    <w:p w14:paraId="2C0E36C5" w14:textId="77777777" w:rsidR="005A5B6F" w:rsidRPr="005A5B6F" w:rsidRDefault="005A5B6F" w:rsidP="005A5B6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5A5B6F">
        <w:rPr>
          <w:rFonts w:cs="Times New Roman"/>
          <w:noProof/>
          <w:szCs w:val="24"/>
        </w:rPr>
        <w:t>[3]</w:t>
      </w:r>
      <w:r w:rsidRPr="005A5B6F">
        <w:rPr>
          <w:rFonts w:cs="Times New Roman"/>
          <w:noProof/>
          <w:szCs w:val="24"/>
        </w:rPr>
        <w:tab/>
        <w:t>“CERULEAN, General Cargo Ship - Details and current position - IMO 9655169 MMSI 566819000 - VesselFinder.” https://www.vesselfinder.com/vessels/CERULEAN-IMO-9655169-MMSI-566819000 (accessed Jan. 20, 2022).</w:t>
      </w:r>
    </w:p>
    <w:p w14:paraId="3857EE58" w14:textId="77777777" w:rsidR="005A5B6F" w:rsidRPr="005A5B6F" w:rsidRDefault="005A5B6F" w:rsidP="005A5B6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</w:rPr>
      </w:pPr>
      <w:r w:rsidRPr="005A5B6F">
        <w:rPr>
          <w:rFonts w:cs="Times New Roman"/>
          <w:noProof/>
          <w:szCs w:val="24"/>
        </w:rPr>
        <w:t>[4]</w:t>
      </w:r>
      <w:r w:rsidRPr="005A5B6F">
        <w:rPr>
          <w:rFonts w:cs="Times New Roman"/>
          <w:noProof/>
          <w:szCs w:val="24"/>
        </w:rPr>
        <w:tab/>
        <w:t>“OOCL HONG KONG, Container Ship - Details and current position - IMO 9776171 MMSI 477333500 - VesselFinder.” https://www.vesselfinder.com/vessels/OOCL-HONG-KONG-IMO-9776171-MMSI-477333500 (accessed Jan. 20, 2022).</w:t>
      </w:r>
    </w:p>
    <w:p w14:paraId="1AB6A693" w14:textId="683D2472" w:rsidR="007531F5" w:rsidRPr="007531F5" w:rsidRDefault="007531F5" w:rsidP="007531F5">
      <w:r>
        <w:fldChar w:fldCharType="end"/>
      </w:r>
    </w:p>
    <w:sectPr w:rsidR="007531F5" w:rsidRPr="007531F5" w:rsidSect="00345519">
      <w:footerReference w:type="default" r:id="rId12"/>
      <w:pgSz w:w="11906" w:h="16838" w:code="9"/>
      <w:pgMar w:top="1440" w:right="1616" w:bottom="1440" w:left="1616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3E44" w14:textId="77777777" w:rsidR="00F52A3F" w:rsidRDefault="00F52A3F">
      <w:pPr>
        <w:spacing w:before="0" w:after="0" w:line="240" w:lineRule="auto"/>
      </w:pPr>
      <w:r>
        <w:separator/>
      </w:r>
    </w:p>
  </w:endnote>
  <w:endnote w:type="continuationSeparator" w:id="0">
    <w:p w14:paraId="3A69145C" w14:textId="77777777" w:rsidR="00F52A3F" w:rsidRDefault="00F52A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246362"/>
      <w:docPartObj>
        <w:docPartGallery w:val="Page Numbers (Bottom of Page)"/>
        <w:docPartUnique/>
      </w:docPartObj>
    </w:sdtPr>
    <w:sdtContent>
      <w:p w14:paraId="00AAEAEA" w14:textId="5BD907FD" w:rsidR="001710DB" w:rsidRDefault="001710DB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20CA77C" w14:textId="0D473AE4" w:rsidR="001638F6" w:rsidRDefault="001638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BD9C" w14:textId="77777777" w:rsidR="00F52A3F" w:rsidRDefault="00F52A3F">
      <w:pPr>
        <w:spacing w:before="0" w:after="0" w:line="240" w:lineRule="auto"/>
      </w:pPr>
      <w:r>
        <w:separator/>
      </w:r>
    </w:p>
  </w:footnote>
  <w:footnote w:type="continuationSeparator" w:id="0">
    <w:p w14:paraId="5F91E866" w14:textId="77777777" w:rsidR="00F52A3F" w:rsidRDefault="00F52A3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C2"/>
    <w:rsid w:val="000748AA"/>
    <w:rsid w:val="000A5FB6"/>
    <w:rsid w:val="001638F6"/>
    <w:rsid w:val="001710DB"/>
    <w:rsid w:val="001A2000"/>
    <w:rsid w:val="00220457"/>
    <w:rsid w:val="003209D6"/>
    <w:rsid w:val="00334A73"/>
    <w:rsid w:val="003422FF"/>
    <w:rsid w:val="00345519"/>
    <w:rsid w:val="003F4FEC"/>
    <w:rsid w:val="004952C4"/>
    <w:rsid w:val="005A1C5A"/>
    <w:rsid w:val="005A5B6F"/>
    <w:rsid w:val="00690EFD"/>
    <w:rsid w:val="007021DE"/>
    <w:rsid w:val="00732607"/>
    <w:rsid w:val="007531F5"/>
    <w:rsid w:val="007D664D"/>
    <w:rsid w:val="00844483"/>
    <w:rsid w:val="00934F1C"/>
    <w:rsid w:val="009D2231"/>
    <w:rsid w:val="00A122DB"/>
    <w:rsid w:val="00A93F31"/>
    <w:rsid w:val="00AC4B25"/>
    <w:rsid w:val="00AD165F"/>
    <w:rsid w:val="00B051CD"/>
    <w:rsid w:val="00B451CD"/>
    <w:rsid w:val="00B47B7A"/>
    <w:rsid w:val="00B646B8"/>
    <w:rsid w:val="00BE23B4"/>
    <w:rsid w:val="00C80BD4"/>
    <w:rsid w:val="00CF3A42"/>
    <w:rsid w:val="00D5413C"/>
    <w:rsid w:val="00D964C2"/>
    <w:rsid w:val="00DC07A3"/>
    <w:rsid w:val="00DD2D98"/>
    <w:rsid w:val="00DE52B7"/>
    <w:rsid w:val="00E11B8A"/>
    <w:rsid w:val="00ED667A"/>
    <w:rsid w:val="00F52A3F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4AD19C"/>
  <w15:chartTrackingRefBased/>
  <w15:docId w15:val="{38F32590-1E63-4EA5-A224-A086EEA7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1CD"/>
    <w:rPr>
      <w:rFonts w:ascii="Times New Roman" w:hAnsi="Times New Roman"/>
      <w:color w:val="auto"/>
      <w:lang w:val="en-US"/>
    </w:rPr>
  </w:style>
  <w:style w:type="paragraph" w:styleId="Ttulo1">
    <w:name w:val="heading 1"/>
    <w:basedOn w:val="Normal"/>
    <w:next w:val="Normal"/>
    <w:link w:val="Ttulo1Carter"/>
    <w:uiPriority w:val="4"/>
    <w:qFormat/>
    <w:rsid w:val="00B451CD"/>
    <w:pPr>
      <w:keepNext/>
      <w:keepLines/>
      <w:spacing w:before="600" w:after="60"/>
      <w:outlineLvl w:val="0"/>
    </w:pPr>
    <w:rPr>
      <w:rFonts w:eastAsiaTheme="majorEastAsia" w:cstheme="majorBidi"/>
      <w:color w:val="3F251D" w:themeColor="accent1"/>
      <w:sz w:val="34"/>
      <w:szCs w:val="30"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B451CD"/>
    <w:pPr>
      <w:keepNext/>
      <w:keepLines/>
      <w:spacing w:before="240" w:after="0"/>
      <w:outlineLvl w:val="1"/>
    </w:pPr>
    <w:rPr>
      <w:rFonts w:eastAsiaTheme="majorEastAsia" w:cstheme="majorBidi"/>
      <w:caps/>
      <w:color w:val="261916" w:themeColor="text2" w:themeShade="80"/>
      <w:sz w:val="24"/>
    </w:rPr>
  </w:style>
  <w:style w:type="paragraph" w:styleId="Ttulo3">
    <w:name w:val="heading 3"/>
    <w:basedOn w:val="Normal"/>
    <w:next w:val="Normal"/>
    <w:link w:val="Ttulo3Carte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B451CD"/>
    <w:rPr>
      <w:rFonts w:ascii="Times New Roman" w:eastAsiaTheme="majorEastAsia" w:hAnsi="Times New Roman" w:cstheme="majorBidi"/>
      <w:color w:val="3F251D" w:themeColor="accent1"/>
      <w:sz w:val="34"/>
      <w:szCs w:val="3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4"/>
    <w:rsid w:val="00B451CD"/>
    <w:rPr>
      <w:rFonts w:ascii="Times New Roman" w:eastAsiaTheme="majorEastAsia" w:hAnsi="Times New Roman" w:cstheme="majorBidi"/>
      <w:caps/>
      <w:color w:val="261916" w:themeColor="text2" w:themeShade="80"/>
      <w:sz w:val="24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ter">
    <w:name w:val="Título 6 Caráter"/>
    <w:basedOn w:val="Tipodeletrapredefinidodopargraf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character" w:styleId="Hiperligao">
    <w:name w:val="Hyperlink"/>
    <w:basedOn w:val="Tipodeletrapredefinidodopargrafo"/>
    <w:uiPriority w:val="99"/>
    <w:unhideWhenUsed/>
    <w:rsid w:val="00AC4B25"/>
    <w:rPr>
      <w:color w:val="993E21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A93F31"/>
    <w:rPr>
      <w:b/>
      <w:bCs/>
    </w:rPr>
  </w:style>
  <w:style w:type="table" w:styleId="Tabeladiscreta1">
    <w:name w:val="Table Subtle 1"/>
    <w:basedOn w:val="Tabelanormal"/>
    <w:uiPriority w:val="99"/>
    <w:rsid w:val="00BE23B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9C87A-73CD-4B8E-A2B3-03B50A75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capa.dotx</Template>
  <TotalTime>62</TotalTime>
  <Pages>6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diogo dias</dc:creator>
  <cp:keywords/>
  <cp:lastModifiedBy>diogo dias</cp:lastModifiedBy>
  <cp:revision>5</cp:revision>
  <cp:lastPrinted>2022-01-21T09:18:00Z</cp:lastPrinted>
  <dcterms:created xsi:type="dcterms:W3CDTF">2022-01-21T08:16:00Z</dcterms:created>
  <dcterms:modified xsi:type="dcterms:W3CDTF">2022-01-21T09:18:00Z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2d6e889f-cce9-3444-ad62-9c4ec23a872e</vt:lpwstr>
  </property>
  <property fmtid="{D5CDD505-2E9C-101B-9397-08002B2CF9AE}" pid="24" name="Mendeley Citation Style_1">
    <vt:lpwstr>http://www.zotero.org/styles/ieee</vt:lpwstr>
  </property>
</Properties>
</file>