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4192" w:rsidRPr="001C4E15" w:rsidRDefault="00094192" w:rsidP="00094192">
      <w:pPr>
        <w:pStyle w:val="a3"/>
        <w:ind w:firstLine="181"/>
        <w:rPr>
          <w:sz w:val="18"/>
          <w:szCs w:val="18"/>
          <w:lang w:val="fr-FR"/>
        </w:rPr>
      </w:pPr>
      <w:proofErr w:type="spellStart"/>
      <w:r w:rsidRPr="001C4E15">
        <w:rPr>
          <w:rFonts w:hint="eastAsia"/>
          <w:sz w:val="18"/>
          <w:szCs w:val="18"/>
        </w:rPr>
        <w:t>参考文献</w:t>
      </w:r>
      <w:proofErr w:type="spellEnd"/>
    </w:p>
    <w:p w:rsidR="00094192" w:rsidRPr="00902954" w:rsidRDefault="00094192" w:rsidP="00094192">
      <w:pPr>
        <w:ind w:left="180" w:hangingChars="100" w:hanging="180"/>
        <w:rPr>
          <w:sz w:val="18"/>
          <w:szCs w:val="18"/>
          <w:lang w:val="fr-FR"/>
        </w:rPr>
      </w:pPr>
      <w:r w:rsidRPr="00902954">
        <w:rPr>
          <w:sz w:val="18"/>
          <w:szCs w:val="18"/>
          <w:lang w:val="fr-FR"/>
        </w:rPr>
        <w:t xml:space="preserve">Genette, Gérard, </w:t>
      </w:r>
      <w:r w:rsidRPr="00902954">
        <w:rPr>
          <w:i/>
          <w:sz w:val="18"/>
          <w:szCs w:val="18"/>
          <w:lang w:val="fr-FR"/>
        </w:rPr>
        <w:t>Figures III</w:t>
      </w:r>
      <w:r w:rsidRPr="00902954">
        <w:rPr>
          <w:sz w:val="18"/>
          <w:szCs w:val="18"/>
          <w:lang w:val="fr-FR"/>
        </w:rPr>
        <w:t>, Col. Poétique, Paris, Seuil, 1972.</w:t>
      </w:r>
    </w:p>
    <w:p w:rsidR="00094192" w:rsidRPr="00902954" w:rsidRDefault="00094192" w:rsidP="00094192">
      <w:pPr>
        <w:ind w:left="180" w:hangingChars="100" w:hanging="180"/>
        <w:rPr>
          <w:rFonts w:ascii="ＭＳ 明朝" w:eastAsia="DengXian" w:hAnsi="ＭＳ 明朝" w:cs="ＭＳ 明朝"/>
          <w:sz w:val="18"/>
          <w:szCs w:val="18"/>
          <w:lang w:val="fr-FR" w:eastAsia="zh-CN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「選評」『中央公論』</w:t>
      </w:r>
      <w:r w:rsidRPr="00902954">
        <w:rPr>
          <w:sz w:val="18"/>
          <w:szCs w:val="18"/>
          <w:lang w:val="fr-FR" w:eastAsia="zh-CN"/>
        </w:rPr>
        <w:t>94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巻</w:t>
      </w:r>
      <w:r w:rsidRPr="00902954">
        <w:rPr>
          <w:sz w:val="18"/>
          <w:szCs w:val="18"/>
          <w:lang w:val="fr-FR" w:eastAsia="zh-CN"/>
        </w:rPr>
        <w:t>11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号、</w:t>
      </w:r>
      <w:r w:rsidRPr="00902954">
        <w:rPr>
          <w:sz w:val="18"/>
          <w:szCs w:val="18"/>
          <w:lang w:val="fr-FR" w:eastAsia="zh-CN"/>
        </w:rPr>
        <w:t>1979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年、</w:t>
      </w:r>
      <w:r w:rsidRPr="00902954">
        <w:rPr>
          <w:sz w:val="18"/>
          <w:szCs w:val="18"/>
          <w:lang w:val="fr-FR" w:eastAsia="zh-CN"/>
        </w:rPr>
        <w:t>352-356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="ＭＳ 明朝" w:eastAsia="DengXian" w:hAnsi="ＭＳ 明朝"/>
          <w:sz w:val="18"/>
          <w:szCs w:val="18"/>
          <w:lang w:val="fr-FR" w:eastAsia="zh-CN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伊藤義孝「田中小実昌著者目録</w:t>
      </w:r>
      <w:r w:rsidRPr="00902954">
        <w:rPr>
          <w:rFonts w:ascii="ＭＳ 明朝" w:hAnsi="ＭＳ 明朝"/>
          <w:spacing w:val="-4"/>
          <w:sz w:val="18"/>
          <w:szCs w:val="18"/>
          <w:lang w:val="fr-FR" w:eastAsia="ja-JP"/>
        </w:rPr>
        <w:t>————</w:t>
      </w:r>
      <w:r w:rsidRPr="00902954">
        <w:rPr>
          <w:sz w:val="18"/>
          <w:szCs w:val="18"/>
          <w:lang w:val="fr-FR" w:eastAsia="zh-CN"/>
        </w:rPr>
        <w:t>1990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年〜</w:t>
      </w:r>
      <w:r w:rsidRPr="00902954">
        <w:rPr>
          <w:sz w:val="18"/>
          <w:szCs w:val="18"/>
          <w:lang w:val="fr-FR" w:eastAsia="zh-CN"/>
        </w:rPr>
        <w:t>2001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年」『愛知淑徳大学国語国文』</w:t>
      </w:r>
      <w:r w:rsidRPr="00902954">
        <w:rPr>
          <w:sz w:val="18"/>
          <w:szCs w:val="18"/>
          <w:lang w:val="fr-FR" w:eastAsia="zh-CN"/>
        </w:rPr>
        <w:t>25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巻、</w:t>
      </w:r>
      <w:r w:rsidRPr="00902954">
        <w:rPr>
          <w:sz w:val="18"/>
          <w:szCs w:val="18"/>
          <w:lang w:val="fr-FR" w:eastAsia="zh-CN"/>
        </w:rPr>
        <w:t>2002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年、</w:t>
      </w:r>
      <w:r w:rsidRPr="00902954">
        <w:rPr>
          <w:sz w:val="18"/>
          <w:szCs w:val="18"/>
          <w:lang w:val="fr-FR" w:eastAsia="zh-CN"/>
        </w:rPr>
        <w:t>1-18</w:t>
      </w:r>
      <w:r w:rsidRPr="00902954">
        <w:rPr>
          <w:rFonts w:ascii="ＭＳ 明朝" w:hAnsi="ＭＳ 明朝" w:cs="ＭＳ 明朝" w:hint="eastAsia"/>
          <w:sz w:val="18"/>
          <w:szCs w:val="18"/>
          <w:lang w:eastAsia="zh-CN"/>
        </w:rPr>
        <w:t>頁。</w:t>
      </w:r>
    </w:p>
    <w:p w:rsidR="00094192" w:rsidRPr="00902954" w:rsidRDefault="00094192" w:rsidP="00094192">
      <w:pPr>
        <w:ind w:left="180" w:hangingChars="100" w:hanging="180"/>
        <w:rPr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伊藤義孝「田中小実昌論</w:t>
      </w:r>
      <w:r w:rsidRPr="00902954">
        <w:rPr>
          <w:rFonts w:ascii="ＭＳ 明朝" w:hAnsi="ＭＳ 明朝"/>
          <w:spacing w:val="-4"/>
          <w:sz w:val="18"/>
          <w:szCs w:val="18"/>
          <w:lang w:eastAsia="ja-JP"/>
        </w:rPr>
        <w:t>————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その語りのあり方」『愛知淑徳大学国語国文』</w:t>
      </w:r>
      <w:r w:rsidRPr="00902954">
        <w:rPr>
          <w:sz w:val="18"/>
          <w:szCs w:val="18"/>
          <w:lang w:eastAsia="ja-JP"/>
        </w:rPr>
        <w:t>28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巻、</w:t>
      </w:r>
      <w:r w:rsidRPr="00902954">
        <w:rPr>
          <w:sz w:val="18"/>
          <w:szCs w:val="18"/>
          <w:lang w:eastAsia="ja-JP"/>
        </w:rPr>
        <w:t>2005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169-187</w:t>
      </w:r>
      <w:r w:rsidRPr="00902954">
        <w:rPr>
          <w:rFonts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枝光泉「日本バプテスト西部教会の歴史</w:t>
      </w:r>
      <w:r w:rsidRPr="00902954">
        <w:rPr>
          <w:rFonts w:ascii="ＭＳ 明朝" w:hAnsi="ＭＳ 明朝"/>
          <w:spacing w:val="-4"/>
          <w:sz w:val="18"/>
          <w:szCs w:val="18"/>
          <w:lang w:eastAsia="ja-JP"/>
        </w:rPr>
        <w:t>————</w:t>
      </w:r>
      <w:r w:rsidRPr="00902954">
        <w:rPr>
          <w:sz w:val="18"/>
          <w:szCs w:val="18"/>
          <w:lang w:eastAsia="ja-JP"/>
        </w:rPr>
        <w:t>「アサ会」事件について」『キリスト教社会問題研究』</w:t>
      </w:r>
      <w:r w:rsidRPr="00902954">
        <w:rPr>
          <w:sz w:val="18"/>
          <w:szCs w:val="18"/>
          <w:lang w:eastAsia="ja-JP"/>
        </w:rPr>
        <w:t>48</w:t>
      </w:r>
      <w:r w:rsidRPr="00902954">
        <w:rPr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1999</w:t>
      </w:r>
      <w:r w:rsidRPr="00902954">
        <w:rPr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102-124</w:t>
      </w:r>
      <w:r w:rsidRPr="00902954">
        <w:rPr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オサリヴァン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、</w:t>
      </w:r>
      <w:r w:rsidRPr="00902954">
        <w:rPr>
          <w:sz w:val="18"/>
          <w:szCs w:val="18"/>
          <w:lang w:eastAsia="ja-JP"/>
        </w:rPr>
        <w:t>J</w:t>
      </w:r>
      <w:r w:rsidRPr="00902954">
        <w:rPr>
          <w:sz w:val="18"/>
          <w:szCs w:val="18"/>
          <w:lang w:eastAsia="ja-JP"/>
        </w:rPr>
        <w:t>・</w:t>
      </w:r>
      <w:r w:rsidRPr="00902954">
        <w:rPr>
          <w:sz w:val="18"/>
          <w:szCs w:val="18"/>
          <w:lang w:eastAsia="ja-JP"/>
        </w:rPr>
        <w:t>B</w:t>
      </w:r>
      <w:r w:rsidRPr="00902954">
        <w:rPr>
          <w:sz w:val="18"/>
          <w:szCs w:val="18"/>
          <w:lang w:eastAsia="ja-JP"/>
        </w:rPr>
        <w:t>『憑かれた死』田中小実昌訳、早川書房、</w:t>
      </w:r>
      <w:r w:rsidRPr="00902954">
        <w:rPr>
          <w:sz w:val="18"/>
          <w:szCs w:val="18"/>
          <w:lang w:eastAsia="ja-JP"/>
        </w:rPr>
        <w:t>1957</w:t>
      </w:r>
      <w:r w:rsidRPr="00902954">
        <w:rPr>
          <w:sz w:val="18"/>
          <w:szCs w:val="18"/>
          <w:lang w:eastAsia="ja-JP"/>
        </w:rPr>
        <w:t>年。</w:t>
      </w:r>
    </w:p>
    <w:p w:rsidR="00094192" w:rsidRPr="00902954" w:rsidRDefault="00094192" w:rsidP="00094192">
      <w:pPr>
        <w:ind w:left="180" w:hangingChars="100" w:hanging="180"/>
        <w:rPr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金丸英子「西南学院とアサ会</w:t>
      </w:r>
      <w:r w:rsidRPr="00902954">
        <w:rPr>
          <w:rFonts w:ascii="ＭＳ 明朝" w:hAnsi="ＭＳ 明朝"/>
          <w:spacing w:val="-4"/>
          <w:sz w:val="18"/>
          <w:szCs w:val="18"/>
          <w:lang w:eastAsia="ja-JP"/>
        </w:rPr>
        <w:t>————</w:t>
      </w:r>
      <w:r w:rsidRPr="00902954">
        <w:rPr>
          <w:sz w:val="18"/>
          <w:szCs w:val="18"/>
          <w:lang w:eastAsia="ja-JP"/>
        </w:rPr>
        <w:t>ボールデン院長の解任を巡って」『西南学院史紀要』</w:t>
      </w:r>
      <w:r w:rsidRPr="00902954">
        <w:rPr>
          <w:sz w:val="18"/>
          <w:szCs w:val="18"/>
          <w:lang w:eastAsia="ja-JP"/>
        </w:rPr>
        <w:t>6</w:t>
      </w:r>
      <w:r w:rsidRPr="00902954">
        <w:rPr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2015</w:t>
      </w:r>
      <w:r w:rsidRPr="00902954">
        <w:rPr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49-59</w:t>
      </w:r>
      <w:r w:rsidRPr="00902954">
        <w:rPr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rFonts w:hint="eastAsia"/>
          <w:sz w:val="18"/>
          <w:szCs w:val="18"/>
          <w:lang w:eastAsia="ja-JP"/>
        </w:rPr>
        <w:t>ケイン、ジェイムズ・</w:t>
      </w:r>
      <w:r w:rsidRPr="00902954">
        <w:rPr>
          <w:rFonts w:hint="eastAsia"/>
          <w:sz w:val="18"/>
          <w:szCs w:val="18"/>
          <w:lang w:eastAsia="ja-JP"/>
        </w:rPr>
        <w:t>M</w:t>
      </w:r>
      <w:r w:rsidRPr="00902954">
        <w:rPr>
          <w:rFonts w:hint="eastAsia"/>
          <w:sz w:val="18"/>
          <w:szCs w:val="18"/>
          <w:lang w:eastAsia="ja-JP"/>
        </w:rPr>
        <w:t>「冷蔵庫の中の赤ん坊」『エラリイ・クイーンズ・ミステリ・マガジン』田中小実昌訳、</w:t>
      </w:r>
      <w:r w:rsidRPr="00902954">
        <w:rPr>
          <w:rFonts w:hint="eastAsia"/>
          <w:sz w:val="18"/>
          <w:szCs w:val="18"/>
          <w:lang w:eastAsia="ja-JP"/>
        </w:rPr>
        <w:t>11</w:t>
      </w:r>
      <w:r w:rsidRPr="00902954">
        <w:rPr>
          <w:rFonts w:hint="eastAsia"/>
          <w:sz w:val="18"/>
          <w:szCs w:val="18"/>
          <w:lang w:eastAsia="ja-JP"/>
        </w:rPr>
        <w:t>月号（</w:t>
      </w:r>
      <w:r w:rsidRPr="00902954">
        <w:rPr>
          <w:rFonts w:hint="eastAsia"/>
          <w:sz w:val="18"/>
          <w:szCs w:val="18"/>
          <w:lang w:eastAsia="ja-JP"/>
        </w:rPr>
        <w:t>1</w:t>
      </w:r>
      <w:r w:rsidRPr="00902954">
        <w:rPr>
          <w:rFonts w:hint="eastAsia"/>
          <w:sz w:val="18"/>
          <w:szCs w:val="18"/>
          <w:lang w:eastAsia="ja-JP"/>
        </w:rPr>
        <w:t>巻</w:t>
      </w:r>
      <w:r w:rsidRPr="00902954">
        <w:rPr>
          <w:rFonts w:hint="eastAsia"/>
          <w:sz w:val="18"/>
          <w:szCs w:val="18"/>
          <w:lang w:eastAsia="ja-JP"/>
        </w:rPr>
        <w:t>5</w:t>
      </w:r>
      <w:r w:rsidRPr="00902954">
        <w:rPr>
          <w:rFonts w:hint="eastAsia"/>
          <w:sz w:val="18"/>
          <w:szCs w:val="18"/>
          <w:lang w:eastAsia="ja-JP"/>
        </w:rPr>
        <w:t>号）、</w:t>
      </w:r>
      <w:r w:rsidRPr="00902954">
        <w:rPr>
          <w:rFonts w:hint="eastAsia"/>
          <w:sz w:val="18"/>
          <w:szCs w:val="18"/>
          <w:lang w:eastAsia="ja-JP"/>
        </w:rPr>
        <w:t>1956</w:t>
      </w:r>
      <w:r w:rsidRPr="00902954">
        <w:rPr>
          <w:rFonts w:hint="eastAsia"/>
          <w:sz w:val="18"/>
          <w:szCs w:val="18"/>
          <w:lang w:eastAsia="ja-JP"/>
        </w:rPr>
        <w:t>年。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志賀浪幸子「田中小実昌「ポロポロ」」『私小説研究』</w:t>
      </w:r>
      <w:r w:rsidRPr="00902954">
        <w:rPr>
          <w:sz w:val="18"/>
          <w:szCs w:val="18"/>
          <w:lang w:eastAsia="ja-JP"/>
        </w:rPr>
        <w:t>4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2003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60-61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Theme="minorEastAsia" w:eastAsiaTheme="minorEastAsia" w:hAnsi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ジュネット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、</w:t>
      </w:r>
      <w:r w:rsidRPr="00902954">
        <w:rPr>
          <w:sz w:val="18"/>
          <w:szCs w:val="18"/>
          <w:lang w:eastAsia="ja-JP"/>
        </w:rPr>
        <w:t>ジェラール『方法論の試み』花輪光・和泉涼一訳、書肆風の薔薇、</w:t>
      </w:r>
      <w:r w:rsidRPr="00902954">
        <w:rPr>
          <w:sz w:val="18"/>
          <w:szCs w:val="18"/>
          <w:lang w:eastAsia="ja-JP"/>
        </w:rPr>
        <w:t>1985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年。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rFonts w:hint="eastAsia"/>
          <w:sz w:val="18"/>
          <w:szCs w:val="18"/>
          <w:lang w:eastAsia="ja-JP"/>
        </w:rPr>
        <w:t>田中小実昌「ミミのこと」『オール讀物』</w:t>
      </w:r>
      <w:r w:rsidRPr="00902954">
        <w:rPr>
          <w:rFonts w:hint="eastAsia"/>
          <w:sz w:val="18"/>
          <w:szCs w:val="18"/>
          <w:lang w:eastAsia="ja-JP"/>
        </w:rPr>
        <w:t>2</w:t>
      </w:r>
      <w:r w:rsidRPr="00902954">
        <w:rPr>
          <w:sz w:val="18"/>
          <w:szCs w:val="18"/>
          <w:lang w:eastAsia="ja-JP"/>
        </w:rPr>
        <w:t>6</w:t>
      </w:r>
      <w:r w:rsidRPr="00902954">
        <w:rPr>
          <w:sz w:val="18"/>
          <w:szCs w:val="18"/>
          <w:lang w:eastAsia="ja-JP"/>
        </w:rPr>
        <w:t>巻</w:t>
      </w:r>
      <w:r w:rsidRPr="00902954">
        <w:rPr>
          <w:rFonts w:hint="eastAsia"/>
          <w:sz w:val="18"/>
          <w:szCs w:val="18"/>
          <w:lang w:eastAsia="ja-JP"/>
        </w:rPr>
        <w:t>4</w:t>
      </w:r>
      <w:r w:rsidRPr="00902954">
        <w:rPr>
          <w:sz w:val="18"/>
          <w:szCs w:val="18"/>
          <w:lang w:eastAsia="ja-JP"/>
        </w:rPr>
        <w:t>号、</w:t>
      </w:r>
      <w:r w:rsidRPr="00902954">
        <w:rPr>
          <w:rFonts w:hint="eastAsia"/>
          <w:sz w:val="18"/>
          <w:szCs w:val="18"/>
          <w:lang w:eastAsia="ja-JP"/>
        </w:rPr>
        <w:t>4</w:t>
      </w:r>
      <w:r w:rsidRPr="00902954">
        <w:rPr>
          <w:sz w:val="18"/>
          <w:szCs w:val="18"/>
          <w:lang w:eastAsia="ja-JP"/>
        </w:rPr>
        <w:t>月号、</w:t>
      </w:r>
      <w:r w:rsidRPr="00902954">
        <w:rPr>
          <w:rFonts w:hint="eastAsia"/>
          <w:sz w:val="18"/>
          <w:szCs w:val="18"/>
          <w:lang w:eastAsia="ja-JP"/>
        </w:rPr>
        <w:t>1</w:t>
      </w:r>
      <w:r w:rsidRPr="00902954">
        <w:rPr>
          <w:sz w:val="18"/>
          <w:szCs w:val="18"/>
          <w:lang w:eastAsia="ja-JP"/>
        </w:rPr>
        <w:t>971</w:t>
      </w:r>
      <w:r w:rsidRPr="00902954">
        <w:rPr>
          <w:sz w:val="18"/>
          <w:szCs w:val="18"/>
          <w:lang w:eastAsia="ja-JP"/>
        </w:rPr>
        <w:t>年、</w:t>
      </w:r>
      <w:r w:rsidRPr="00902954">
        <w:rPr>
          <w:rFonts w:hint="eastAsia"/>
          <w:sz w:val="18"/>
          <w:szCs w:val="18"/>
          <w:lang w:eastAsia="ja-JP"/>
        </w:rPr>
        <w:t>2</w:t>
      </w:r>
      <w:r w:rsidRPr="00902954">
        <w:rPr>
          <w:sz w:val="18"/>
          <w:szCs w:val="18"/>
          <w:lang w:eastAsia="ja-JP"/>
        </w:rPr>
        <w:t>98-319</w:t>
      </w:r>
      <w:r w:rsidRPr="00902954">
        <w:rPr>
          <w:sz w:val="18"/>
          <w:szCs w:val="18"/>
          <w:lang w:eastAsia="ja-JP"/>
        </w:rPr>
        <w:t>頁。</w:t>
      </w:r>
    </w:p>
    <w:p w:rsidR="00094192" w:rsidRDefault="00094192" w:rsidP="00094192">
      <w:pPr>
        <w:ind w:left="180" w:hangingChars="100" w:hanging="180"/>
        <w:rPr>
          <w:rFonts w:ascii="ＭＳ 明朝" w:hAnsi="ＭＳ 明朝"/>
          <w:sz w:val="18"/>
          <w:szCs w:val="18"/>
          <w:lang w:eastAsia="ja-JP"/>
        </w:rPr>
      </w:pPr>
      <w:r w:rsidRPr="00902954">
        <w:rPr>
          <w:rFonts w:ascii="ＭＳ 明朝" w:hAnsi="ＭＳ 明朝" w:hint="eastAsia"/>
          <w:sz w:val="18"/>
          <w:szCs w:val="18"/>
          <w:lang w:eastAsia="ja-JP"/>
        </w:rPr>
        <w:t>田中小実昌・平岡篤頼「文学的ポロポロ</w:t>
      </w:r>
      <w:r w:rsidRPr="00902954">
        <w:rPr>
          <w:rFonts w:ascii="ＭＳ 明朝" w:hAnsi="ＭＳ 明朝"/>
          <w:spacing w:val="-4"/>
          <w:sz w:val="18"/>
          <w:szCs w:val="18"/>
          <w:lang w:eastAsia="ja-JP"/>
        </w:rPr>
        <w:t>————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早稲田文学対談</w:t>
      </w:r>
      <w:r w:rsidRPr="00902954">
        <w:rPr>
          <w:sz w:val="18"/>
          <w:szCs w:val="18"/>
          <w:lang w:eastAsia="ja-JP"/>
        </w:rPr>
        <w:t>11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」『早稲田文学（第</w:t>
      </w:r>
      <w:r w:rsidRPr="00902954">
        <w:rPr>
          <w:sz w:val="18"/>
          <w:szCs w:val="18"/>
          <w:lang w:eastAsia="ja-JP"/>
        </w:rPr>
        <w:t>8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次）』</w:t>
      </w:r>
      <w:r w:rsidRPr="00902954">
        <w:rPr>
          <w:sz w:val="18"/>
          <w:szCs w:val="18"/>
          <w:lang w:eastAsia="ja-JP"/>
        </w:rPr>
        <w:t>47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1980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年</w:t>
      </w:r>
      <w:r w:rsidRPr="00902954">
        <w:rPr>
          <w:sz w:val="18"/>
          <w:szCs w:val="18"/>
          <w:lang w:eastAsia="ja-JP"/>
        </w:rPr>
        <w:t>4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月、</w:t>
      </w:r>
      <w:r w:rsidRPr="00902954">
        <w:rPr>
          <w:sz w:val="18"/>
          <w:szCs w:val="18"/>
          <w:lang w:eastAsia="ja-JP"/>
        </w:rPr>
        <w:t>4-17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hint="eastAsia"/>
          <w:sz w:val="18"/>
          <w:szCs w:val="18"/>
          <w:lang w:eastAsia="ja-JP"/>
        </w:rPr>
      </w:pPr>
      <w:r w:rsidRPr="00DC4DAF">
        <w:rPr>
          <w:rFonts w:ascii="ＭＳ 明朝" w:hAnsi="ＭＳ 明朝" w:hint="eastAsia"/>
          <w:sz w:val="18"/>
          <w:szCs w:val="18"/>
          <w:lang w:eastAsia="ja-JP"/>
        </w:rPr>
        <w:t>田中小実昌「</w:t>
      </w:r>
      <w:r w:rsidRPr="00DC4DAF">
        <w:rPr>
          <w:rFonts w:ascii="ＭＳ 明朝" w:hAnsi="ＭＳ 明朝"/>
          <w:sz w:val="18"/>
          <w:szCs w:val="18"/>
          <w:lang w:eastAsia="ja-JP"/>
        </w:rPr>
        <w:t>カント節</w:t>
      </w:r>
      <w:r w:rsidRPr="00DC4DAF">
        <w:rPr>
          <w:rFonts w:ascii="ＭＳ 明朝" w:hAnsi="ＭＳ 明朝" w:hint="eastAsia"/>
          <w:sz w:val="18"/>
          <w:szCs w:val="18"/>
          <w:lang w:eastAsia="ja-JP"/>
        </w:rPr>
        <w:t>」『海燕』</w:t>
      </w:r>
      <w:r w:rsidRPr="00DC4DAF">
        <w:rPr>
          <w:rFonts w:ascii="ＭＳ 明朝" w:hAnsi="ＭＳ 明朝"/>
          <w:sz w:val="18"/>
          <w:szCs w:val="18"/>
          <w:lang w:eastAsia="ja-JP"/>
        </w:rPr>
        <w:t>3</w:t>
      </w:r>
      <w:r w:rsidRPr="00DC4DAF">
        <w:rPr>
          <w:rFonts w:ascii="ＭＳ 明朝" w:hAnsi="ＭＳ 明朝" w:hint="eastAsia"/>
          <w:sz w:val="18"/>
          <w:szCs w:val="18"/>
          <w:lang w:eastAsia="ja-JP"/>
        </w:rPr>
        <w:t>巻</w:t>
      </w:r>
      <w:r w:rsidRPr="00DC4DAF">
        <w:rPr>
          <w:rFonts w:ascii="ＭＳ 明朝" w:hAnsi="ＭＳ 明朝"/>
          <w:sz w:val="18"/>
          <w:szCs w:val="18"/>
          <w:lang w:eastAsia="ja-JP"/>
        </w:rPr>
        <w:t>9</w:t>
      </w:r>
      <w:r w:rsidRPr="00DC4DAF">
        <w:rPr>
          <w:rFonts w:ascii="ＭＳ 明朝" w:hAnsi="ＭＳ 明朝" w:hint="eastAsia"/>
          <w:sz w:val="18"/>
          <w:szCs w:val="18"/>
          <w:lang w:eastAsia="ja-JP"/>
        </w:rPr>
        <w:t>号、</w:t>
      </w:r>
      <w:r w:rsidRPr="00DC4DAF">
        <w:rPr>
          <w:rFonts w:ascii="ＭＳ 明朝" w:hAnsi="ＭＳ 明朝"/>
          <w:sz w:val="18"/>
          <w:szCs w:val="18"/>
          <w:lang w:eastAsia="ja-JP"/>
        </w:rPr>
        <w:t>1984</w:t>
      </w:r>
      <w:r w:rsidRPr="00DC4DAF">
        <w:rPr>
          <w:rFonts w:ascii="ＭＳ 明朝" w:hAnsi="ＭＳ 明朝" w:hint="eastAsia"/>
          <w:sz w:val="18"/>
          <w:szCs w:val="18"/>
          <w:lang w:eastAsia="ja-JP"/>
        </w:rPr>
        <w:t>年、</w:t>
      </w:r>
      <w:r w:rsidRPr="00DC4DAF">
        <w:rPr>
          <w:rFonts w:ascii="ＭＳ 明朝" w:hAnsi="ＭＳ 明朝"/>
          <w:sz w:val="18"/>
          <w:szCs w:val="18"/>
          <w:lang w:eastAsia="ja-JP"/>
        </w:rPr>
        <w:t>124-141</w:t>
      </w:r>
      <w:r w:rsidRPr="00DC4DAF">
        <w:rPr>
          <w:rFonts w:ascii="ＭＳ 明朝" w:hAnsi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田中小実昌「父と特高」『オール讀物』</w:t>
      </w:r>
      <w:r w:rsidRPr="00902954">
        <w:rPr>
          <w:sz w:val="18"/>
          <w:szCs w:val="18"/>
          <w:lang w:eastAsia="ja-JP"/>
        </w:rPr>
        <w:t>43</w:t>
      </w:r>
      <w:r w:rsidRPr="00902954">
        <w:rPr>
          <w:sz w:val="18"/>
          <w:szCs w:val="18"/>
          <w:lang w:eastAsia="ja-JP"/>
        </w:rPr>
        <w:t>巻</w:t>
      </w:r>
      <w:r w:rsidRPr="00902954">
        <w:rPr>
          <w:sz w:val="18"/>
          <w:szCs w:val="18"/>
          <w:lang w:eastAsia="ja-JP"/>
        </w:rPr>
        <w:t>1</w:t>
      </w:r>
      <w:r w:rsidRPr="00902954">
        <w:rPr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1988</w:t>
      </w:r>
      <w:r w:rsidRPr="00902954">
        <w:rPr>
          <w:sz w:val="18"/>
          <w:szCs w:val="18"/>
          <w:lang w:eastAsia="ja-JP"/>
        </w:rPr>
        <w:t>年</w:t>
      </w:r>
      <w:r w:rsidRPr="00902954">
        <w:rPr>
          <w:sz w:val="18"/>
          <w:szCs w:val="18"/>
          <w:lang w:eastAsia="ja-JP"/>
        </w:rPr>
        <w:t>1</w:t>
      </w:r>
      <w:r w:rsidRPr="00902954">
        <w:rPr>
          <w:sz w:val="18"/>
          <w:szCs w:val="18"/>
          <w:lang w:eastAsia="ja-JP"/>
        </w:rPr>
        <w:t>月、</w:t>
      </w:r>
      <w:r w:rsidRPr="00902954">
        <w:rPr>
          <w:sz w:val="18"/>
          <w:szCs w:val="18"/>
          <w:lang w:eastAsia="ja-JP"/>
        </w:rPr>
        <w:t>280-290</w:t>
      </w:r>
      <w:r w:rsidRPr="00902954">
        <w:rPr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田中小実昌・富岡幸一郎「田中小実昌と「アメン父」」『すばる』</w:t>
      </w:r>
      <w:r w:rsidRPr="00902954">
        <w:rPr>
          <w:sz w:val="18"/>
          <w:szCs w:val="18"/>
          <w:lang w:eastAsia="ja-JP"/>
        </w:rPr>
        <w:t>11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巻</w:t>
      </w:r>
      <w:r w:rsidRPr="00902954">
        <w:rPr>
          <w:sz w:val="18"/>
          <w:szCs w:val="18"/>
          <w:lang w:eastAsia="ja-JP"/>
        </w:rPr>
        <w:t>6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1989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</w:t>
      </w:r>
      <w:r w:rsidRPr="00902954">
        <w:rPr>
          <w:sz w:val="18"/>
          <w:szCs w:val="18"/>
          <w:lang w:eastAsia="ja-JP"/>
        </w:rPr>
        <w:t>6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月、</w:t>
      </w:r>
      <w:r w:rsidRPr="00902954">
        <w:rPr>
          <w:sz w:val="18"/>
          <w:szCs w:val="18"/>
          <w:lang w:eastAsia="ja-JP"/>
        </w:rPr>
        <w:t>262-276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Theme="minorEastAsia" w:eastAsiaTheme="minorEastAsia" w:hAnsi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田中小実昌『アメン父』河出書房新社、</w:t>
      </w:r>
      <w:r w:rsidRPr="00902954">
        <w:rPr>
          <w:sz w:val="18"/>
          <w:szCs w:val="18"/>
          <w:lang w:eastAsia="ja-JP"/>
        </w:rPr>
        <w:t>1989</w:t>
      </w:r>
      <w:r w:rsidRPr="00902954">
        <w:rPr>
          <w:sz w:val="18"/>
          <w:szCs w:val="18"/>
          <w:lang w:eastAsia="ja-JP"/>
        </w:rPr>
        <w:t>年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田中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小実昌『ポロポロ』河出文庫、河出書房新社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、</w:t>
      </w:r>
      <w:r w:rsidRPr="00902954">
        <w:rPr>
          <w:sz w:val="18"/>
          <w:szCs w:val="18"/>
          <w:lang w:eastAsia="ja-JP"/>
        </w:rPr>
        <w:t>2016</w:t>
      </w:r>
      <w:r w:rsidRPr="00902954">
        <w:rPr>
          <w:rFonts w:ascii="ＭＳ 明朝" w:hAnsi="ＭＳ 明朝" w:hint="eastAsia"/>
          <w:sz w:val="18"/>
          <w:szCs w:val="18"/>
          <w:lang w:eastAsia="ja-JP"/>
        </w:rPr>
        <w:t>年。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/>
          <w:sz w:val="18"/>
          <w:szCs w:val="18"/>
          <w:lang w:eastAsia="ja-JP"/>
        </w:rPr>
      </w:pPr>
      <w:r w:rsidRPr="00902954">
        <w:rPr>
          <w:rFonts w:hint="eastAsia"/>
          <w:sz w:val="18"/>
          <w:szCs w:val="18"/>
          <w:lang w:eastAsia="ja-JP"/>
        </w:rPr>
        <w:t>中村隆英『日本の経済統制　戦時・戦後の経験と教訓』筑摩書房、</w:t>
      </w:r>
      <w:r w:rsidRPr="00902954">
        <w:rPr>
          <w:rFonts w:hint="eastAsia"/>
          <w:sz w:val="18"/>
          <w:szCs w:val="18"/>
          <w:lang w:eastAsia="ja-JP"/>
        </w:rPr>
        <w:t>2017</w:t>
      </w:r>
      <w:r w:rsidRPr="00902954">
        <w:rPr>
          <w:rFonts w:hint="eastAsia"/>
          <w:sz w:val="18"/>
          <w:szCs w:val="18"/>
          <w:lang w:eastAsia="ja-JP"/>
        </w:rPr>
        <w:t>年（原著</w:t>
      </w:r>
      <w:r w:rsidRPr="00902954">
        <w:rPr>
          <w:rFonts w:hint="eastAsia"/>
          <w:sz w:val="18"/>
          <w:szCs w:val="18"/>
          <w:lang w:eastAsia="ja-JP"/>
        </w:rPr>
        <w:t>1</w:t>
      </w:r>
      <w:r w:rsidRPr="00902954">
        <w:rPr>
          <w:sz w:val="18"/>
          <w:szCs w:val="18"/>
          <w:lang w:eastAsia="ja-JP"/>
        </w:rPr>
        <w:t>974</w:t>
      </w:r>
      <w:r w:rsidRPr="00902954">
        <w:rPr>
          <w:rFonts w:hint="eastAsia"/>
          <w:sz w:val="18"/>
          <w:szCs w:val="18"/>
          <w:lang w:eastAsia="ja-JP"/>
        </w:rPr>
        <w:t>年）。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富岡幸一郎「祈りの言葉のリレー</w:t>
      </w:r>
      <w:r w:rsidRPr="00902954">
        <w:rPr>
          <w:rFonts w:ascii="ＭＳ 明朝" w:hAnsi="ＭＳ 明朝"/>
          <w:spacing w:val="-4"/>
          <w:sz w:val="18"/>
          <w:szCs w:val="18"/>
          <w:lang w:eastAsia="ja-JP"/>
        </w:rPr>
        <w:t>————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田中小実昌論」『文芸評論集』アーツアンドクラフツ、</w:t>
      </w:r>
      <w:r w:rsidRPr="00902954">
        <w:rPr>
          <w:sz w:val="18"/>
          <w:szCs w:val="18"/>
          <w:lang w:eastAsia="ja-JP"/>
        </w:rPr>
        <w:t>2005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159-170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sz w:val="18"/>
          <w:szCs w:val="18"/>
          <w:lang w:eastAsia="ja-JP"/>
        </w:rPr>
      </w:pPr>
      <w:r w:rsidRPr="00902954">
        <w:rPr>
          <w:rFonts w:hint="eastAsia"/>
          <w:sz w:val="18"/>
          <w:szCs w:val="18"/>
          <w:lang w:eastAsia="ja-JP"/>
        </w:rPr>
        <w:t>野田公夫編『農林資源開発の世紀　「資源化」と総力戦体制の比較史』農林資源開発史論</w:t>
      </w:r>
      <w:r w:rsidRPr="00902954">
        <w:rPr>
          <w:rFonts w:hint="eastAsia"/>
          <w:sz w:val="18"/>
          <w:szCs w:val="18"/>
          <w:lang w:eastAsia="ja-JP"/>
        </w:rPr>
        <w:t>1</w:t>
      </w:r>
      <w:r w:rsidRPr="00902954">
        <w:rPr>
          <w:rFonts w:hint="eastAsia"/>
          <w:sz w:val="18"/>
          <w:szCs w:val="18"/>
          <w:lang w:eastAsia="ja-JP"/>
        </w:rPr>
        <w:t>、京都大学学術出版会、</w:t>
      </w:r>
      <w:r w:rsidRPr="00902954">
        <w:rPr>
          <w:rFonts w:hint="eastAsia"/>
          <w:sz w:val="18"/>
          <w:szCs w:val="18"/>
          <w:lang w:eastAsia="ja-JP"/>
        </w:rPr>
        <w:t>2013</w:t>
      </w:r>
      <w:r w:rsidRPr="00902954">
        <w:rPr>
          <w:rFonts w:hint="eastAsia"/>
          <w:sz w:val="18"/>
          <w:szCs w:val="18"/>
          <w:lang w:eastAsia="ja-JP"/>
        </w:rPr>
        <w:t>年</w:t>
      </w:r>
    </w:p>
    <w:p w:rsidR="00094192" w:rsidRPr="00902954" w:rsidRDefault="00094192" w:rsidP="00094192">
      <w:pPr>
        <w:ind w:left="180" w:hangingChars="100" w:hanging="180"/>
        <w:rPr>
          <w:rFonts w:eastAsiaTheme="minorEastAsia"/>
          <w:sz w:val="18"/>
          <w:szCs w:val="18"/>
          <w:lang w:eastAsia="ja-JP"/>
        </w:rPr>
      </w:pPr>
      <w:r w:rsidRPr="00902954">
        <w:rPr>
          <w:sz w:val="18"/>
          <w:szCs w:val="18"/>
          <w:lang w:eastAsia="ja-JP"/>
        </w:rPr>
        <w:t>橋本陽介『物語論基礎と応用』講談社選書メチエ、</w:t>
      </w:r>
      <w:r w:rsidRPr="00902954">
        <w:rPr>
          <w:sz w:val="18"/>
          <w:szCs w:val="18"/>
          <w:lang w:eastAsia="ja-JP"/>
        </w:rPr>
        <w:t>647</w:t>
      </w:r>
      <w:r w:rsidRPr="00902954">
        <w:rPr>
          <w:sz w:val="18"/>
          <w:szCs w:val="18"/>
          <w:lang w:eastAsia="ja-JP"/>
        </w:rPr>
        <w:t>巻、講談社、</w:t>
      </w:r>
      <w:r w:rsidRPr="00902954">
        <w:rPr>
          <w:sz w:val="18"/>
          <w:szCs w:val="18"/>
          <w:lang w:eastAsia="ja-JP"/>
        </w:rPr>
        <w:t>2017</w:t>
      </w:r>
      <w:r w:rsidRPr="00902954">
        <w:rPr>
          <w:sz w:val="18"/>
          <w:szCs w:val="18"/>
          <w:lang w:eastAsia="ja-JP"/>
        </w:rPr>
        <w:t>年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bookmarkStart w:id="0" w:name="_Hlk37916230"/>
      <w:r w:rsidRPr="00902954">
        <w:rPr>
          <w:sz w:val="18"/>
          <w:szCs w:val="18"/>
          <w:lang w:eastAsia="ja-JP"/>
        </w:rPr>
        <w:t>ハンブルガー</w:t>
      </w:r>
      <w:r w:rsidRPr="00902954">
        <w:rPr>
          <w:rFonts w:asciiTheme="minorEastAsia" w:eastAsiaTheme="minorEastAsia" w:hAnsiTheme="minorEastAsia" w:hint="eastAsia"/>
          <w:sz w:val="18"/>
          <w:szCs w:val="18"/>
          <w:lang w:eastAsia="ja-JP"/>
        </w:rPr>
        <w:t>、</w:t>
      </w:r>
      <w:r w:rsidRPr="00902954">
        <w:rPr>
          <w:sz w:val="18"/>
          <w:szCs w:val="18"/>
          <w:lang w:eastAsia="ja-JP"/>
        </w:rPr>
        <w:t>ケーテ『文学の論理』植和田光晴訳、松籟社、</w:t>
      </w:r>
      <w:r w:rsidRPr="00902954">
        <w:rPr>
          <w:sz w:val="18"/>
          <w:szCs w:val="18"/>
          <w:lang w:val="fr-FR" w:eastAsia="ja-JP"/>
        </w:rPr>
        <w:t>1986</w:t>
      </w:r>
      <w:r w:rsidRPr="00902954">
        <w:rPr>
          <w:sz w:val="18"/>
          <w:szCs w:val="18"/>
          <w:lang w:eastAsia="ja-JP"/>
        </w:rPr>
        <w:t>年</w:t>
      </w:r>
      <w:r w:rsidRPr="00902954">
        <w:rPr>
          <w:rFonts w:eastAsiaTheme="minorEastAsia" w:hint="eastAsia"/>
          <w:sz w:val="18"/>
          <w:szCs w:val="18"/>
          <w:lang w:eastAsia="ja-JP"/>
        </w:rPr>
        <w:t>。</w:t>
      </w:r>
    </w:p>
    <w:bookmarkEnd w:id="0"/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保坂和志「小実昌さんのこと」『新潮』</w:t>
      </w:r>
      <w:r w:rsidRPr="00902954">
        <w:rPr>
          <w:sz w:val="18"/>
          <w:szCs w:val="18"/>
          <w:lang w:eastAsia="ja-JP"/>
        </w:rPr>
        <w:t>97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巻</w:t>
      </w:r>
      <w:r w:rsidRPr="00902954">
        <w:rPr>
          <w:sz w:val="18"/>
          <w:szCs w:val="18"/>
          <w:lang w:eastAsia="ja-JP"/>
        </w:rPr>
        <w:t>5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号、</w:t>
      </w:r>
      <w:r w:rsidRPr="00902954">
        <w:rPr>
          <w:sz w:val="18"/>
          <w:szCs w:val="18"/>
          <w:lang w:eastAsia="ja-JP"/>
        </w:rPr>
        <w:t>2000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</w:t>
      </w:r>
      <w:r w:rsidRPr="00902954">
        <w:rPr>
          <w:sz w:val="18"/>
          <w:szCs w:val="18"/>
          <w:lang w:eastAsia="ja-JP"/>
        </w:rPr>
        <w:t>5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月、</w:t>
      </w:r>
      <w:r w:rsidRPr="00902954">
        <w:rPr>
          <w:sz w:val="18"/>
          <w:szCs w:val="18"/>
          <w:lang w:eastAsia="ja-JP"/>
        </w:rPr>
        <w:t>114-147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頁。</w:t>
      </w:r>
    </w:p>
    <w:p w:rsidR="00094192" w:rsidRPr="00902954" w:rsidRDefault="00094192" w:rsidP="00094192">
      <w:pPr>
        <w:ind w:left="180" w:hangingChars="100" w:hanging="180"/>
        <w:rPr>
          <w:rFonts w:ascii="ＭＳ 明朝" w:hAnsi="ＭＳ 明朝" w:cs="ＭＳ 明朝"/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堀江敏幸「フィリップ・マーロウを訪ねたチェスの名人」『書かれる手』平凡社、</w:t>
      </w:r>
      <w:r w:rsidRPr="00902954">
        <w:rPr>
          <w:sz w:val="18"/>
          <w:szCs w:val="18"/>
          <w:lang w:eastAsia="ja-JP"/>
        </w:rPr>
        <w:t>2000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年、</w:t>
      </w:r>
      <w:r w:rsidRPr="00902954">
        <w:rPr>
          <w:sz w:val="18"/>
          <w:szCs w:val="18"/>
          <w:lang w:eastAsia="ja-JP"/>
        </w:rPr>
        <w:t>145-166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頁。</w:t>
      </w:r>
    </w:p>
    <w:p w:rsidR="00094192" w:rsidRDefault="00094192" w:rsidP="00094192">
      <w:pPr>
        <w:ind w:left="180" w:hangingChars="100" w:hanging="180"/>
        <w:rPr>
          <w:sz w:val="18"/>
          <w:szCs w:val="18"/>
          <w:lang w:eastAsia="ja-JP"/>
        </w:rPr>
      </w:pP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松村明編『スーパー大辞林</w:t>
      </w:r>
      <w:r w:rsidRPr="00902954">
        <w:rPr>
          <w:sz w:val="18"/>
          <w:szCs w:val="18"/>
          <w:lang w:eastAsia="ja-JP"/>
        </w:rPr>
        <w:t>3.0</w:t>
      </w:r>
      <w:r w:rsidRPr="00902954">
        <w:rPr>
          <w:rFonts w:ascii="ＭＳ 明朝" w:hAnsi="ＭＳ 明朝" w:cs="ＭＳ 明朝" w:hint="eastAsia"/>
          <w:sz w:val="18"/>
          <w:szCs w:val="18"/>
          <w:lang w:eastAsia="ja-JP"/>
        </w:rPr>
        <w:t>』三省堂、</w:t>
      </w:r>
      <w:r w:rsidRPr="00902954">
        <w:rPr>
          <w:rFonts w:hint="eastAsia"/>
          <w:sz w:val="18"/>
          <w:szCs w:val="18"/>
          <w:lang w:eastAsia="ja-JP"/>
        </w:rPr>
        <w:t>電子版、</w:t>
      </w:r>
      <w:r w:rsidRPr="00902954">
        <w:rPr>
          <w:rFonts w:hint="eastAsia"/>
          <w:sz w:val="18"/>
          <w:szCs w:val="18"/>
          <w:lang w:eastAsia="ja-JP"/>
        </w:rPr>
        <w:t>2</w:t>
      </w:r>
      <w:r w:rsidRPr="00902954">
        <w:rPr>
          <w:sz w:val="18"/>
          <w:szCs w:val="18"/>
          <w:lang w:eastAsia="ja-JP"/>
        </w:rPr>
        <w:t>006-2008</w:t>
      </w:r>
      <w:r w:rsidRPr="00902954">
        <w:rPr>
          <w:rFonts w:hint="eastAsia"/>
          <w:sz w:val="18"/>
          <w:szCs w:val="18"/>
          <w:lang w:eastAsia="ja-JP"/>
        </w:rPr>
        <w:t>年。</w:t>
      </w:r>
    </w:p>
    <w:p w:rsidR="0043025D" w:rsidRDefault="00094192">
      <w:pPr>
        <w:ind w:firstLine="200"/>
        <w:rPr>
          <w:lang w:eastAsia="ja-JP"/>
        </w:rPr>
      </w:pPr>
    </w:p>
    <w:sectPr w:rsidR="004302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92"/>
    <w:rsid w:val="00094192"/>
    <w:rsid w:val="008B5FAA"/>
    <w:rsid w:val="00D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9BCB4E3-1069-42E1-AB66-CFD549DA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192"/>
    <w:pPr>
      <w:spacing w:line="330" w:lineRule="exact"/>
      <w:ind w:firstLineChars="100" w:firstLine="100"/>
      <w:jc w:val="both"/>
    </w:pPr>
    <w:rPr>
      <w:rFonts w:ascii="Times New Roman" w:eastAsia="ＭＳ 明朝" w:hAnsi="Times New Roman" w:cs="Times New Roman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段落"/>
    <w:basedOn w:val="a"/>
    <w:link w:val="a4"/>
    <w:qFormat/>
    <w:rsid w:val="00094192"/>
    <w:pPr>
      <w:ind w:firstLine="0"/>
    </w:pPr>
    <w:rPr>
      <w:rFonts w:eastAsia="ＭＳ ゴシック"/>
      <w:b/>
      <w:lang w:val="x-none" w:eastAsia="x-none"/>
    </w:rPr>
  </w:style>
  <w:style w:type="character" w:customStyle="1" w:styleId="a4">
    <w:name w:val="見出し段落 (文字)"/>
    <w:link w:val="a3"/>
    <w:rsid w:val="00094192"/>
    <w:rPr>
      <w:rFonts w:ascii="Times New Roman" w:eastAsia="ＭＳ ゴシック" w:hAnsi="Times New Roman" w:cs="Times New Roman"/>
      <w:b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597</Words>
  <Characters>603</Characters>
  <Application>Microsoft Office Word</Application>
  <DocSecurity>0</DocSecurity>
  <Lines>16</Lines>
  <Paragraphs>5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正尚</dc:creator>
  <cp:keywords/>
  <dc:description/>
  <cp:lastModifiedBy>佐藤　正尚</cp:lastModifiedBy>
  <cp:revision>1</cp:revision>
  <dcterms:created xsi:type="dcterms:W3CDTF">2020-05-14T00:03:00Z</dcterms:created>
  <dcterms:modified xsi:type="dcterms:W3CDTF">2020-05-14T00:04:00Z</dcterms:modified>
</cp:coreProperties>
</file>