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C397" w14:textId="5ECE4BF1" w:rsidR="00801511" w:rsidRDefault="0004076C" w:rsidP="0004076C">
      <w:pPr>
        <w:rPr>
          <w:b/>
          <w:sz w:val="28"/>
        </w:rPr>
      </w:pPr>
      <w:r w:rsidRPr="0004076C">
        <w:rPr>
          <w:b/>
          <w:sz w:val="28"/>
        </w:rPr>
        <w:t>Sem:</w:t>
      </w:r>
      <w:r>
        <w:rPr>
          <w:b/>
          <w:sz w:val="28"/>
        </w:rPr>
        <w:t xml:space="preserve"> </w:t>
      </w:r>
      <w:r w:rsidRPr="0004076C">
        <w:rPr>
          <w:sz w:val="28"/>
        </w:rPr>
        <w:t>V</w:t>
      </w:r>
      <w:r>
        <w:rPr>
          <w:b/>
          <w:sz w:val="28"/>
        </w:rPr>
        <w:tab/>
      </w:r>
      <w:r>
        <w:rPr>
          <w:b/>
          <w:sz w:val="28"/>
        </w:rPr>
        <w:tab/>
      </w:r>
      <w:r>
        <w:rPr>
          <w:b/>
          <w:sz w:val="28"/>
        </w:rPr>
        <w:tab/>
      </w:r>
      <w:r>
        <w:rPr>
          <w:b/>
          <w:sz w:val="28"/>
        </w:rPr>
        <w:tab/>
      </w:r>
      <w:r>
        <w:rPr>
          <w:b/>
          <w:sz w:val="28"/>
        </w:rPr>
        <w:tab/>
      </w:r>
      <w:r>
        <w:rPr>
          <w:b/>
          <w:sz w:val="28"/>
        </w:rPr>
        <w:tab/>
      </w:r>
      <w:r>
        <w:rPr>
          <w:b/>
          <w:sz w:val="28"/>
        </w:rPr>
        <w:tab/>
      </w:r>
    </w:p>
    <w:p w14:paraId="4ADBC634" w14:textId="04035F2F" w:rsidR="0004076C" w:rsidRPr="0004076C" w:rsidRDefault="0004076C" w:rsidP="0004076C">
      <w:pPr>
        <w:rPr>
          <w:b/>
          <w:sz w:val="28"/>
        </w:rPr>
      </w:pPr>
      <w:r>
        <w:rPr>
          <w:b/>
          <w:sz w:val="28"/>
        </w:rPr>
        <w:t xml:space="preserve">Academic Year: </w:t>
      </w:r>
      <w:r w:rsidRPr="0004076C">
        <w:rPr>
          <w:sz w:val="28"/>
        </w:rPr>
        <w:t>2022-23</w:t>
      </w:r>
      <w:r w:rsidRPr="0004076C">
        <w:rPr>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Date: </w:t>
      </w:r>
      <w:r w:rsidRPr="0004076C">
        <w:rPr>
          <w:sz w:val="28"/>
        </w:rPr>
        <w:t>13/9/2022</w:t>
      </w:r>
    </w:p>
    <w:p w14:paraId="1F0C2542" w14:textId="77777777" w:rsidR="0004076C" w:rsidRPr="0004076C" w:rsidRDefault="0004076C" w:rsidP="0004076C">
      <w:pPr>
        <w:jc w:val="center"/>
        <w:rPr>
          <w:b/>
          <w:sz w:val="28"/>
        </w:rPr>
      </w:pPr>
    </w:p>
    <w:p w14:paraId="2FFE2899" w14:textId="664DD68B" w:rsidR="0004076C" w:rsidRDefault="0004076C" w:rsidP="0004076C">
      <w:pPr>
        <w:jc w:val="center"/>
        <w:rPr>
          <w:b/>
          <w:sz w:val="28"/>
        </w:rPr>
      </w:pPr>
      <w:r w:rsidRPr="0004076C">
        <w:rPr>
          <w:b/>
          <w:sz w:val="28"/>
        </w:rPr>
        <w:t>DBM</w:t>
      </w:r>
      <w:r>
        <w:rPr>
          <w:b/>
          <w:sz w:val="28"/>
        </w:rPr>
        <w:t>S</w:t>
      </w:r>
      <w:r w:rsidRPr="0004076C">
        <w:rPr>
          <w:b/>
          <w:sz w:val="28"/>
        </w:rPr>
        <w:t>&amp;QP LAB MINI PROJECT</w:t>
      </w:r>
      <w:r>
        <w:rPr>
          <w:b/>
          <w:sz w:val="28"/>
        </w:rPr>
        <w:t xml:space="preserve"> SYNOPSIS</w:t>
      </w:r>
    </w:p>
    <w:p w14:paraId="27433DA8" w14:textId="6D02C502" w:rsidR="0091052F" w:rsidRPr="00D03C6A" w:rsidRDefault="0091052F" w:rsidP="00D03C6A">
      <w:pPr>
        <w:pStyle w:val="Default"/>
      </w:pPr>
      <w:r>
        <w:rPr>
          <w:b/>
          <w:sz w:val="28"/>
        </w:rPr>
        <w:t xml:space="preserve">Title: </w:t>
      </w:r>
      <w:r w:rsidR="00D03C6A">
        <w:t xml:space="preserve"> </w:t>
      </w:r>
      <w:r w:rsidR="00D03C6A" w:rsidRPr="00D03C6A">
        <w:rPr>
          <w:b/>
          <w:bCs/>
          <w:sz w:val="28"/>
          <w:szCs w:val="28"/>
        </w:rPr>
        <w:t>Inventory Management System</w:t>
      </w:r>
    </w:p>
    <w:p w14:paraId="1C6E80C7" w14:textId="77777777" w:rsidR="0091052F" w:rsidRDefault="0091052F" w:rsidP="0091052F">
      <w:pPr>
        <w:pStyle w:val="Default"/>
        <w:rPr>
          <w:b/>
          <w:sz w:val="28"/>
        </w:rPr>
      </w:pPr>
    </w:p>
    <w:p w14:paraId="16044337" w14:textId="13897C34" w:rsidR="0091052F" w:rsidRDefault="0091052F" w:rsidP="0091052F">
      <w:pPr>
        <w:pStyle w:val="Default"/>
        <w:rPr>
          <w:b/>
          <w:sz w:val="28"/>
        </w:rPr>
      </w:pPr>
      <w:r>
        <w:rPr>
          <w:b/>
          <w:sz w:val="28"/>
        </w:rPr>
        <w:t>Abstract:</w:t>
      </w:r>
    </w:p>
    <w:p w14:paraId="522FEC4F" w14:textId="77777777" w:rsidR="0091052F" w:rsidRDefault="0091052F" w:rsidP="0091052F">
      <w:pPr>
        <w:pStyle w:val="Default"/>
        <w:rPr>
          <w:b/>
          <w:sz w:val="28"/>
        </w:rPr>
      </w:pPr>
    </w:p>
    <w:p w14:paraId="564F1A5F" w14:textId="176736A6" w:rsidR="0091052F" w:rsidRDefault="00386A4B" w:rsidP="0091052F">
      <w:pPr>
        <w:pStyle w:val="Default"/>
        <w:rPr>
          <w:color w:val="363636"/>
          <w:sz w:val="28"/>
          <w:szCs w:val="28"/>
        </w:rPr>
      </w:pPr>
      <w:r>
        <w:rPr>
          <w:color w:val="363636"/>
          <w:sz w:val="28"/>
          <w:szCs w:val="28"/>
        </w:rPr>
        <w:t>An inventory management system is the combination of technology (hardware and software) and processes and procedures that oversee the monitoring and maintenance of stocked products, whether those products are company assets, raw materials and supplies, or finished products ready to be sent to vendors or end consumers.</w:t>
      </w:r>
      <w:r>
        <w:rPr>
          <w:color w:val="363636"/>
          <w:sz w:val="28"/>
          <w:szCs w:val="28"/>
        </w:rPr>
        <w:t xml:space="preserve"> </w:t>
      </w:r>
    </w:p>
    <w:p w14:paraId="6DA84F73" w14:textId="77777777" w:rsidR="00386A4B" w:rsidRDefault="00386A4B" w:rsidP="0091052F">
      <w:pPr>
        <w:pStyle w:val="Default"/>
        <w:rPr>
          <w:sz w:val="28"/>
        </w:rPr>
      </w:pPr>
    </w:p>
    <w:p w14:paraId="628A336B" w14:textId="6EEAFA4F" w:rsidR="0091052F" w:rsidRDefault="0091052F" w:rsidP="0091052F">
      <w:pPr>
        <w:pStyle w:val="Default"/>
        <w:rPr>
          <w:b/>
          <w:sz w:val="28"/>
        </w:rPr>
      </w:pPr>
      <w:r w:rsidRPr="0091052F">
        <w:rPr>
          <w:b/>
          <w:sz w:val="28"/>
        </w:rPr>
        <w:t xml:space="preserve">Description </w:t>
      </w:r>
      <w:proofErr w:type="gramStart"/>
      <w:r w:rsidRPr="0091052F">
        <w:rPr>
          <w:b/>
          <w:sz w:val="28"/>
        </w:rPr>
        <w:t>of  Modules</w:t>
      </w:r>
      <w:proofErr w:type="gramEnd"/>
    </w:p>
    <w:p w14:paraId="4791A1B5" w14:textId="38F58415" w:rsidR="00D03C6A" w:rsidRDefault="00D03C6A" w:rsidP="0091052F">
      <w:pPr>
        <w:pStyle w:val="Default"/>
        <w:rPr>
          <w:b/>
          <w:sz w:val="28"/>
        </w:rPr>
      </w:pPr>
    </w:p>
    <w:p w14:paraId="5C0F8DE3" w14:textId="77777777" w:rsidR="00D03C6A" w:rsidRDefault="00D03C6A" w:rsidP="00D03C6A">
      <w:pPr>
        <w:pStyle w:val="Default"/>
      </w:pPr>
    </w:p>
    <w:p w14:paraId="735D99A6" w14:textId="67FFD55A" w:rsidR="00445CF8" w:rsidRDefault="00D03C6A" w:rsidP="00445CF8">
      <w:pPr>
        <w:pStyle w:val="Default"/>
        <w:numPr>
          <w:ilvl w:val="0"/>
          <w:numId w:val="10"/>
        </w:numPr>
      </w:pPr>
      <w:r>
        <w:t>We can forecast the sales by analyzing the previous sales statistics.</w:t>
      </w:r>
    </w:p>
    <w:p w14:paraId="15305D6D" w14:textId="21872E3F" w:rsidR="00445CF8" w:rsidRDefault="00445CF8" w:rsidP="00445CF8">
      <w:pPr>
        <w:pStyle w:val="Default"/>
        <w:numPr>
          <w:ilvl w:val="0"/>
          <w:numId w:val="10"/>
        </w:numPr>
      </w:pPr>
      <w:r>
        <w:t>We can get an idea that when we need to order new inventory.</w:t>
      </w:r>
    </w:p>
    <w:p w14:paraId="7EA56211" w14:textId="646F59D3" w:rsidR="00445CF8" w:rsidRPr="00445CF8" w:rsidRDefault="00445CF8" w:rsidP="00445CF8">
      <w:pPr>
        <w:pStyle w:val="Default"/>
        <w:numPr>
          <w:ilvl w:val="0"/>
          <w:numId w:val="10"/>
        </w:numPr>
        <w:rPr>
          <w:sz w:val="23"/>
          <w:szCs w:val="23"/>
        </w:rPr>
      </w:pPr>
      <w:r>
        <w:rPr>
          <w:sz w:val="23"/>
          <w:szCs w:val="23"/>
        </w:rPr>
        <w:t>We can reduce the chances of any kind of fraud done by the staff members in the inventory.</w:t>
      </w:r>
    </w:p>
    <w:p w14:paraId="25A13D34" w14:textId="76638927" w:rsidR="00445CF8" w:rsidRDefault="00445CF8" w:rsidP="00445CF8">
      <w:pPr>
        <w:pStyle w:val="Default"/>
        <w:numPr>
          <w:ilvl w:val="0"/>
          <w:numId w:val="10"/>
        </w:numPr>
      </w:pPr>
      <w:r>
        <w:t>Customer details can be added.</w:t>
      </w:r>
    </w:p>
    <w:p w14:paraId="756144AE" w14:textId="77615498" w:rsidR="00445CF8" w:rsidRDefault="00445CF8" w:rsidP="00445CF8">
      <w:pPr>
        <w:pStyle w:val="Default"/>
        <w:numPr>
          <w:ilvl w:val="0"/>
          <w:numId w:val="10"/>
        </w:numPr>
      </w:pPr>
      <w:r>
        <w:t>Invoice generation.</w:t>
      </w:r>
    </w:p>
    <w:p w14:paraId="64668461" w14:textId="0B5DF9FD" w:rsidR="00445CF8" w:rsidRPr="00445CF8" w:rsidRDefault="00445CF8" w:rsidP="00445CF8">
      <w:pPr>
        <w:pStyle w:val="Default"/>
        <w:numPr>
          <w:ilvl w:val="0"/>
          <w:numId w:val="10"/>
        </w:numPr>
        <w:rPr>
          <w:sz w:val="23"/>
          <w:szCs w:val="23"/>
        </w:rPr>
      </w:pPr>
      <w:r>
        <w:rPr>
          <w:sz w:val="23"/>
          <w:szCs w:val="23"/>
        </w:rPr>
        <w:t>We can keep a track of transactions received through different payment methods.</w:t>
      </w:r>
    </w:p>
    <w:p w14:paraId="00E3D2F8" w14:textId="77777777" w:rsidR="00D03C6A" w:rsidRDefault="00D03C6A" w:rsidP="00445CF8">
      <w:pPr>
        <w:pStyle w:val="Default"/>
        <w:ind w:left="720"/>
      </w:pPr>
    </w:p>
    <w:p w14:paraId="3DD8DF9D" w14:textId="132EFD7D" w:rsidR="00D03C6A" w:rsidRPr="00D03C6A" w:rsidRDefault="00D03C6A" w:rsidP="00D03C6A">
      <w:pPr>
        <w:autoSpaceDE w:val="0"/>
        <w:autoSpaceDN w:val="0"/>
        <w:adjustRightInd w:val="0"/>
        <w:spacing w:after="0" w:line="240" w:lineRule="auto"/>
        <w:rPr>
          <w:rFonts w:ascii="Wingdings" w:hAnsi="Wingdings" w:cs="Wingdings"/>
          <w:color w:val="000000"/>
          <w:sz w:val="24"/>
          <w:szCs w:val="24"/>
          <w:lang w:val="en-IN"/>
        </w:rPr>
      </w:pPr>
    </w:p>
    <w:p w14:paraId="31492E1B" w14:textId="77777777" w:rsidR="00ED66AD" w:rsidRDefault="00ED66AD" w:rsidP="00ED66AD">
      <w:pPr>
        <w:pStyle w:val="Default"/>
      </w:pPr>
    </w:p>
    <w:p w14:paraId="31EBEB17" w14:textId="70EDD400" w:rsidR="0091052F" w:rsidRDefault="0091052F" w:rsidP="0091052F">
      <w:pPr>
        <w:pStyle w:val="Default"/>
        <w:rPr>
          <w:sz w:val="28"/>
        </w:rPr>
      </w:pPr>
    </w:p>
    <w:p w14:paraId="4A936835" w14:textId="721E7CD6" w:rsidR="0091052F" w:rsidRDefault="0091052F" w:rsidP="0091052F">
      <w:pPr>
        <w:pStyle w:val="Default"/>
        <w:rPr>
          <w:b/>
          <w:bCs/>
          <w:sz w:val="28"/>
        </w:rPr>
      </w:pPr>
      <w:r>
        <w:rPr>
          <w:sz w:val="28"/>
        </w:rPr>
        <w:t xml:space="preserve"> </w:t>
      </w:r>
      <w:r w:rsidR="00445CF8" w:rsidRPr="00445CF8">
        <w:rPr>
          <w:b/>
          <w:bCs/>
          <w:sz w:val="28"/>
        </w:rPr>
        <w:t>Identifying End Users</w:t>
      </w:r>
    </w:p>
    <w:p w14:paraId="16A81F4C" w14:textId="538C8C2E" w:rsidR="00854266" w:rsidRDefault="00854266" w:rsidP="00854266">
      <w:pPr>
        <w:pStyle w:val="Default"/>
        <w:numPr>
          <w:ilvl w:val="0"/>
          <w:numId w:val="11"/>
        </w:numPr>
        <w:rPr>
          <w:b/>
          <w:bCs/>
          <w:sz w:val="28"/>
        </w:rPr>
      </w:pPr>
      <w:r>
        <w:rPr>
          <w:b/>
          <w:bCs/>
          <w:sz w:val="28"/>
        </w:rPr>
        <w:t>Admin</w:t>
      </w:r>
    </w:p>
    <w:p w14:paraId="51EA95FB" w14:textId="2D18FD8F" w:rsidR="00A25A7E" w:rsidRDefault="00A25A7E" w:rsidP="00A25A7E">
      <w:pPr>
        <w:pStyle w:val="Default"/>
        <w:rPr>
          <w:b/>
          <w:bCs/>
          <w:sz w:val="28"/>
        </w:rPr>
      </w:pPr>
    </w:p>
    <w:p w14:paraId="32C412BE" w14:textId="270FDAEB" w:rsidR="00A25A7E" w:rsidRDefault="00A25A7E" w:rsidP="00A25A7E">
      <w:pPr>
        <w:pStyle w:val="Default"/>
        <w:rPr>
          <w:b/>
          <w:bCs/>
          <w:sz w:val="28"/>
        </w:rPr>
      </w:pPr>
    </w:p>
    <w:p w14:paraId="264E1F52" w14:textId="1E145E3D" w:rsidR="00A25A7E" w:rsidRDefault="00A25A7E" w:rsidP="00A25A7E">
      <w:pPr>
        <w:pStyle w:val="Default"/>
        <w:rPr>
          <w:b/>
          <w:bCs/>
          <w:sz w:val="28"/>
        </w:rPr>
      </w:pPr>
    </w:p>
    <w:p w14:paraId="0E700EA6" w14:textId="7BEEAA87" w:rsidR="00A25A7E" w:rsidRDefault="00A25A7E" w:rsidP="00A25A7E">
      <w:pPr>
        <w:pStyle w:val="Default"/>
        <w:rPr>
          <w:b/>
          <w:bCs/>
          <w:sz w:val="28"/>
        </w:rPr>
      </w:pPr>
    </w:p>
    <w:p w14:paraId="0E10EE0A" w14:textId="3A88A5D0" w:rsidR="00A25A7E" w:rsidRDefault="00A25A7E" w:rsidP="00A25A7E">
      <w:pPr>
        <w:pStyle w:val="Default"/>
        <w:rPr>
          <w:b/>
          <w:bCs/>
          <w:sz w:val="28"/>
        </w:rPr>
      </w:pPr>
    </w:p>
    <w:p w14:paraId="274DEE89" w14:textId="73C4CCAB" w:rsidR="00A25A7E" w:rsidRDefault="00A25A7E" w:rsidP="00A25A7E">
      <w:pPr>
        <w:pStyle w:val="Default"/>
        <w:rPr>
          <w:b/>
          <w:bCs/>
          <w:sz w:val="28"/>
        </w:rPr>
      </w:pPr>
    </w:p>
    <w:p w14:paraId="5FECA039" w14:textId="13CB9E53" w:rsidR="00A25A7E" w:rsidRDefault="00A25A7E" w:rsidP="00A25A7E">
      <w:pPr>
        <w:pStyle w:val="Default"/>
        <w:rPr>
          <w:b/>
          <w:bCs/>
          <w:sz w:val="28"/>
        </w:rPr>
      </w:pPr>
    </w:p>
    <w:p w14:paraId="0585940C" w14:textId="708D452E" w:rsidR="00A25A7E" w:rsidRDefault="00A25A7E" w:rsidP="00A25A7E">
      <w:pPr>
        <w:pStyle w:val="Default"/>
        <w:rPr>
          <w:b/>
          <w:bCs/>
          <w:sz w:val="28"/>
        </w:rPr>
      </w:pPr>
    </w:p>
    <w:p w14:paraId="76A3F815" w14:textId="0B713FEF" w:rsidR="00A25A7E" w:rsidRDefault="00A25A7E" w:rsidP="00A25A7E">
      <w:pPr>
        <w:pStyle w:val="Default"/>
        <w:rPr>
          <w:b/>
          <w:bCs/>
          <w:sz w:val="28"/>
        </w:rPr>
      </w:pPr>
    </w:p>
    <w:p w14:paraId="12AE6282" w14:textId="4705CEEC" w:rsidR="00A25A7E" w:rsidRDefault="00A25A7E" w:rsidP="00A25A7E">
      <w:pPr>
        <w:pStyle w:val="Default"/>
        <w:rPr>
          <w:b/>
          <w:bCs/>
          <w:sz w:val="28"/>
        </w:rPr>
      </w:pPr>
    </w:p>
    <w:p w14:paraId="44E00854" w14:textId="61AC5B20" w:rsidR="00A25A7E" w:rsidRDefault="00A25A7E" w:rsidP="00A25A7E">
      <w:pPr>
        <w:pStyle w:val="Default"/>
        <w:rPr>
          <w:b/>
          <w:bCs/>
          <w:sz w:val="28"/>
        </w:rPr>
      </w:pPr>
    </w:p>
    <w:p w14:paraId="2C30C7F2" w14:textId="77777777" w:rsidR="00A25A7E" w:rsidRDefault="00A25A7E" w:rsidP="00A25A7E">
      <w:pPr>
        <w:pStyle w:val="Default"/>
        <w:rPr>
          <w:b/>
          <w:bCs/>
          <w:sz w:val="28"/>
        </w:rPr>
      </w:pPr>
    </w:p>
    <w:p w14:paraId="248DC341" w14:textId="76F07225" w:rsidR="00A25A7E" w:rsidRDefault="00A25A7E" w:rsidP="00A25A7E">
      <w:pPr>
        <w:pStyle w:val="Default"/>
        <w:rPr>
          <w:b/>
          <w:bCs/>
          <w:sz w:val="28"/>
        </w:rPr>
      </w:pPr>
      <w:r>
        <w:rPr>
          <w:b/>
          <w:bCs/>
          <w:sz w:val="28"/>
        </w:rPr>
        <w:t>Identifying Entities.</w:t>
      </w:r>
    </w:p>
    <w:p w14:paraId="0157ED68" w14:textId="253B5AEA" w:rsidR="00A25A7E" w:rsidRDefault="00A25A7E" w:rsidP="00A25A7E">
      <w:pPr>
        <w:pStyle w:val="Default"/>
        <w:rPr>
          <w:b/>
          <w:bCs/>
          <w:sz w:val="28"/>
        </w:rPr>
      </w:pPr>
    </w:p>
    <w:p w14:paraId="711B9C52" w14:textId="7B2B883D" w:rsidR="00A25A7E" w:rsidRDefault="00A25A7E" w:rsidP="00A25A7E">
      <w:pPr>
        <w:pStyle w:val="Default"/>
        <w:rPr>
          <w:b/>
          <w:bCs/>
          <w:sz w:val="28"/>
        </w:rPr>
      </w:pPr>
      <w:r w:rsidRPr="00A25A7E">
        <w:rPr>
          <w:b/>
          <w:bCs/>
          <w:noProof/>
          <w:sz w:val="28"/>
        </w:rPr>
        <w:drawing>
          <wp:inline distT="0" distB="0" distL="0" distR="0" wp14:anchorId="501678A8" wp14:editId="62825E4A">
            <wp:extent cx="66198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7550" cy="1912964"/>
                    </a:xfrm>
                    <a:prstGeom prst="rect">
                      <a:avLst/>
                    </a:prstGeom>
                  </pic:spPr>
                </pic:pic>
              </a:graphicData>
            </a:graphic>
          </wp:inline>
        </w:drawing>
      </w:r>
    </w:p>
    <w:p w14:paraId="43EA9187" w14:textId="77777777" w:rsidR="00445CF8" w:rsidRPr="00445CF8" w:rsidRDefault="00445CF8" w:rsidP="0091052F">
      <w:pPr>
        <w:pStyle w:val="Default"/>
        <w:rPr>
          <w:b/>
          <w:bCs/>
          <w:sz w:val="28"/>
        </w:rPr>
      </w:pPr>
    </w:p>
    <w:p w14:paraId="0935B268" w14:textId="77777777" w:rsidR="0091052F" w:rsidRDefault="0091052F" w:rsidP="0091052F">
      <w:pPr>
        <w:pStyle w:val="Default"/>
        <w:rPr>
          <w:b/>
          <w:sz w:val="28"/>
        </w:rPr>
      </w:pPr>
    </w:p>
    <w:p w14:paraId="0B8FCE14" w14:textId="42826F14" w:rsidR="0091052F" w:rsidRPr="002F4B9C" w:rsidRDefault="0091052F" w:rsidP="0091052F">
      <w:pPr>
        <w:pStyle w:val="Default"/>
        <w:rPr>
          <w:b/>
          <w:sz w:val="28"/>
        </w:rPr>
      </w:pPr>
      <w:r w:rsidRPr="002F4B9C">
        <w:rPr>
          <w:b/>
          <w:sz w:val="28"/>
        </w:rPr>
        <w:t xml:space="preserve">Tools to be used </w:t>
      </w:r>
    </w:p>
    <w:p w14:paraId="20EC23A4" w14:textId="7E0A3503" w:rsidR="0091052F" w:rsidRDefault="0091052F" w:rsidP="0091052F">
      <w:pPr>
        <w:pStyle w:val="Default"/>
        <w:rPr>
          <w:sz w:val="28"/>
        </w:rPr>
      </w:pPr>
      <w:r>
        <w:rPr>
          <w:sz w:val="28"/>
        </w:rPr>
        <w:t xml:space="preserve">Front End </w:t>
      </w:r>
      <w:proofErr w:type="gramStart"/>
      <w:r>
        <w:rPr>
          <w:sz w:val="28"/>
        </w:rPr>
        <w:t>tools</w:t>
      </w:r>
      <w:r w:rsidR="00445CF8">
        <w:rPr>
          <w:sz w:val="28"/>
        </w:rPr>
        <w:t>:-</w:t>
      </w:r>
      <w:proofErr w:type="gramEnd"/>
      <w:r w:rsidR="00445CF8">
        <w:rPr>
          <w:sz w:val="28"/>
        </w:rPr>
        <w:t xml:space="preserve"> HTML</w:t>
      </w:r>
      <w:r w:rsidR="003E44BF">
        <w:rPr>
          <w:sz w:val="28"/>
        </w:rPr>
        <w:t>/</w:t>
      </w:r>
      <w:r w:rsidR="00445CF8">
        <w:rPr>
          <w:sz w:val="28"/>
        </w:rPr>
        <w:t>JAVA</w:t>
      </w:r>
      <w:r w:rsidR="003E44BF">
        <w:rPr>
          <w:sz w:val="28"/>
        </w:rPr>
        <w:t>/</w:t>
      </w:r>
      <w:r w:rsidR="00445CF8">
        <w:rPr>
          <w:sz w:val="28"/>
        </w:rPr>
        <w:t>C#</w:t>
      </w:r>
      <w:r>
        <w:rPr>
          <w:sz w:val="28"/>
        </w:rPr>
        <w:t xml:space="preserve"> </w:t>
      </w:r>
    </w:p>
    <w:p w14:paraId="1E200819" w14:textId="2100D5B7" w:rsidR="0091052F" w:rsidRDefault="0091052F" w:rsidP="0091052F">
      <w:pPr>
        <w:pStyle w:val="Default"/>
        <w:rPr>
          <w:sz w:val="28"/>
        </w:rPr>
      </w:pPr>
      <w:r>
        <w:rPr>
          <w:sz w:val="28"/>
        </w:rPr>
        <w:t xml:space="preserve">Back </w:t>
      </w:r>
      <w:r w:rsidR="00445CF8">
        <w:rPr>
          <w:sz w:val="28"/>
        </w:rPr>
        <w:t>e</w:t>
      </w:r>
      <w:r>
        <w:rPr>
          <w:sz w:val="28"/>
        </w:rPr>
        <w:t xml:space="preserve">nd </w:t>
      </w:r>
      <w:proofErr w:type="gramStart"/>
      <w:r>
        <w:rPr>
          <w:sz w:val="28"/>
        </w:rPr>
        <w:t xml:space="preserve">tools </w:t>
      </w:r>
      <w:r w:rsidR="00445CF8">
        <w:rPr>
          <w:sz w:val="28"/>
        </w:rPr>
        <w:t>:</w:t>
      </w:r>
      <w:proofErr w:type="gramEnd"/>
      <w:r w:rsidR="00445CF8">
        <w:rPr>
          <w:sz w:val="28"/>
        </w:rPr>
        <w:t>- oracle</w:t>
      </w:r>
    </w:p>
    <w:p w14:paraId="26D0C937" w14:textId="289B1593" w:rsidR="0091052F" w:rsidRDefault="0091052F" w:rsidP="0091052F">
      <w:pPr>
        <w:pStyle w:val="Default"/>
        <w:rPr>
          <w:sz w:val="28"/>
        </w:rPr>
      </w:pPr>
    </w:p>
    <w:p w14:paraId="762FEA51" w14:textId="77777777" w:rsidR="002F4B9C" w:rsidRDefault="002F4B9C" w:rsidP="0091052F">
      <w:pPr>
        <w:pStyle w:val="Default"/>
        <w:rPr>
          <w:sz w:val="28"/>
        </w:rPr>
      </w:pPr>
    </w:p>
    <w:p w14:paraId="0CF83A5C" w14:textId="77777777" w:rsidR="002F4B9C" w:rsidRDefault="002F4B9C" w:rsidP="0091052F">
      <w:pPr>
        <w:pStyle w:val="Default"/>
        <w:rPr>
          <w:sz w:val="28"/>
        </w:rPr>
      </w:pPr>
    </w:p>
    <w:p w14:paraId="29E3A095" w14:textId="7E832BA7" w:rsidR="002F4B9C" w:rsidRPr="002F4B9C" w:rsidRDefault="002F4B9C" w:rsidP="0091052F">
      <w:pPr>
        <w:pStyle w:val="Default"/>
        <w:rPr>
          <w:b/>
          <w:sz w:val="28"/>
        </w:rPr>
      </w:pPr>
      <w:r w:rsidRPr="002F4B9C">
        <w:rPr>
          <w:b/>
          <w:sz w:val="28"/>
        </w:rPr>
        <w:t xml:space="preserve">Team </w:t>
      </w:r>
      <w:proofErr w:type="gramStart"/>
      <w:r w:rsidRPr="002F4B9C">
        <w:rPr>
          <w:b/>
          <w:sz w:val="28"/>
        </w:rPr>
        <w:t>Details :</w:t>
      </w:r>
      <w:proofErr w:type="gramEnd"/>
    </w:p>
    <w:tbl>
      <w:tblPr>
        <w:tblStyle w:val="TableGrid"/>
        <w:tblW w:w="0" w:type="auto"/>
        <w:tblLook w:val="04A0" w:firstRow="1" w:lastRow="0" w:firstColumn="1" w:lastColumn="0" w:noHBand="0" w:noVBand="1"/>
      </w:tblPr>
      <w:tblGrid>
        <w:gridCol w:w="2394"/>
        <w:gridCol w:w="2394"/>
        <w:gridCol w:w="2394"/>
        <w:gridCol w:w="2394"/>
      </w:tblGrid>
      <w:tr w:rsidR="002F4B9C" w14:paraId="16FE1775" w14:textId="77777777" w:rsidTr="002F4B9C">
        <w:tc>
          <w:tcPr>
            <w:tcW w:w="2394" w:type="dxa"/>
          </w:tcPr>
          <w:p w14:paraId="26CA4E0C" w14:textId="180DC4BA" w:rsidR="002F4B9C" w:rsidRPr="002F4B9C" w:rsidRDefault="002F4B9C" w:rsidP="0091052F">
            <w:pPr>
              <w:pStyle w:val="Default"/>
              <w:rPr>
                <w:b/>
                <w:sz w:val="28"/>
              </w:rPr>
            </w:pPr>
            <w:proofErr w:type="spellStart"/>
            <w:r w:rsidRPr="002F4B9C">
              <w:rPr>
                <w:b/>
                <w:sz w:val="28"/>
              </w:rPr>
              <w:t>Sr.No</w:t>
            </w:r>
            <w:proofErr w:type="spellEnd"/>
          </w:p>
        </w:tc>
        <w:tc>
          <w:tcPr>
            <w:tcW w:w="2394" w:type="dxa"/>
          </w:tcPr>
          <w:p w14:paraId="3A20DE31" w14:textId="6340D009" w:rsidR="002F4B9C" w:rsidRPr="002F4B9C" w:rsidRDefault="002F4B9C" w:rsidP="0091052F">
            <w:pPr>
              <w:pStyle w:val="Default"/>
              <w:rPr>
                <w:b/>
                <w:sz w:val="28"/>
              </w:rPr>
            </w:pPr>
            <w:r w:rsidRPr="002F4B9C">
              <w:rPr>
                <w:b/>
                <w:sz w:val="28"/>
              </w:rPr>
              <w:t>Roll No</w:t>
            </w:r>
          </w:p>
        </w:tc>
        <w:tc>
          <w:tcPr>
            <w:tcW w:w="2394" w:type="dxa"/>
          </w:tcPr>
          <w:p w14:paraId="19F8C5FF" w14:textId="4879D983" w:rsidR="002F4B9C" w:rsidRPr="002F4B9C" w:rsidRDefault="002F4B9C" w:rsidP="0091052F">
            <w:pPr>
              <w:pStyle w:val="Default"/>
              <w:rPr>
                <w:b/>
                <w:sz w:val="28"/>
              </w:rPr>
            </w:pPr>
            <w:r w:rsidRPr="002F4B9C">
              <w:rPr>
                <w:b/>
                <w:sz w:val="28"/>
              </w:rPr>
              <w:t>Name of Students</w:t>
            </w:r>
          </w:p>
        </w:tc>
        <w:tc>
          <w:tcPr>
            <w:tcW w:w="2394" w:type="dxa"/>
          </w:tcPr>
          <w:p w14:paraId="77D08EAA" w14:textId="059A542E" w:rsidR="002F4B9C" w:rsidRPr="002F4B9C" w:rsidRDefault="002F4B9C" w:rsidP="0091052F">
            <w:pPr>
              <w:pStyle w:val="Default"/>
              <w:rPr>
                <w:b/>
                <w:sz w:val="28"/>
              </w:rPr>
            </w:pPr>
            <w:r w:rsidRPr="002F4B9C">
              <w:rPr>
                <w:b/>
                <w:sz w:val="28"/>
              </w:rPr>
              <w:t xml:space="preserve">Signature </w:t>
            </w:r>
          </w:p>
        </w:tc>
      </w:tr>
      <w:tr w:rsidR="002F4B9C" w14:paraId="58105DC2" w14:textId="77777777" w:rsidTr="002F4B9C">
        <w:tc>
          <w:tcPr>
            <w:tcW w:w="2394" w:type="dxa"/>
          </w:tcPr>
          <w:p w14:paraId="2CD6952F" w14:textId="3D2C7C83" w:rsidR="002F4B9C" w:rsidRDefault="00A25A7E" w:rsidP="00A25A7E">
            <w:pPr>
              <w:pStyle w:val="Default"/>
              <w:jc w:val="center"/>
              <w:rPr>
                <w:sz w:val="28"/>
              </w:rPr>
            </w:pPr>
            <w:r>
              <w:rPr>
                <w:sz w:val="28"/>
              </w:rPr>
              <w:t>1.</w:t>
            </w:r>
          </w:p>
        </w:tc>
        <w:tc>
          <w:tcPr>
            <w:tcW w:w="2394" w:type="dxa"/>
          </w:tcPr>
          <w:p w14:paraId="3F25EFF6" w14:textId="23CE4F1B" w:rsidR="002F4B9C" w:rsidRDefault="00A25A7E" w:rsidP="00A25A7E">
            <w:pPr>
              <w:pStyle w:val="Default"/>
              <w:jc w:val="center"/>
              <w:rPr>
                <w:sz w:val="28"/>
              </w:rPr>
            </w:pPr>
            <w:r>
              <w:rPr>
                <w:sz w:val="28"/>
              </w:rPr>
              <w:t>20CE20</w:t>
            </w:r>
          </w:p>
        </w:tc>
        <w:tc>
          <w:tcPr>
            <w:tcW w:w="2394" w:type="dxa"/>
          </w:tcPr>
          <w:p w14:paraId="2D737993" w14:textId="28E11C56" w:rsidR="002F4B9C" w:rsidRDefault="001D1BEC" w:rsidP="0091052F">
            <w:pPr>
              <w:pStyle w:val="Default"/>
              <w:rPr>
                <w:sz w:val="28"/>
              </w:rPr>
            </w:pPr>
            <w:r>
              <w:rPr>
                <w:sz w:val="28"/>
              </w:rPr>
              <w:t>Dion Moraes</w:t>
            </w:r>
          </w:p>
        </w:tc>
        <w:tc>
          <w:tcPr>
            <w:tcW w:w="2394" w:type="dxa"/>
          </w:tcPr>
          <w:p w14:paraId="420BC1A3" w14:textId="77777777" w:rsidR="002F4B9C" w:rsidRDefault="002F4B9C" w:rsidP="0091052F">
            <w:pPr>
              <w:pStyle w:val="Default"/>
              <w:rPr>
                <w:sz w:val="28"/>
              </w:rPr>
            </w:pPr>
          </w:p>
        </w:tc>
      </w:tr>
      <w:tr w:rsidR="002F4B9C" w14:paraId="3BF8E9D3" w14:textId="77777777" w:rsidTr="002F4B9C">
        <w:tc>
          <w:tcPr>
            <w:tcW w:w="2394" w:type="dxa"/>
          </w:tcPr>
          <w:p w14:paraId="06E9C9A0" w14:textId="2D8842E8" w:rsidR="002F4B9C" w:rsidRDefault="00A25A7E" w:rsidP="00A25A7E">
            <w:pPr>
              <w:pStyle w:val="Default"/>
              <w:jc w:val="center"/>
              <w:rPr>
                <w:sz w:val="28"/>
              </w:rPr>
            </w:pPr>
            <w:r>
              <w:rPr>
                <w:sz w:val="28"/>
              </w:rPr>
              <w:t>2.</w:t>
            </w:r>
          </w:p>
        </w:tc>
        <w:tc>
          <w:tcPr>
            <w:tcW w:w="2394" w:type="dxa"/>
          </w:tcPr>
          <w:p w14:paraId="51E8B30D" w14:textId="03BD8C50" w:rsidR="002F4B9C" w:rsidRDefault="001D1BEC" w:rsidP="001D1BEC">
            <w:pPr>
              <w:pStyle w:val="Default"/>
              <w:jc w:val="center"/>
              <w:rPr>
                <w:sz w:val="28"/>
              </w:rPr>
            </w:pPr>
            <w:r>
              <w:rPr>
                <w:sz w:val="28"/>
              </w:rPr>
              <w:t>20CE</w:t>
            </w:r>
            <w:r w:rsidR="003E44BF">
              <w:rPr>
                <w:sz w:val="28"/>
              </w:rPr>
              <w:t>26</w:t>
            </w:r>
          </w:p>
        </w:tc>
        <w:tc>
          <w:tcPr>
            <w:tcW w:w="2394" w:type="dxa"/>
          </w:tcPr>
          <w:p w14:paraId="6729CED7" w14:textId="3014ECCD" w:rsidR="002F4B9C" w:rsidRDefault="001D1BEC" w:rsidP="0091052F">
            <w:pPr>
              <w:pStyle w:val="Default"/>
              <w:rPr>
                <w:sz w:val="28"/>
              </w:rPr>
            </w:pPr>
            <w:r>
              <w:rPr>
                <w:sz w:val="28"/>
              </w:rPr>
              <w:t>Harsha Deshpande</w:t>
            </w:r>
          </w:p>
        </w:tc>
        <w:tc>
          <w:tcPr>
            <w:tcW w:w="2394" w:type="dxa"/>
          </w:tcPr>
          <w:p w14:paraId="49F0F522" w14:textId="77777777" w:rsidR="002F4B9C" w:rsidRDefault="002F4B9C" w:rsidP="0091052F">
            <w:pPr>
              <w:pStyle w:val="Default"/>
              <w:rPr>
                <w:sz w:val="28"/>
              </w:rPr>
            </w:pPr>
          </w:p>
        </w:tc>
      </w:tr>
      <w:tr w:rsidR="002F4B9C" w14:paraId="17CC6A11" w14:textId="77777777" w:rsidTr="002F4B9C">
        <w:tc>
          <w:tcPr>
            <w:tcW w:w="2394" w:type="dxa"/>
          </w:tcPr>
          <w:p w14:paraId="572F20A3" w14:textId="2337328F" w:rsidR="002F4B9C" w:rsidRDefault="00A25A7E" w:rsidP="00A25A7E">
            <w:pPr>
              <w:pStyle w:val="Default"/>
              <w:jc w:val="center"/>
              <w:rPr>
                <w:sz w:val="28"/>
              </w:rPr>
            </w:pPr>
            <w:r>
              <w:rPr>
                <w:sz w:val="28"/>
              </w:rPr>
              <w:t>3.</w:t>
            </w:r>
          </w:p>
        </w:tc>
        <w:tc>
          <w:tcPr>
            <w:tcW w:w="2394" w:type="dxa"/>
          </w:tcPr>
          <w:p w14:paraId="4603F703" w14:textId="71A1D937" w:rsidR="002F4B9C" w:rsidRDefault="001D1BEC" w:rsidP="001D1BEC">
            <w:pPr>
              <w:pStyle w:val="Default"/>
              <w:jc w:val="center"/>
              <w:rPr>
                <w:sz w:val="28"/>
              </w:rPr>
            </w:pPr>
            <w:r>
              <w:rPr>
                <w:sz w:val="28"/>
              </w:rPr>
              <w:t>20CE</w:t>
            </w:r>
            <w:r w:rsidR="003E44BF">
              <w:rPr>
                <w:sz w:val="28"/>
              </w:rPr>
              <w:t>34</w:t>
            </w:r>
          </w:p>
        </w:tc>
        <w:tc>
          <w:tcPr>
            <w:tcW w:w="2394" w:type="dxa"/>
          </w:tcPr>
          <w:p w14:paraId="21281A37" w14:textId="656EC870" w:rsidR="002F4B9C" w:rsidRDefault="001D1BEC" w:rsidP="0091052F">
            <w:pPr>
              <w:pStyle w:val="Default"/>
              <w:rPr>
                <w:sz w:val="28"/>
              </w:rPr>
            </w:pPr>
            <w:r>
              <w:rPr>
                <w:sz w:val="28"/>
              </w:rPr>
              <w:t xml:space="preserve">Lincoln Costa </w:t>
            </w:r>
          </w:p>
        </w:tc>
        <w:tc>
          <w:tcPr>
            <w:tcW w:w="2394" w:type="dxa"/>
          </w:tcPr>
          <w:p w14:paraId="1A826794" w14:textId="77777777" w:rsidR="002F4B9C" w:rsidRDefault="002F4B9C" w:rsidP="0091052F">
            <w:pPr>
              <w:pStyle w:val="Default"/>
              <w:rPr>
                <w:sz w:val="28"/>
              </w:rPr>
            </w:pPr>
          </w:p>
        </w:tc>
      </w:tr>
    </w:tbl>
    <w:p w14:paraId="3D21BF32" w14:textId="2538C710" w:rsidR="002F4B9C" w:rsidRPr="001D1BEC" w:rsidRDefault="002F4B9C" w:rsidP="002F4B9C">
      <w:pPr>
        <w:pStyle w:val="Default"/>
        <w:rPr>
          <w:sz w:val="28"/>
        </w:rPr>
      </w:pPr>
    </w:p>
    <w:sectPr w:rsidR="002F4B9C" w:rsidRPr="001D1BEC" w:rsidSect="00FD2AA1">
      <w:headerReference w:type="default" r:id="rId8"/>
      <w:pgSz w:w="12240" w:h="15840"/>
      <w:pgMar w:top="12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57E5" w14:textId="77777777" w:rsidR="00CA1447" w:rsidRDefault="00CA1447" w:rsidP="000F4D7B">
      <w:pPr>
        <w:spacing w:after="0" w:line="240" w:lineRule="auto"/>
      </w:pPr>
      <w:r>
        <w:separator/>
      </w:r>
    </w:p>
  </w:endnote>
  <w:endnote w:type="continuationSeparator" w:id="0">
    <w:p w14:paraId="38B10024" w14:textId="77777777" w:rsidR="00CA1447" w:rsidRDefault="00CA1447" w:rsidP="000F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DCE41" w14:textId="77777777" w:rsidR="00CA1447" w:rsidRDefault="00CA1447" w:rsidP="000F4D7B">
      <w:pPr>
        <w:spacing w:after="0" w:line="240" w:lineRule="auto"/>
      </w:pPr>
      <w:r>
        <w:separator/>
      </w:r>
    </w:p>
  </w:footnote>
  <w:footnote w:type="continuationSeparator" w:id="0">
    <w:p w14:paraId="442BBA14" w14:textId="77777777" w:rsidR="00CA1447" w:rsidRDefault="00CA1447" w:rsidP="000F4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A2A6" w14:textId="0ABDE1CD" w:rsidR="000F4D7B" w:rsidRPr="00DA2624" w:rsidRDefault="007C604C" w:rsidP="007C604C">
    <w:pPr>
      <w:pStyle w:val="Header"/>
      <w:rPr>
        <w:bCs/>
        <w:i/>
        <w:iCs/>
      </w:rPr>
    </w:pPr>
    <w:r>
      <w:rPr>
        <w:rFonts w:ascii="Arial" w:hAnsi="Arial"/>
        <w:noProof/>
      </w:rPr>
      <mc:AlternateContent>
        <mc:Choice Requires="wps">
          <w:drawing>
            <wp:anchor distT="0" distB="0" distL="114300" distR="114300" simplePos="0" relativeHeight="251659264" behindDoc="0" locked="0" layoutInCell="1" allowOverlap="1" wp14:anchorId="318C3863" wp14:editId="0BB0D31D">
              <wp:simplePos x="0" y="0"/>
              <wp:positionH relativeFrom="column">
                <wp:posOffset>714374</wp:posOffset>
              </wp:positionH>
              <wp:positionV relativeFrom="paragraph">
                <wp:posOffset>0</wp:posOffset>
              </wp:positionV>
              <wp:extent cx="4867275" cy="8788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867275" cy="878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FBA81" w14:textId="77777777" w:rsidR="007C604C" w:rsidRPr="00F8623A" w:rsidRDefault="007C604C" w:rsidP="007C604C">
                          <w:pPr>
                            <w:pStyle w:val="Header"/>
                            <w:jc w:val="center"/>
                            <w:rPr>
                              <w:b/>
                              <w:sz w:val="40"/>
                              <w:szCs w:val="28"/>
                            </w:rPr>
                          </w:pPr>
                          <w:r w:rsidRPr="00F8623A">
                            <w:rPr>
                              <w:b/>
                              <w:sz w:val="40"/>
                              <w:szCs w:val="28"/>
                            </w:rPr>
                            <w:t xml:space="preserve">Padre </w:t>
                          </w:r>
                          <w:proofErr w:type="spellStart"/>
                          <w:r w:rsidRPr="00F8623A">
                            <w:rPr>
                              <w:b/>
                              <w:sz w:val="40"/>
                              <w:szCs w:val="28"/>
                            </w:rPr>
                            <w:t>Conceicao</w:t>
                          </w:r>
                          <w:proofErr w:type="spellEnd"/>
                          <w:r w:rsidRPr="00F8623A">
                            <w:rPr>
                              <w:b/>
                              <w:sz w:val="40"/>
                              <w:szCs w:val="28"/>
                            </w:rPr>
                            <w:t xml:space="preserve"> College of Engineering</w:t>
                          </w:r>
                        </w:p>
                        <w:p w14:paraId="0182E592" w14:textId="68243496" w:rsidR="007C604C" w:rsidRPr="00DA2624" w:rsidRDefault="00F8623A" w:rsidP="007C604C">
                          <w:pPr>
                            <w:pStyle w:val="Header"/>
                            <w:jc w:val="center"/>
                            <w:rPr>
                              <w:bCs/>
                              <w:i/>
                              <w:iCs/>
                            </w:rPr>
                          </w:pPr>
                          <w:r>
                            <w:rPr>
                              <w:b/>
                              <w:sz w:val="28"/>
                              <w:szCs w:val="28"/>
                            </w:rPr>
                            <w:t xml:space="preserve">Department of </w:t>
                          </w:r>
                          <w:r w:rsidR="00486D72">
                            <w:rPr>
                              <w:b/>
                              <w:sz w:val="28"/>
                              <w:szCs w:val="28"/>
                            </w:rPr>
                            <w:t>Computer</w:t>
                          </w:r>
                          <w:r w:rsidR="007C604C" w:rsidRPr="00DA2624">
                            <w:rPr>
                              <w:b/>
                              <w:sz w:val="28"/>
                              <w:szCs w:val="28"/>
                            </w:rPr>
                            <w:t xml:space="preserve"> Engineering</w:t>
                          </w:r>
                        </w:p>
                        <w:p w14:paraId="2D8BAFF8" w14:textId="77777777" w:rsidR="007C604C" w:rsidRDefault="007C6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8C3863" id="_x0000_t202" coordsize="21600,21600" o:spt="202" path="m,l,21600r21600,l21600,xe">
              <v:stroke joinstyle="miter"/>
              <v:path gradientshapeok="t" o:connecttype="rect"/>
            </v:shapetype>
            <v:shape id="Text Box 1" o:spid="_x0000_s1026" type="#_x0000_t202" style="position:absolute;margin-left:56.25pt;margin-top:0;width:383.25pt;height:6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" fillcolor="white [3201]" stroked="f" strokeweight=".5pt">
              <v:textbox>
                <w:txbxContent>
                  <w:p w14:paraId="665FBA81" w14:textId="77777777" w:rsidR="007C604C" w:rsidRPr="00F8623A" w:rsidRDefault="007C604C" w:rsidP="007C604C">
                    <w:pPr>
                      <w:pStyle w:val="Header"/>
                      <w:jc w:val="center"/>
                      <w:rPr>
                        <w:b/>
                        <w:sz w:val="40"/>
                        <w:szCs w:val="28"/>
                      </w:rPr>
                    </w:pPr>
                    <w:r w:rsidRPr="00F8623A">
                      <w:rPr>
                        <w:b/>
                        <w:sz w:val="40"/>
                        <w:szCs w:val="28"/>
                      </w:rPr>
                      <w:t xml:space="preserve">Padre </w:t>
                    </w:r>
                    <w:proofErr w:type="spellStart"/>
                    <w:r w:rsidRPr="00F8623A">
                      <w:rPr>
                        <w:b/>
                        <w:sz w:val="40"/>
                        <w:szCs w:val="28"/>
                      </w:rPr>
                      <w:t>Conceicao</w:t>
                    </w:r>
                    <w:proofErr w:type="spellEnd"/>
                    <w:r w:rsidRPr="00F8623A">
                      <w:rPr>
                        <w:b/>
                        <w:sz w:val="40"/>
                        <w:szCs w:val="28"/>
                      </w:rPr>
                      <w:t xml:space="preserve"> College of Engineering</w:t>
                    </w:r>
                  </w:p>
                  <w:p w14:paraId="0182E592" w14:textId="68243496" w:rsidR="007C604C" w:rsidRPr="00DA2624" w:rsidRDefault="00F8623A" w:rsidP="007C604C">
                    <w:pPr>
                      <w:pStyle w:val="Header"/>
                      <w:jc w:val="center"/>
                      <w:rPr>
                        <w:bCs/>
                        <w:i/>
                        <w:iCs/>
                      </w:rPr>
                    </w:pPr>
                    <w:r>
                      <w:rPr>
                        <w:b/>
                        <w:sz w:val="28"/>
                        <w:szCs w:val="28"/>
                      </w:rPr>
                      <w:t xml:space="preserve">Department of </w:t>
                    </w:r>
                    <w:r w:rsidR="00486D72">
                      <w:rPr>
                        <w:b/>
                        <w:sz w:val="28"/>
                        <w:szCs w:val="28"/>
                      </w:rPr>
                      <w:t>Computer</w:t>
                    </w:r>
                    <w:r w:rsidR="007C604C" w:rsidRPr="00DA2624">
                      <w:rPr>
                        <w:b/>
                        <w:sz w:val="28"/>
                        <w:szCs w:val="28"/>
                      </w:rPr>
                      <w:t xml:space="preserve"> Engineering</w:t>
                    </w:r>
                  </w:p>
                  <w:p w14:paraId="2D8BAFF8" w14:textId="77777777" w:rsidR="007C604C" w:rsidRDefault="007C604C"/>
                </w:txbxContent>
              </v:textbox>
            </v:shape>
          </w:pict>
        </mc:Fallback>
      </mc:AlternateContent>
    </w:r>
    <w:r w:rsidR="000F4D7B" w:rsidRPr="00F23705">
      <w:rPr>
        <w:rFonts w:ascii="Arial" w:hAnsi="Arial"/>
        <w:noProof/>
      </w:rPr>
      <w:drawing>
        <wp:inline distT="0" distB="0" distL="0" distR="0" wp14:anchorId="71D46490" wp14:editId="7A7BD5C3">
          <wp:extent cx="724497" cy="674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9525" cy="678864"/>
                  </a:xfrm>
                  <a:prstGeom prst="rect">
                    <a:avLst/>
                  </a:prstGeom>
                  <a:noFill/>
                  <a:ln>
                    <a:noFill/>
                  </a:ln>
                </pic:spPr>
              </pic:pic>
            </a:graphicData>
          </a:graphic>
        </wp:inline>
      </w:drawing>
    </w:r>
    <w:r w:rsidR="00252289">
      <w:rPr>
        <w:b/>
        <w:sz w:val="28"/>
        <w:szCs w:val="28"/>
      </w:rPr>
      <w:t xml:space="preserve">               </w:t>
    </w:r>
    <w:r w:rsidR="000F4D7B">
      <w:rPr>
        <w:b/>
        <w:sz w:val="28"/>
        <w:szCs w:val="28"/>
      </w:rPr>
      <w:t xml:space="preserve">        </w:t>
    </w:r>
  </w:p>
  <w:p w14:paraId="73A87AF8" w14:textId="77777777" w:rsidR="000F4D7B" w:rsidRDefault="000F4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1844"/>
    <w:multiLevelType w:val="hybridMultilevel"/>
    <w:tmpl w:val="34E235BA"/>
    <w:lvl w:ilvl="0" w:tplc="0409001B">
      <w:start w:val="1"/>
      <w:numFmt w:val="lowerRoman"/>
      <w:lvlText w:val="%1."/>
      <w:lvlJc w:val="right"/>
      <w:pPr>
        <w:ind w:left="1797" w:hanging="360"/>
      </w:pPr>
      <w:rPr>
        <w:rFont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 w15:restartNumberingAfterBreak="0">
    <w:nsid w:val="1D197972"/>
    <w:multiLevelType w:val="hybridMultilevel"/>
    <w:tmpl w:val="DA58D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C7FFC"/>
    <w:multiLevelType w:val="hybridMultilevel"/>
    <w:tmpl w:val="90103C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DE50AF"/>
    <w:multiLevelType w:val="hybridMultilevel"/>
    <w:tmpl w:val="0BC6E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215CAE"/>
    <w:multiLevelType w:val="hybridMultilevel"/>
    <w:tmpl w:val="9ACE3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C013DD"/>
    <w:multiLevelType w:val="hybridMultilevel"/>
    <w:tmpl w:val="7A78B4E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6" w15:restartNumberingAfterBreak="0">
    <w:nsid w:val="490E5EF4"/>
    <w:multiLevelType w:val="multilevel"/>
    <w:tmpl w:val="E34C9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887821"/>
    <w:multiLevelType w:val="hybridMultilevel"/>
    <w:tmpl w:val="D58CF00C"/>
    <w:lvl w:ilvl="0" w:tplc="04090017">
      <w:start w:val="1"/>
      <w:numFmt w:val="lowerLetter"/>
      <w:lvlText w:val="%1)"/>
      <w:lvlJc w:val="left"/>
      <w:pPr>
        <w:ind w:left="1797" w:hanging="360"/>
      </w:pPr>
      <w:rPr>
        <w:rFont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15:restartNumberingAfterBreak="0">
    <w:nsid w:val="4FC9225C"/>
    <w:multiLevelType w:val="hybridMultilevel"/>
    <w:tmpl w:val="0428B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1F3755"/>
    <w:multiLevelType w:val="hybridMultilevel"/>
    <w:tmpl w:val="0D26E0A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56258732">
    <w:abstractNumId w:val="2"/>
  </w:num>
  <w:num w:numId="2" w16cid:durableId="1834492044">
    <w:abstractNumId w:val="8"/>
  </w:num>
  <w:num w:numId="3" w16cid:durableId="262887209">
    <w:abstractNumId w:val="9"/>
  </w:num>
  <w:num w:numId="4" w16cid:durableId="306790526">
    <w:abstractNumId w:val="5"/>
  </w:num>
  <w:num w:numId="5" w16cid:durableId="1837264280">
    <w:abstractNumId w:val="1"/>
  </w:num>
  <w:num w:numId="6" w16cid:durableId="1909804336">
    <w:abstractNumId w:val="6"/>
  </w:num>
  <w:num w:numId="7" w16cid:durableId="1096706330">
    <w:abstractNumId w:val="0"/>
  </w:num>
  <w:num w:numId="8" w16cid:durableId="775448239">
    <w:abstractNumId w:val="7"/>
  </w:num>
  <w:num w:numId="9" w16cid:durableId="1344747447">
    <w:abstractNumId w:val="7"/>
    <w:lvlOverride w:ilvl="0">
      <w:startOverride w:val="1"/>
    </w:lvlOverride>
    <w:lvlOverride w:ilvl="1"/>
    <w:lvlOverride w:ilvl="2"/>
    <w:lvlOverride w:ilvl="3"/>
    <w:lvlOverride w:ilvl="4"/>
    <w:lvlOverride w:ilvl="5"/>
    <w:lvlOverride w:ilvl="6"/>
    <w:lvlOverride w:ilvl="7"/>
    <w:lvlOverride w:ilvl="8"/>
  </w:num>
  <w:num w:numId="10" w16cid:durableId="1817644200">
    <w:abstractNumId w:val="4"/>
  </w:num>
  <w:num w:numId="11" w16cid:durableId="756749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47C5"/>
    <w:rsid w:val="00002D30"/>
    <w:rsid w:val="0001644B"/>
    <w:rsid w:val="00035871"/>
    <w:rsid w:val="0004076C"/>
    <w:rsid w:val="00072A0B"/>
    <w:rsid w:val="000B27BA"/>
    <w:rsid w:val="000C049A"/>
    <w:rsid w:val="000D133C"/>
    <w:rsid w:val="000E2B6F"/>
    <w:rsid w:val="000E4FC9"/>
    <w:rsid w:val="000F4D7B"/>
    <w:rsid w:val="00123025"/>
    <w:rsid w:val="0017553D"/>
    <w:rsid w:val="001D1BEC"/>
    <w:rsid w:val="00205412"/>
    <w:rsid w:val="00225D2C"/>
    <w:rsid w:val="00252289"/>
    <w:rsid w:val="0025551A"/>
    <w:rsid w:val="00256922"/>
    <w:rsid w:val="002643CC"/>
    <w:rsid w:val="002974C2"/>
    <w:rsid w:val="002C16CE"/>
    <w:rsid w:val="002D71E4"/>
    <w:rsid w:val="002F4B9C"/>
    <w:rsid w:val="0033298C"/>
    <w:rsid w:val="00347BC2"/>
    <w:rsid w:val="00353631"/>
    <w:rsid w:val="0035614B"/>
    <w:rsid w:val="00364655"/>
    <w:rsid w:val="003749B8"/>
    <w:rsid w:val="00386A4B"/>
    <w:rsid w:val="003B797A"/>
    <w:rsid w:val="003D4C04"/>
    <w:rsid w:val="003E44BF"/>
    <w:rsid w:val="00445CF8"/>
    <w:rsid w:val="00447BEA"/>
    <w:rsid w:val="00452F06"/>
    <w:rsid w:val="00460491"/>
    <w:rsid w:val="00486D72"/>
    <w:rsid w:val="0049449F"/>
    <w:rsid w:val="004C5352"/>
    <w:rsid w:val="004E26D4"/>
    <w:rsid w:val="00522C52"/>
    <w:rsid w:val="00551E85"/>
    <w:rsid w:val="005675A6"/>
    <w:rsid w:val="005A2387"/>
    <w:rsid w:val="005C259E"/>
    <w:rsid w:val="005D0057"/>
    <w:rsid w:val="00604A77"/>
    <w:rsid w:val="00606AB1"/>
    <w:rsid w:val="00610C62"/>
    <w:rsid w:val="00634675"/>
    <w:rsid w:val="006B43A9"/>
    <w:rsid w:val="006B6661"/>
    <w:rsid w:val="006E0788"/>
    <w:rsid w:val="00744BB8"/>
    <w:rsid w:val="007805BC"/>
    <w:rsid w:val="00785D88"/>
    <w:rsid w:val="00796F46"/>
    <w:rsid w:val="007A2338"/>
    <w:rsid w:val="007C4248"/>
    <w:rsid w:val="007C604C"/>
    <w:rsid w:val="00801511"/>
    <w:rsid w:val="00833CB7"/>
    <w:rsid w:val="0084327B"/>
    <w:rsid w:val="0085159B"/>
    <w:rsid w:val="00854266"/>
    <w:rsid w:val="00881848"/>
    <w:rsid w:val="00892C09"/>
    <w:rsid w:val="008A6C70"/>
    <w:rsid w:val="008A6EFF"/>
    <w:rsid w:val="008B3CA6"/>
    <w:rsid w:val="008D0A47"/>
    <w:rsid w:val="00906D4D"/>
    <w:rsid w:val="0091052F"/>
    <w:rsid w:val="00921C28"/>
    <w:rsid w:val="00930508"/>
    <w:rsid w:val="009812CD"/>
    <w:rsid w:val="009D0DD8"/>
    <w:rsid w:val="009E32EF"/>
    <w:rsid w:val="00A0707A"/>
    <w:rsid w:val="00A25A7E"/>
    <w:rsid w:val="00A647C5"/>
    <w:rsid w:val="00A70649"/>
    <w:rsid w:val="00A832F3"/>
    <w:rsid w:val="00B2414D"/>
    <w:rsid w:val="00B26621"/>
    <w:rsid w:val="00B91586"/>
    <w:rsid w:val="00B92A59"/>
    <w:rsid w:val="00B955C9"/>
    <w:rsid w:val="00BA5EED"/>
    <w:rsid w:val="00BC0934"/>
    <w:rsid w:val="00BE2769"/>
    <w:rsid w:val="00BE6B76"/>
    <w:rsid w:val="00C00C45"/>
    <w:rsid w:val="00C10DF7"/>
    <w:rsid w:val="00C12BF6"/>
    <w:rsid w:val="00C1477A"/>
    <w:rsid w:val="00C37CD7"/>
    <w:rsid w:val="00C7253F"/>
    <w:rsid w:val="00CA1447"/>
    <w:rsid w:val="00CE2F23"/>
    <w:rsid w:val="00D03C6A"/>
    <w:rsid w:val="00D43628"/>
    <w:rsid w:val="00DE4DCA"/>
    <w:rsid w:val="00E01806"/>
    <w:rsid w:val="00E06AF9"/>
    <w:rsid w:val="00E2653D"/>
    <w:rsid w:val="00E63645"/>
    <w:rsid w:val="00ED66AD"/>
    <w:rsid w:val="00EE4A62"/>
    <w:rsid w:val="00F20C1A"/>
    <w:rsid w:val="00F672AB"/>
    <w:rsid w:val="00F8623A"/>
    <w:rsid w:val="00FD2AA1"/>
    <w:rsid w:val="00FD670B"/>
    <w:rsid w:val="00FE0FED"/>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F3F92"/>
  <w15:docId w15:val="{74BE16AF-9BF2-4FDE-973A-92419200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D133C"/>
    <w:pPr>
      <w:keepNext/>
      <w:spacing w:after="0" w:line="240" w:lineRule="auto"/>
      <w:jc w:val="both"/>
      <w:outlineLvl w:val="0"/>
    </w:pPr>
    <w:rPr>
      <w:rFonts w:ascii="Verdana" w:eastAsia="Times New Roman" w:hAnsi="Verdana" w:cs="Times New Roman"/>
      <w:noProof/>
      <w:sz w:val="4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7A"/>
    <w:pPr>
      <w:ind w:left="720"/>
      <w:contextualSpacing/>
    </w:pPr>
  </w:style>
  <w:style w:type="character" w:customStyle="1" w:styleId="Heading1Char">
    <w:name w:val="Heading 1 Char"/>
    <w:basedOn w:val="DefaultParagraphFont"/>
    <w:link w:val="Heading1"/>
    <w:rsid w:val="000D133C"/>
    <w:rPr>
      <w:rFonts w:ascii="Verdana" w:eastAsia="Times New Roman" w:hAnsi="Verdana" w:cs="Times New Roman"/>
      <w:noProof/>
      <w:sz w:val="44"/>
      <w:szCs w:val="24"/>
      <w:lang w:val="en-GB"/>
    </w:rPr>
  </w:style>
  <w:style w:type="paragraph" w:styleId="Header">
    <w:name w:val="header"/>
    <w:basedOn w:val="Normal"/>
    <w:link w:val="HeaderChar"/>
    <w:uiPriority w:val="99"/>
    <w:unhideWhenUsed/>
    <w:rsid w:val="000F4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D7B"/>
  </w:style>
  <w:style w:type="paragraph" w:styleId="Footer">
    <w:name w:val="footer"/>
    <w:basedOn w:val="Normal"/>
    <w:link w:val="FooterChar"/>
    <w:uiPriority w:val="99"/>
    <w:unhideWhenUsed/>
    <w:rsid w:val="000F4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D7B"/>
  </w:style>
  <w:style w:type="paragraph" w:styleId="BalloonText">
    <w:name w:val="Balloon Text"/>
    <w:basedOn w:val="Normal"/>
    <w:link w:val="BalloonTextChar"/>
    <w:uiPriority w:val="99"/>
    <w:semiHidden/>
    <w:unhideWhenUsed/>
    <w:rsid w:val="0022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D2C"/>
    <w:rPr>
      <w:rFonts w:ascii="Tahoma" w:hAnsi="Tahoma" w:cs="Tahoma"/>
      <w:sz w:val="16"/>
      <w:szCs w:val="16"/>
    </w:rPr>
  </w:style>
  <w:style w:type="paragraph" w:customStyle="1" w:styleId="Default">
    <w:name w:val="Default"/>
    <w:rsid w:val="009105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91052F"/>
  </w:style>
  <w:style w:type="table" w:styleId="TableGrid">
    <w:name w:val="Table Grid"/>
    <w:basedOn w:val="TableNormal"/>
    <w:uiPriority w:val="39"/>
    <w:rsid w:val="002F4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849943">
      <w:bodyDiv w:val="1"/>
      <w:marLeft w:val="0"/>
      <w:marRight w:val="0"/>
      <w:marTop w:val="0"/>
      <w:marBottom w:val="0"/>
      <w:divBdr>
        <w:top w:val="none" w:sz="0" w:space="0" w:color="auto"/>
        <w:left w:val="none" w:sz="0" w:space="0" w:color="auto"/>
        <w:bottom w:val="none" w:sz="0" w:space="0" w:color="auto"/>
        <w:right w:val="none" w:sz="0" w:space="0" w:color="auto"/>
      </w:divBdr>
    </w:div>
    <w:div w:id="1322923340">
      <w:bodyDiv w:val="1"/>
      <w:marLeft w:val="0"/>
      <w:marRight w:val="0"/>
      <w:marTop w:val="0"/>
      <w:marBottom w:val="0"/>
      <w:divBdr>
        <w:top w:val="none" w:sz="0" w:space="0" w:color="auto"/>
        <w:left w:val="none" w:sz="0" w:space="0" w:color="auto"/>
        <w:bottom w:val="none" w:sz="0" w:space="0" w:color="auto"/>
        <w:right w:val="none" w:sz="0" w:space="0" w:color="auto"/>
      </w:divBdr>
    </w:div>
    <w:div w:id="2048721938">
      <w:bodyDiv w:val="1"/>
      <w:marLeft w:val="0"/>
      <w:marRight w:val="0"/>
      <w:marTop w:val="0"/>
      <w:marBottom w:val="0"/>
      <w:divBdr>
        <w:top w:val="none" w:sz="0" w:space="0" w:color="auto"/>
        <w:left w:val="none" w:sz="0" w:space="0" w:color="auto"/>
        <w:bottom w:val="none" w:sz="0" w:space="0" w:color="auto"/>
        <w:right w:val="none" w:sz="0" w:space="0" w:color="auto"/>
      </w:divBdr>
      <w:divsChild>
        <w:div w:id="862354680">
          <w:marLeft w:val="0"/>
          <w:marRight w:val="0"/>
          <w:marTop w:val="0"/>
          <w:marBottom w:val="0"/>
          <w:divBdr>
            <w:top w:val="none" w:sz="0" w:space="0" w:color="auto"/>
            <w:left w:val="none" w:sz="0" w:space="0" w:color="auto"/>
            <w:bottom w:val="none" w:sz="0" w:space="0" w:color="auto"/>
            <w:right w:val="none" w:sz="0" w:space="0" w:color="auto"/>
          </w:divBdr>
        </w:div>
        <w:div w:id="1564830144">
          <w:marLeft w:val="0"/>
          <w:marRight w:val="0"/>
          <w:marTop w:val="0"/>
          <w:marBottom w:val="0"/>
          <w:divBdr>
            <w:top w:val="none" w:sz="0" w:space="0" w:color="auto"/>
            <w:left w:val="none" w:sz="0" w:space="0" w:color="auto"/>
            <w:bottom w:val="none" w:sz="0" w:space="0" w:color="auto"/>
            <w:right w:val="none" w:sz="0" w:space="0" w:color="auto"/>
          </w:divBdr>
        </w:div>
        <w:div w:id="274680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etclabhod</dc:creator>
  <cp:lastModifiedBy>Dion</cp:lastModifiedBy>
  <cp:revision>6</cp:revision>
  <dcterms:created xsi:type="dcterms:W3CDTF">2022-08-29T06:17:00Z</dcterms:created>
  <dcterms:modified xsi:type="dcterms:W3CDTF">2022-09-23T15:46:00Z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6705fcfbf08cd14ed3be2cb5bb87ec45bf600817533a71ab1ebd2c267b8c43e1</vt:lpwstr>
  </property>
</Properties>
</file>