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81E" w:rsidRDefault="00000000">
      <w:pPr>
        <w:pStyle w:val="Standard"/>
        <w:spacing w:line="220" w:lineRule="auto"/>
        <w:ind w:left="2980" w:right="240"/>
        <w:jc w:val="center"/>
        <w:rPr>
          <w:rFonts w:eastAsia="Times New Roman" w:cs="Times New Roman"/>
          <w:b/>
          <w:bCs/>
          <w:sz w:val="24"/>
          <w:szCs w:val="24"/>
        </w:rPr>
      </w:pPr>
      <w:bookmarkStart w:id="0" w:name="page1"/>
      <w:bookmarkEnd w:id="0"/>
      <w:r>
        <w:rPr>
          <w:rFonts w:eastAsia="Times New Roman" w:cs="Times New Roman"/>
          <w:b/>
          <w:bCs/>
          <w:sz w:val="24"/>
          <w:szCs w:val="24"/>
        </w:rPr>
        <w:softHyphen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70781E" w:rsidRDefault="00000000">
      <w:pPr>
        <w:pStyle w:val="Standard"/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220320</wp:posOffset>
            </wp:positionH>
            <wp:positionV relativeFrom="paragraph">
              <wp:posOffset>-310680</wp:posOffset>
            </wp:positionV>
            <wp:extent cx="733320" cy="828719"/>
            <wp:effectExtent l="0" t="0" r="0" b="9481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320" cy="828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0781E" w:rsidRDefault="00000000">
      <w:pPr>
        <w:pStyle w:val="Standard"/>
        <w:ind w:left="2260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«Московский государственный технический университет</w:t>
      </w:r>
    </w:p>
    <w:p w:rsidR="0070781E" w:rsidRDefault="00000000">
      <w:pPr>
        <w:pStyle w:val="Standard"/>
        <w:spacing w:line="235" w:lineRule="auto"/>
        <w:ind w:left="2260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имени Н.Э. Баумана</w:t>
      </w:r>
    </w:p>
    <w:p w:rsidR="0070781E" w:rsidRDefault="0070781E">
      <w:pPr>
        <w:pStyle w:val="Standard"/>
        <w:spacing w:line="4" w:lineRule="exact"/>
        <w:rPr>
          <w:sz w:val="24"/>
          <w:szCs w:val="24"/>
        </w:rPr>
      </w:pPr>
    </w:p>
    <w:p w:rsidR="0070781E" w:rsidRDefault="00000000">
      <w:pPr>
        <w:pStyle w:val="Standard"/>
        <w:ind w:left="2260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(национальный исследовательский университет)»</w:t>
      </w:r>
    </w:p>
    <w:p w:rsidR="0070781E" w:rsidRDefault="00000000">
      <w:pPr>
        <w:pStyle w:val="Standard"/>
        <w:spacing w:line="235" w:lineRule="auto"/>
        <w:ind w:left="2260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(МГТУ им. Н.Э. Баумана)</w:t>
      </w:r>
    </w:p>
    <w:p w:rsidR="0070781E" w:rsidRDefault="00000000">
      <w:pPr>
        <w:pStyle w:val="Standard"/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146160</wp:posOffset>
            </wp:positionH>
            <wp:positionV relativeFrom="paragraph">
              <wp:posOffset>178920</wp:posOffset>
            </wp:positionV>
            <wp:extent cx="6157080" cy="147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14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146160</wp:posOffset>
            </wp:positionH>
            <wp:positionV relativeFrom="paragraph">
              <wp:posOffset>133200</wp:posOffset>
            </wp:positionV>
            <wp:extent cx="6157080" cy="36720"/>
            <wp:effectExtent l="0" t="0" r="0" b="138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36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398" w:lineRule="exact"/>
        <w:rPr>
          <w:sz w:val="24"/>
          <w:szCs w:val="24"/>
        </w:rPr>
      </w:pPr>
    </w:p>
    <w:p w:rsidR="0070781E" w:rsidRDefault="00000000">
      <w:pPr>
        <w:pStyle w:val="Standard"/>
        <w:ind w:right="-41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«Информатика и системы управления»</w:t>
      </w:r>
    </w:p>
    <w:p w:rsidR="0070781E" w:rsidRDefault="00000000">
      <w:pPr>
        <w:pStyle w:val="Standard"/>
        <w:ind w:right="-41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«Программное обеспечение ЭВМ и информационные технологии»</w:t>
      </w: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98" w:lineRule="exact"/>
        <w:rPr>
          <w:sz w:val="24"/>
          <w:szCs w:val="24"/>
        </w:rPr>
      </w:pPr>
    </w:p>
    <w:p w:rsidR="0070781E" w:rsidRDefault="00000000">
      <w:pPr>
        <w:pStyle w:val="Standard"/>
        <w:ind w:right="-419"/>
        <w:jc w:val="center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ОТЧЁТ ПО ЛАБОРАТОРНОЙ РАБОТЕ №8</w:t>
      </w:r>
    </w:p>
    <w:p w:rsidR="0070781E" w:rsidRDefault="0070781E">
      <w:pPr>
        <w:pStyle w:val="Standard"/>
        <w:spacing w:line="34" w:lineRule="exact"/>
        <w:rPr>
          <w:sz w:val="24"/>
          <w:szCs w:val="24"/>
        </w:rPr>
      </w:pPr>
    </w:p>
    <w:p w:rsidR="0070781E" w:rsidRDefault="00000000">
      <w:pPr>
        <w:pStyle w:val="Standard"/>
        <w:spacing w:line="23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«Обработка графов»</w:t>
      </w:r>
    </w:p>
    <w:p w:rsidR="0070781E" w:rsidRDefault="0070781E">
      <w:pPr>
        <w:pStyle w:val="Standard"/>
        <w:spacing w:line="230" w:lineRule="auto"/>
        <w:jc w:val="center"/>
      </w:pPr>
    </w:p>
    <w:p w:rsidR="0070781E" w:rsidRDefault="0070781E">
      <w:pPr>
        <w:pStyle w:val="Standard"/>
        <w:spacing w:line="13" w:lineRule="exact"/>
        <w:rPr>
          <w:sz w:val="24"/>
          <w:szCs w:val="24"/>
        </w:rPr>
      </w:pPr>
    </w:p>
    <w:p w:rsidR="0070781E" w:rsidRDefault="00000000"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  по курсу «Типы и структуры данных»</w:t>
      </w: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86" w:lineRule="exact"/>
        <w:rPr>
          <w:sz w:val="24"/>
          <w:szCs w:val="24"/>
        </w:rPr>
      </w:pPr>
    </w:p>
    <w:p w:rsidR="0070781E" w:rsidRDefault="00000000">
      <w:pPr>
        <w:pStyle w:val="Standard"/>
        <w:ind w:left="2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</w:t>
      </w:r>
      <w:r w:rsidR="00CB25A8">
        <w:rPr>
          <w:rFonts w:eastAsia="Times New Roman" w:cs="Times New Roman"/>
          <w:sz w:val="28"/>
          <w:szCs w:val="28"/>
        </w:rPr>
        <w:t>Есин Денис Павлович</w:t>
      </w:r>
    </w:p>
    <w:p w:rsidR="0070781E" w:rsidRDefault="0070781E">
      <w:pPr>
        <w:pStyle w:val="Standard"/>
        <w:ind w:left="260"/>
        <w:rPr>
          <w:rFonts w:eastAsia="Times New Roman" w:cs="Times New Roman"/>
          <w:sz w:val="28"/>
          <w:szCs w:val="28"/>
        </w:rPr>
      </w:pPr>
    </w:p>
    <w:p w:rsidR="0070781E" w:rsidRDefault="0070781E">
      <w:pPr>
        <w:pStyle w:val="Standard"/>
        <w:spacing w:line="278" w:lineRule="exact"/>
        <w:rPr>
          <w:sz w:val="24"/>
          <w:szCs w:val="24"/>
        </w:rPr>
      </w:pPr>
    </w:p>
    <w:p w:rsidR="0070781E" w:rsidRDefault="00000000">
      <w:pPr>
        <w:pStyle w:val="Standard"/>
        <w:ind w:left="260"/>
      </w:pPr>
      <w:r>
        <w:rPr>
          <w:rFonts w:eastAsia="Times New Roman" w:cs="Times New Roman"/>
          <w:sz w:val="28"/>
          <w:szCs w:val="28"/>
        </w:rPr>
        <w:t>Группа: ИУ7-3</w:t>
      </w:r>
      <w:r w:rsidR="00CB25A8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Б</w:t>
      </w:r>
    </w:p>
    <w:p w:rsidR="0070781E" w:rsidRDefault="0070781E">
      <w:pPr>
        <w:pStyle w:val="Standard"/>
        <w:spacing w:line="321" w:lineRule="exact"/>
        <w:rPr>
          <w:rFonts w:eastAsia="Times New Roman" w:cs="Times New Roman"/>
          <w:sz w:val="28"/>
          <w:szCs w:val="28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352" w:lineRule="exact"/>
        <w:rPr>
          <w:sz w:val="24"/>
          <w:szCs w:val="24"/>
        </w:rPr>
      </w:pPr>
    </w:p>
    <w:p w:rsidR="0070781E" w:rsidRDefault="00000000">
      <w:pPr>
        <w:pStyle w:val="Standard"/>
        <w:tabs>
          <w:tab w:val="left" w:pos="4920"/>
        </w:tabs>
        <w:ind w:left="260"/>
      </w:pPr>
      <w:r>
        <w:rPr>
          <w:rFonts w:eastAsia="Times New Roman" w:cs="Times New Roman"/>
          <w:sz w:val="28"/>
          <w:szCs w:val="28"/>
        </w:rPr>
        <w:t>Студент</w:t>
      </w:r>
      <w:r>
        <w:rPr>
          <w:sz w:val="20"/>
          <w:szCs w:val="20"/>
        </w:rPr>
        <w:tab/>
      </w:r>
      <w:r>
        <w:rPr>
          <w:rFonts w:eastAsia="Times New Roman" w:cs="Times New Roman"/>
          <w:sz w:val="28"/>
          <w:szCs w:val="28"/>
        </w:rPr>
        <w:t xml:space="preserve">________________ </w:t>
      </w:r>
      <w:r w:rsidR="00CB25A8">
        <w:rPr>
          <w:rFonts w:eastAsia="Times New Roman" w:cs="Times New Roman"/>
          <w:sz w:val="28"/>
          <w:szCs w:val="28"/>
        </w:rPr>
        <w:t>Есин</w:t>
      </w:r>
      <w:r>
        <w:rPr>
          <w:rFonts w:eastAsia="Times New Roman" w:cs="Times New Roman"/>
          <w:sz w:val="28"/>
          <w:szCs w:val="28"/>
        </w:rPr>
        <w:t xml:space="preserve"> </w:t>
      </w:r>
      <w:r w:rsidR="00CB25A8">
        <w:rPr>
          <w:rFonts w:eastAsia="Times New Roman" w:cs="Times New Roman"/>
          <w:sz w:val="28"/>
          <w:szCs w:val="28"/>
        </w:rPr>
        <w:t>Д</w:t>
      </w:r>
      <w:r>
        <w:rPr>
          <w:rFonts w:eastAsia="Times New Roman" w:cs="Times New Roman"/>
          <w:sz w:val="28"/>
          <w:szCs w:val="28"/>
        </w:rPr>
        <w:t>. П.</w:t>
      </w:r>
    </w:p>
    <w:p w:rsidR="0070781E" w:rsidRDefault="00000000">
      <w:pPr>
        <w:pStyle w:val="Standard"/>
        <w:spacing w:line="220" w:lineRule="auto"/>
        <w:ind w:left="5100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  <w:t>подпись, дата</w:t>
      </w: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80" w:lineRule="exact"/>
        <w:rPr>
          <w:sz w:val="24"/>
          <w:szCs w:val="24"/>
        </w:rPr>
      </w:pPr>
    </w:p>
    <w:p w:rsidR="0070781E" w:rsidRDefault="00000000">
      <w:pPr>
        <w:pStyle w:val="Standard"/>
        <w:tabs>
          <w:tab w:val="left" w:pos="4880"/>
        </w:tabs>
        <w:ind w:left="260"/>
      </w:pPr>
      <w:r>
        <w:rPr>
          <w:rFonts w:eastAsia="Times New Roman" w:cs="Times New Roman"/>
          <w:sz w:val="28"/>
          <w:szCs w:val="28"/>
        </w:rPr>
        <w:t>Преподаватель</w:t>
      </w:r>
      <w:r>
        <w:rPr>
          <w:sz w:val="20"/>
          <w:szCs w:val="20"/>
        </w:rPr>
        <w:tab/>
      </w:r>
      <w:r>
        <w:rPr>
          <w:rFonts w:eastAsia="Times New Roman" w:cs="Times New Roman"/>
          <w:sz w:val="28"/>
          <w:szCs w:val="28"/>
        </w:rPr>
        <w:t xml:space="preserve">________________ </w:t>
      </w:r>
      <w:r w:rsidR="00CB25A8">
        <w:rPr>
          <w:rFonts w:eastAsia="Times New Roman" w:cs="Times New Roman"/>
          <w:sz w:val="28"/>
          <w:szCs w:val="28"/>
        </w:rPr>
        <w:t>Никульшина</w:t>
      </w:r>
      <w:r>
        <w:rPr>
          <w:rFonts w:eastAsia="Times New Roman" w:cs="Times New Roman"/>
          <w:sz w:val="28"/>
          <w:szCs w:val="28"/>
        </w:rPr>
        <w:t xml:space="preserve"> </w:t>
      </w:r>
      <w:r w:rsidR="00CB25A8">
        <w:rPr>
          <w:rFonts w:eastAsia="Times New Roman" w:cs="Times New Roman"/>
          <w:sz w:val="28"/>
          <w:szCs w:val="28"/>
        </w:rPr>
        <w:t>Т</w:t>
      </w:r>
      <w:r>
        <w:rPr>
          <w:rFonts w:eastAsia="Times New Roman" w:cs="Times New Roman"/>
          <w:sz w:val="28"/>
          <w:szCs w:val="28"/>
        </w:rPr>
        <w:t>. А.</w:t>
      </w:r>
    </w:p>
    <w:p w:rsidR="0070781E" w:rsidRDefault="00000000">
      <w:pPr>
        <w:pStyle w:val="Standard"/>
        <w:spacing w:line="220" w:lineRule="auto"/>
        <w:ind w:left="5100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  <w:t>подпись, дата</w:t>
      </w: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219" w:lineRule="exact"/>
        <w:rPr>
          <w:sz w:val="24"/>
          <w:szCs w:val="24"/>
        </w:rPr>
      </w:pPr>
    </w:p>
    <w:p w:rsidR="0070781E" w:rsidRDefault="00000000">
      <w:pPr>
        <w:pStyle w:val="Standard"/>
        <w:ind w:left="2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Оценка __________________________________</w:t>
      </w:r>
    </w:p>
    <w:p w:rsidR="00000000" w:rsidRDefault="00000000">
      <w:pPr>
        <w:rPr>
          <w:rFonts w:cs="Mangal"/>
          <w:szCs w:val="20"/>
        </w:rPr>
        <w:sectPr w:rsidR="00000000">
          <w:pgSz w:w="11906" w:h="16838"/>
          <w:pgMar w:top="1191" w:right="720" w:bottom="890" w:left="1440" w:header="720" w:footer="720" w:gutter="0"/>
          <w:cols w:space="720"/>
        </w:sectPr>
      </w:pPr>
    </w:p>
    <w:p w:rsidR="0070781E" w:rsidRDefault="0070781E">
      <w:pPr>
        <w:pStyle w:val="Standard"/>
        <w:spacing w:line="200" w:lineRule="exact"/>
        <w:rPr>
          <w:sz w:val="24"/>
          <w:szCs w:val="24"/>
        </w:rPr>
      </w:pPr>
    </w:p>
    <w:p w:rsidR="0070781E" w:rsidRDefault="0070781E">
      <w:pPr>
        <w:pStyle w:val="Standard"/>
        <w:spacing w:line="331" w:lineRule="exact"/>
        <w:rPr>
          <w:sz w:val="24"/>
          <w:szCs w:val="24"/>
        </w:rPr>
      </w:pPr>
    </w:p>
    <w:p w:rsidR="0070781E" w:rsidRDefault="00000000">
      <w:pPr>
        <w:pStyle w:val="Standard"/>
        <w:ind w:right="-419"/>
        <w:jc w:val="center"/>
      </w:pPr>
      <w:r>
        <w:rPr>
          <w:rFonts w:eastAsia="Times New Roman" w:cs="Times New Roman"/>
          <w:i/>
          <w:iCs/>
          <w:sz w:val="24"/>
          <w:szCs w:val="24"/>
        </w:rPr>
        <w:t>2022 г</w:t>
      </w:r>
      <w:bookmarkStart w:id="1" w:name="page2"/>
    </w:p>
    <w:p w:rsidR="00000000" w:rsidRDefault="00000000">
      <w:pPr>
        <w:rPr>
          <w:rFonts w:cs="Mangal"/>
          <w:szCs w:val="20"/>
        </w:rPr>
        <w:sectPr w:rsidR="00000000">
          <w:type w:val="continuous"/>
          <w:pgSz w:w="11906" w:h="16838"/>
          <w:pgMar w:top="1191" w:right="720" w:bottom="890" w:left="1440" w:header="720" w:footer="720" w:gutter="0"/>
          <w:cols w:space="0"/>
        </w:sectPr>
      </w:pPr>
    </w:p>
    <w:bookmarkEnd w:id="1"/>
    <w:p w:rsidR="0070781E" w:rsidRPr="00CB25A8" w:rsidRDefault="00000000">
      <w:pPr>
        <w:pStyle w:val="1"/>
        <w:spacing w:line="360" w:lineRule="auto"/>
        <w:jc w:val="center"/>
        <w:rPr>
          <w:rFonts w:ascii="Times New Roman" w:hAnsi="Times New Roman"/>
          <w:sz w:val="40"/>
          <w:szCs w:val="38"/>
        </w:rPr>
      </w:pPr>
      <w:r w:rsidRPr="00CB25A8">
        <w:rPr>
          <w:rFonts w:ascii="Times New Roman" w:hAnsi="Times New Roman"/>
          <w:sz w:val="40"/>
          <w:szCs w:val="38"/>
        </w:rPr>
        <w:lastRenderedPageBreak/>
        <w:t>Описание условия задачи</w:t>
      </w:r>
    </w:p>
    <w:p w:rsidR="0070781E" w:rsidRPr="00CB25A8" w:rsidRDefault="00CB25A8" w:rsidP="00CB25A8">
      <w:pPr>
        <w:pStyle w:val="Textbody"/>
        <w:ind w:firstLine="720"/>
        <w:jc w:val="both"/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:rsidR="00CB25A8" w:rsidRDefault="00CB25A8" w:rsidP="00CB25A8">
      <w:pPr>
        <w:pStyle w:val="2"/>
        <w:jc w:val="center"/>
      </w:pPr>
      <w:r w:rsidRPr="00CB25A8">
        <w:t>Указания к выполнению работы</w:t>
      </w:r>
    </w:p>
    <w:p w:rsidR="00CB25A8" w:rsidRDefault="00CB25A8" w:rsidP="00CB25A8">
      <w:pPr>
        <w:pStyle w:val="Textbody"/>
        <w:ind w:firstLine="720"/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 xml:space="preserve">При отладке программы необходимо проверить правильность ввода данных. Программа должна адекватно реагировать на неверный ввод, в том числе на «пустой» ввод. Необходимо проверять поиск несуществующих путей в графе, использовать различные варианты графов для проверки правильности работы программы. </w:t>
      </w:r>
    </w:p>
    <w:p w:rsidR="00CB25A8" w:rsidRDefault="00CB25A8" w:rsidP="00CB25A8">
      <w:pPr>
        <w:pStyle w:val="Textbody"/>
        <w:ind w:firstLine="720"/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При разработке интерфейса программы следует предусмотреть:</w:t>
      </w:r>
    </w:p>
    <w:p w:rsidR="00CB25A8" w:rsidRDefault="00CB25A8" w:rsidP="00CB25A8">
      <w:pPr>
        <w:pStyle w:val="Textbody"/>
        <w:numPr>
          <w:ilvl w:val="0"/>
          <w:numId w:val="9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указание типа, формата и диапазона вводимых данных</w:t>
      </w:r>
      <w:r w:rsidRPr="00CB25A8">
        <w:rPr>
          <w:rFonts w:cs="Times New Roman"/>
          <w:sz w:val="28"/>
          <w:szCs w:val="28"/>
        </w:rPr>
        <w:t>;</w:t>
      </w:r>
    </w:p>
    <w:p w:rsidR="00CB25A8" w:rsidRPr="00CB25A8" w:rsidRDefault="00CB25A8" w:rsidP="00CB25A8">
      <w:pPr>
        <w:pStyle w:val="Textbody"/>
        <w:numPr>
          <w:ilvl w:val="0"/>
          <w:numId w:val="9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указание действий, производимых программой</w:t>
      </w:r>
      <w:r w:rsidRPr="00CB25A8">
        <w:rPr>
          <w:rFonts w:cs="Times New Roman"/>
          <w:sz w:val="28"/>
          <w:szCs w:val="28"/>
        </w:rPr>
        <w:t>;</w:t>
      </w:r>
    </w:p>
    <w:p w:rsidR="00CB25A8" w:rsidRDefault="00CB25A8" w:rsidP="00CB25A8">
      <w:pPr>
        <w:pStyle w:val="Textbody"/>
        <w:numPr>
          <w:ilvl w:val="0"/>
          <w:numId w:val="9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наличие пояснений при выводе результата</w:t>
      </w:r>
      <w:r w:rsidRPr="00CB25A8">
        <w:rPr>
          <w:rFonts w:cs="Times New Roman"/>
          <w:sz w:val="28"/>
          <w:szCs w:val="28"/>
        </w:rPr>
        <w:t>;</w:t>
      </w:r>
    </w:p>
    <w:p w:rsidR="00CB25A8" w:rsidRDefault="00CB25A8" w:rsidP="00CB25A8">
      <w:pPr>
        <w:pStyle w:val="Textbody"/>
        <w:numPr>
          <w:ilvl w:val="0"/>
          <w:numId w:val="9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вывод графов осуществить в графическом виде (или предложить иную визуализацию в виде графа)</w:t>
      </w:r>
      <w:r w:rsidRPr="00CB25A8">
        <w:rPr>
          <w:rFonts w:cs="Times New Roman"/>
          <w:sz w:val="28"/>
          <w:szCs w:val="28"/>
        </w:rPr>
        <w:t>;</w:t>
      </w:r>
    </w:p>
    <w:p w:rsidR="00CB25A8" w:rsidRDefault="00CB25A8" w:rsidP="00CB25A8">
      <w:pPr>
        <w:pStyle w:val="Textbody"/>
        <w:numPr>
          <w:ilvl w:val="0"/>
          <w:numId w:val="9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 xml:space="preserve">вывод времени выполнения программы и объема требуемой памяти при использовании различных структур для представления графа. </w:t>
      </w:r>
    </w:p>
    <w:p w:rsidR="00CB25A8" w:rsidRDefault="00CB25A8" w:rsidP="00CB25A8">
      <w:pPr>
        <w:pStyle w:val="Textbody"/>
        <w:ind w:firstLine="720"/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При тестировании программы необходимо:</w:t>
      </w:r>
    </w:p>
    <w:p w:rsidR="00CB25A8" w:rsidRDefault="00CB25A8" w:rsidP="00CB25A8">
      <w:pPr>
        <w:pStyle w:val="Textbody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проверить правильность ввода и вывода данных (т.е. их соответствие требуемому типу и формату), обеспечить адекватную реакцию программы на неверный ввод данных;</w:t>
      </w:r>
    </w:p>
    <w:p w:rsidR="00CB25A8" w:rsidRDefault="00CB25A8" w:rsidP="00CB25A8">
      <w:pPr>
        <w:pStyle w:val="Textbody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обеспечить вывод сообщений при отсутствии входных данных («пустой ввод»);</w:t>
      </w:r>
    </w:p>
    <w:p w:rsidR="00CB25A8" w:rsidRDefault="00CB25A8" w:rsidP="00CB25A8">
      <w:pPr>
        <w:pStyle w:val="Textbody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проверить правильность выполнения операций;</w:t>
      </w:r>
    </w:p>
    <w:p w:rsidR="00CB25A8" w:rsidRDefault="00CB25A8" w:rsidP="00CB25A8">
      <w:pPr>
        <w:pStyle w:val="Textbody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предусмотреть вывод сообщения при поиске несуществующих путей в графе.</w:t>
      </w:r>
    </w:p>
    <w:p w:rsidR="00CB25A8" w:rsidRDefault="00CB25A8" w:rsidP="00CB25A8">
      <w:pPr>
        <w:pStyle w:val="Textbody"/>
        <w:ind w:left="1080"/>
        <w:rPr>
          <w:rFonts w:cs="Times New Roman"/>
          <w:sz w:val="28"/>
          <w:szCs w:val="28"/>
        </w:rPr>
      </w:pPr>
    </w:p>
    <w:p w:rsidR="00CB25A8" w:rsidRDefault="00CB25A8" w:rsidP="00CB25A8">
      <w:pPr>
        <w:pStyle w:val="Textbody"/>
        <w:ind w:left="1080"/>
        <w:rPr>
          <w:rFonts w:cs="Times New Roman"/>
          <w:sz w:val="28"/>
          <w:szCs w:val="28"/>
        </w:rPr>
      </w:pPr>
    </w:p>
    <w:p w:rsidR="00CB25A8" w:rsidRDefault="00CB25A8" w:rsidP="00CB25A8">
      <w:pPr>
        <w:pStyle w:val="1"/>
        <w:jc w:val="center"/>
        <w:rPr>
          <w:rFonts w:ascii="Times New Roman" w:hAnsi="Times New Roman"/>
          <w:b w:val="0"/>
          <w:bCs w:val="0"/>
          <w:sz w:val="40"/>
          <w:szCs w:val="40"/>
        </w:rPr>
      </w:pPr>
      <w:bookmarkStart w:id="2" w:name="__RefHeading___Toc1495_1224043242"/>
      <w:r>
        <w:rPr>
          <w:rFonts w:ascii="Times New Roman" w:hAnsi="Times New Roman"/>
          <w:sz w:val="40"/>
          <w:szCs w:val="40"/>
        </w:rPr>
        <w:lastRenderedPageBreak/>
        <w:t>Описание технического задания</w:t>
      </w:r>
      <w:bookmarkEnd w:id="2"/>
    </w:p>
    <w:p w:rsidR="00CB25A8" w:rsidRDefault="00CB25A8" w:rsidP="00CB25A8">
      <w:pPr>
        <w:pStyle w:val="Textbody"/>
        <w:ind w:firstLine="720"/>
        <w:jc w:val="both"/>
        <w:rPr>
          <w:rFonts w:cs="Times New Roman"/>
          <w:sz w:val="28"/>
          <w:szCs w:val="28"/>
        </w:rPr>
      </w:pPr>
      <w:r w:rsidRPr="00CB25A8">
        <w:rPr>
          <w:rFonts w:cs="Times New Roman"/>
          <w:sz w:val="28"/>
          <w:szCs w:val="28"/>
        </w:rPr>
        <w:t>Задана система двусторонних дорог. Для каждой пары городов найти длину кратчайшего пути между ними.</w:t>
      </w:r>
    </w:p>
    <w:p w:rsidR="008353E2" w:rsidRDefault="008353E2" w:rsidP="008353E2">
      <w:pPr>
        <w:pStyle w:val="a8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:rsidR="008353E2" w:rsidRDefault="008353E2" w:rsidP="008353E2">
      <w:pPr>
        <w:pStyle w:val="a8"/>
        <w:numPr>
          <w:ilvl w:val="0"/>
          <w:numId w:val="12"/>
        </w:numPr>
        <w:spacing w:before="240" w:after="0"/>
        <w:jc w:val="left"/>
      </w:pPr>
      <w:r w:rsidRPr="008A6E5A">
        <w:rPr>
          <w:bCs/>
          <w:color w:val="000000"/>
          <w:sz w:val="28"/>
          <w:szCs w:val="28"/>
          <w:lang w:val="ru-RU" w:eastAsia="ru-RU"/>
        </w:rPr>
        <w:t xml:space="preserve"> Файл</w:t>
      </w:r>
      <w:r>
        <w:rPr>
          <w:bCs/>
          <w:color w:val="000000"/>
          <w:sz w:val="28"/>
          <w:szCs w:val="28"/>
          <w:lang w:val="ru-RU" w:eastAsia="ru-RU"/>
        </w:rPr>
        <w:t>ы</w:t>
      </w:r>
      <w:r w:rsidRPr="008A6E5A">
        <w:rPr>
          <w:bCs/>
          <w:color w:val="000000"/>
          <w:sz w:val="28"/>
          <w:szCs w:val="28"/>
          <w:lang w:val="ru-RU" w:eastAsia="ru-RU"/>
        </w:rPr>
        <w:t xml:space="preserve"> с данными: </w:t>
      </w:r>
      <w:r>
        <w:rPr>
          <w:b w:val="0"/>
          <w:color w:val="000000"/>
          <w:sz w:val="28"/>
          <w:szCs w:val="28"/>
          <w:lang w:val="ru-RU" w:eastAsia="ru-RU"/>
        </w:rPr>
        <w:t xml:space="preserve">файлы (в названии указаны размеры </w:t>
      </w:r>
      <w:r>
        <w:rPr>
          <w:b w:val="0"/>
          <w:color w:val="000000"/>
          <w:sz w:val="28"/>
          <w:szCs w:val="28"/>
          <w:lang w:val="ru-RU" w:eastAsia="ru-RU"/>
        </w:rPr>
        <w:t>графов</w:t>
      </w:r>
      <w:r>
        <w:rPr>
          <w:b w:val="0"/>
          <w:color w:val="000000"/>
          <w:sz w:val="28"/>
          <w:szCs w:val="28"/>
          <w:lang w:val="ru-RU" w:eastAsia="ru-RU"/>
        </w:rPr>
        <w:t xml:space="preserve">) с данными для заполнения </w:t>
      </w:r>
      <w:r>
        <w:rPr>
          <w:b w:val="0"/>
          <w:color w:val="000000"/>
          <w:sz w:val="28"/>
          <w:szCs w:val="28"/>
          <w:lang w:val="ru-RU" w:eastAsia="ru-RU"/>
        </w:rPr>
        <w:t>графов</w:t>
      </w:r>
      <w:r>
        <w:rPr>
          <w:b w:val="0"/>
          <w:color w:val="000000"/>
          <w:sz w:val="28"/>
          <w:szCs w:val="28"/>
          <w:lang w:val="ru-RU" w:eastAsia="ru-RU"/>
        </w:rPr>
        <w:t xml:space="preserve">, данные хранятся в </w:t>
      </w:r>
      <w:r>
        <w:rPr>
          <w:b w:val="0"/>
          <w:color w:val="000000"/>
          <w:sz w:val="28"/>
          <w:szCs w:val="28"/>
          <w:lang w:val="ru-RU" w:eastAsia="ru-RU"/>
        </w:rPr>
        <w:t>матричном виде: если дорога между городами есть, то значение ячейки матрицы отлично от нуля и меньше 10000, если нет, то равно 10000, дорога из одного города в тот же город равна 0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:rsidR="008353E2" w:rsidRPr="008A6E5A" w:rsidRDefault="008353E2" w:rsidP="008353E2">
      <w:pPr>
        <w:pStyle w:val="a8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A6E5A">
        <w:rPr>
          <w:bCs/>
          <w:color w:val="000000"/>
          <w:sz w:val="28"/>
          <w:szCs w:val="28"/>
          <w:lang w:val="ru-RU" w:eastAsia="ru-RU"/>
        </w:rPr>
        <w:t>Целое число, представляющее собой номер команды</w:t>
      </w:r>
      <w:r w:rsidRPr="008A6E5A">
        <w:rPr>
          <w:b w:val="0"/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целое число в диапазоне от 0 до 17.</w:t>
      </w:r>
    </w:p>
    <w:p w:rsidR="008353E2" w:rsidRDefault="008353E2" w:rsidP="008353E2">
      <w:pPr>
        <w:pStyle w:val="a8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Выходные данные:</w:t>
      </w:r>
    </w:p>
    <w:p w:rsidR="008353E2" w:rsidRDefault="008353E2" w:rsidP="008353E2">
      <w:pPr>
        <w:pStyle w:val="a8"/>
        <w:numPr>
          <w:ilvl w:val="0"/>
          <w:numId w:val="14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 xml:space="preserve">Граф дорог в графическом виде (выводится с помощью </w:t>
      </w:r>
      <w:r>
        <w:rPr>
          <w:b w:val="0"/>
          <w:color w:val="000000"/>
          <w:sz w:val="30"/>
          <w:szCs w:val="30"/>
          <w:lang w:val="en-US" w:eastAsia="ru-RU"/>
        </w:rPr>
        <w:t>Graphviz)</w:t>
      </w:r>
      <w:r>
        <w:rPr>
          <w:b w:val="0"/>
          <w:color w:val="000000"/>
          <w:sz w:val="30"/>
          <w:szCs w:val="30"/>
          <w:lang w:val="ru-RU" w:eastAsia="ru-RU"/>
        </w:rPr>
        <w:t>.</w:t>
      </w:r>
    </w:p>
    <w:p w:rsidR="008353E2" w:rsidRDefault="008353E2" w:rsidP="008353E2">
      <w:pPr>
        <w:pStyle w:val="a8"/>
        <w:numPr>
          <w:ilvl w:val="0"/>
          <w:numId w:val="14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Таблица минимальных расстояний между городами</w:t>
      </w:r>
      <w:r>
        <w:rPr>
          <w:b w:val="0"/>
          <w:color w:val="000000"/>
          <w:sz w:val="30"/>
          <w:szCs w:val="30"/>
          <w:lang w:val="ru-RU" w:eastAsia="ru-RU"/>
        </w:rPr>
        <w:t>.</w:t>
      </w:r>
    </w:p>
    <w:p w:rsidR="008353E2" w:rsidRDefault="008353E2" w:rsidP="008353E2">
      <w:pPr>
        <w:pStyle w:val="a8"/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</w:p>
    <w:p w:rsidR="008353E2" w:rsidRDefault="008353E2" w:rsidP="008353E2">
      <w:pPr>
        <w:pStyle w:val="a8"/>
        <w:spacing w:before="24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Выход из программы</w:t>
      </w:r>
    </w:p>
    <w:p w:rsidR="008353E2" w:rsidRP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Заполнение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графа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 файла</w:t>
      </w:r>
    </w:p>
    <w:p w:rsid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Вывод графа в графическом виде с помощью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Graphviz</w:t>
      </w:r>
    </w:p>
    <w:p w:rsidR="008353E2" w:rsidRP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Создание матрицы минимальных расстояний между городами</w:t>
      </w:r>
    </w:p>
    <w:p w:rsid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Вывод матрицы минимальных расстояний</w:t>
      </w:r>
    </w:p>
    <w:p w:rsid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Сравнение работы алгоритма для матричной и для списковой версий представления графа</w:t>
      </w:r>
    </w:p>
    <w:p w:rsidR="008353E2" w:rsidRPr="008353E2" w:rsidRDefault="008353E2" w:rsidP="008353E2">
      <w:pPr>
        <w:pStyle w:val="PreformattedText"/>
        <w:numPr>
          <w:ilvl w:val="0"/>
          <w:numId w:val="15"/>
        </w:numPr>
        <w:spacing w:before="240"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Вывод меню</w:t>
      </w:r>
    </w:p>
    <w:p w:rsidR="00CB25A8" w:rsidRDefault="00CB25A8" w:rsidP="008353E2">
      <w:pPr>
        <w:pStyle w:val="Textbody"/>
        <w:ind w:firstLine="720"/>
        <w:jc w:val="both"/>
        <w:rPr>
          <w:rFonts w:cs="Times New Roman"/>
          <w:sz w:val="28"/>
          <w:szCs w:val="28"/>
        </w:rPr>
      </w:pPr>
    </w:p>
    <w:p w:rsidR="008353E2" w:rsidRDefault="008353E2" w:rsidP="008353E2">
      <w:pPr>
        <w:pStyle w:val="Textbody"/>
        <w:ind w:firstLine="720"/>
        <w:jc w:val="both"/>
        <w:rPr>
          <w:rFonts w:cs="Times New Roman"/>
          <w:sz w:val="28"/>
          <w:szCs w:val="28"/>
        </w:rPr>
      </w:pPr>
    </w:p>
    <w:p w:rsidR="008353E2" w:rsidRPr="008353E2" w:rsidRDefault="008353E2" w:rsidP="008353E2">
      <w:pPr>
        <w:pStyle w:val="2"/>
        <w:spacing w:line="360" w:lineRule="auto"/>
      </w:pPr>
      <w:r>
        <w:lastRenderedPageBreak/>
        <w:t>Обращение к программе:</w:t>
      </w:r>
    </w:p>
    <w:p w:rsidR="0070781E" w:rsidRDefault="00000000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производится из терминала.</w:t>
      </w:r>
    </w:p>
    <w:p w:rsidR="0070781E" w:rsidRDefault="00000000">
      <w:pPr>
        <w:pStyle w:val="a5"/>
        <w:keepNext/>
      </w:pPr>
      <w:r>
        <w:t>Листинг 1: Пример запуска программы из коренной папки проекта</w:t>
      </w:r>
    </w:p>
    <w:tbl>
      <w:tblPr>
        <w:tblW w:w="98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6"/>
      </w:tblGrid>
      <w:tr w:rsidR="0070781E" w:rsidRPr="00CB25A8">
        <w:tblPrEx>
          <w:tblCellMar>
            <w:top w:w="0" w:type="dxa"/>
            <w:bottom w:w="0" w:type="dxa"/>
          </w:tblCellMar>
        </w:tblPrEx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Pr="00CB25A8" w:rsidRDefault="00000000">
            <w:pPr>
              <w:pStyle w:val="Standard"/>
              <w:rPr>
                <w:sz w:val="24"/>
                <w:szCs w:val="24"/>
                <w:lang w:val="en-US"/>
              </w:rPr>
            </w:pPr>
            <w:r w:rsidRPr="00CB25A8">
              <w:rPr>
                <w:rFonts w:ascii="Menlo-Regular" w:hAnsi="Menlo-Regular"/>
                <w:color w:val="2FB41D"/>
                <w:sz w:val="24"/>
                <w:szCs w:val="24"/>
                <w:lang w:val="en-US"/>
              </w:rPr>
              <w:t>~/D/P/d/lab_</w:t>
            </w:r>
            <w:r w:rsidR="00CB25A8">
              <w:rPr>
                <w:rFonts w:ascii="Menlo-Regular" w:hAnsi="Menlo-Regular"/>
                <w:color w:val="2FB41D"/>
                <w:sz w:val="24"/>
                <w:szCs w:val="24"/>
                <w:lang w:val="en-US"/>
              </w:rPr>
              <w:t>8</w:t>
            </w:r>
            <w:r w:rsidRPr="00CB25A8">
              <w:rPr>
                <w:rFonts w:ascii="Menlo-Regular" w:hAnsi="Menlo-Regular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CB25A8">
              <w:rPr>
                <w:rFonts w:ascii="Menlo-Regular" w:hAnsi="Menlo-Regular"/>
                <w:color w:val="400BD9"/>
                <w:sz w:val="24"/>
                <w:szCs w:val="24"/>
                <w:lang w:val="en-US"/>
              </w:rPr>
              <w:t>./app.exe</w:t>
            </w:r>
          </w:p>
        </w:tc>
      </w:tr>
    </w:tbl>
    <w:p w:rsidR="008353E2" w:rsidRDefault="00000000" w:rsidP="008353E2">
      <w:pPr>
        <w:pStyle w:val="2"/>
        <w:spacing w:line="360" w:lineRule="auto"/>
        <w:rPr>
          <w:rFonts w:ascii="Times New Roman" w:hAnsi="Times New Roman"/>
          <w:lang w:val="en-US"/>
        </w:rPr>
      </w:pPr>
      <w:r w:rsidRPr="00CB25A8">
        <w:rPr>
          <w:rFonts w:ascii="Times New Roman" w:hAnsi="Times New Roman"/>
          <w:lang w:val="en-US"/>
        </w:rPr>
        <w:tab/>
      </w:r>
    </w:p>
    <w:p w:rsidR="0070781E" w:rsidRDefault="00000000" w:rsidP="008353E2">
      <w:pPr>
        <w:pStyle w:val="1"/>
      </w:pPr>
      <w:r>
        <w:t>Аварийные ситуации:</w:t>
      </w:r>
    </w:p>
    <w:p w:rsidR="00822DDB" w:rsidRDefault="00000000">
      <w:pPr>
        <w:pStyle w:val="Textbody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неверного пункта меню: </w:t>
      </w:r>
    </w:p>
    <w:p w:rsidR="00822DDB" w:rsidRDefault="00000000" w:rsidP="00822DDB">
      <w:pPr>
        <w:pStyle w:val="Textbody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Вход — неверный пункт меню.</w:t>
      </w:r>
    </w:p>
    <w:p w:rsidR="0070781E" w:rsidRDefault="00000000" w:rsidP="00822DDB">
      <w:pPr>
        <w:pStyle w:val="Textbody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Выход — сообщение об ошибке.</w:t>
      </w:r>
    </w:p>
    <w:p w:rsidR="00822DDB" w:rsidRDefault="00000000">
      <w:pPr>
        <w:pStyle w:val="Textbody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Попытка провести операцию с пустым графом. </w:t>
      </w:r>
    </w:p>
    <w:p w:rsidR="00822DDB" w:rsidRDefault="00822DDB" w:rsidP="00822DDB">
      <w:pPr>
        <w:pStyle w:val="Textbody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00000">
        <w:rPr>
          <w:sz w:val="28"/>
          <w:szCs w:val="28"/>
        </w:rPr>
        <w:t>ход — пустой граф.</w:t>
      </w:r>
    </w:p>
    <w:p w:rsidR="0070781E" w:rsidRDefault="00000000" w:rsidP="00822DDB">
      <w:pPr>
        <w:pStyle w:val="Textbody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Выход — сообщение об ошибке.</w:t>
      </w:r>
    </w:p>
    <w:p w:rsidR="0070781E" w:rsidRDefault="00000000">
      <w:pPr>
        <w:pStyle w:val="1"/>
        <w:pageBreakBefore/>
        <w:spacing w:line="360" w:lineRule="auto"/>
        <w:jc w:val="center"/>
      </w:pPr>
      <w:r>
        <w:lastRenderedPageBreak/>
        <w:t>Структуры данных</w:t>
      </w:r>
    </w:p>
    <w:p w:rsidR="0070781E" w:rsidRDefault="00000000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</w:t>
      </w:r>
      <w:r w:rsidR="00822DDB">
        <w:rPr>
          <w:sz w:val="28"/>
          <w:szCs w:val="28"/>
        </w:rPr>
        <w:t>представлен в двух видах</w:t>
      </w:r>
      <w:r w:rsidR="00E25DD5">
        <w:rPr>
          <w:sz w:val="28"/>
          <w:szCs w:val="28"/>
        </w:rPr>
        <w:t>.</w:t>
      </w:r>
    </w:p>
    <w:p w:rsidR="00822DDB" w:rsidRDefault="00E25DD5">
      <w:pPr>
        <w:pStyle w:val="Textbody"/>
        <w:spacing w:line="360" w:lineRule="auto"/>
        <w:jc w:val="both"/>
        <w:rPr>
          <w:sz w:val="28"/>
          <w:szCs w:val="28"/>
        </w:rPr>
      </w:pPr>
      <w:r w:rsidRPr="00E25D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6263640" cy="929640"/>
                <wp:effectExtent l="0" t="0" r="228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DD5" w:rsidRPr="00E25DD5" w:rsidRDefault="00E25DD5" w:rsidP="00E25DD5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5DD5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typedef</w:t>
                            </w:r>
                            <w:r w:rsidRPr="00E25DD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5DD5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struct</w:t>
                            </w:r>
                            <w:r w:rsidRPr="00E25DD5">
                              <w:rPr>
                                <w:color w:val="333333"/>
                                <w:lang w:val="en-US"/>
                              </w:rPr>
                              <w:t xml:space="preserve"> road_graph</w:t>
                            </w:r>
                          </w:p>
                          <w:p w:rsidR="00E25DD5" w:rsidRPr="00E25DD5" w:rsidRDefault="00E25DD5" w:rsidP="00E25DD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</w:pP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>{</w:t>
                            </w:r>
                          </w:p>
                          <w:p w:rsidR="00E25DD5" w:rsidRPr="00E25DD5" w:rsidRDefault="00E25DD5" w:rsidP="00E25DD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</w:pP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ab/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ru-RU" w:bidi="ar-SA"/>
                              </w:rPr>
                              <w:t>size_t</w:t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 xml:space="preserve"> total_cities;</w:t>
                            </w:r>
                          </w:p>
                          <w:p w:rsidR="00E25DD5" w:rsidRPr="00E25DD5" w:rsidRDefault="00E25DD5" w:rsidP="00E25DD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</w:pP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ab/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ru-RU" w:bidi="ar-SA"/>
                              </w:rPr>
                              <w:t>int</w:t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 xml:space="preserve"> **roads_matrix;</w:t>
                            </w:r>
                          </w:p>
                          <w:p w:rsidR="00E25DD5" w:rsidRPr="00E25DD5" w:rsidRDefault="00E25DD5" w:rsidP="00E25DD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</w:pP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 xml:space="preserve">} </w:t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ru-RU" w:bidi="ar-SA"/>
                              </w:rPr>
                              <w:t>road_graph_t</w:t>
                            </w:r>
                            <w:r w:rsidRPr="00E25DD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ru-RU" w:bidi="ar-SA"/>
                              </w:rPr>
                              <w:t>;</w:t>
                            </w:r>
                          </w:p>
                          <w:p w:rsidR="00E25DD5" w:rsidRPr="00E25DD5" w:rsidRDefault="00E25D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2pt;margin-top:23pt;width:493.2pt;height:73.2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V4DAIAAB8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">
                <v:textbox>
                  <w:txbxContent>
                    <w:p w:rsidR="00E25DD5" w:rsidRPr="00E25DD5" w:rsidRDefault="00E25DD5" w:rsidP="00E25DD5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5DD5">
                        <w:rPr>
                          <w:b/>
                          <w:bCs/>
                          <w:color w:val="008800"/>
                          <w:lang w:val="en-US"/>
                        </w:rPr>
                        <w:t>typedef</w:t>
                      </w:r>
                      <w:r w:rsidRPr="00E25DD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5DD5">
                        <w:rPr>
                          <w:b/>
                          <w:bCs/>
                          <w:color w:val="008800"/>
                          <w:lang w:val="en-US"/>
                        </w:rPr>
                        <w:t>struct</w:t>
                      </w:r>
                      <w:r w:rsidRPr="00E25DD5">
                        <w:rPr>
                          <w:color w:val="333333"/>
                          <w:lang w:val="en-US"/>
                        </w:rPr>
                        <w:t xml:space="preserve"> road_graph</w:t>
                      </w:r>
                    </w:p>
                    <w:p w:rsidR="00E25DD5" w:rsidRPr="00E25DD5" w:rsidRDefault="00E25DD5" w:rsidP="00E25DD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</w:pP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>{</w:t>
                      </w:r>
                    </w:p>
                    <w:p w:rsidR="00E25DD5" w:rsidRPr="00E25DD5" w:rsidRDefault="00E25DD5" w:rsidP="00E25DD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</w:pP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ab/>
                      </w:r>
                      <w:r w:rsidRPr="00E25DD5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ru-RU" w:bidi="ar-SA"/>
                        </w:rPr>
                        <w:t>size_t</w:t>
                      </w: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 xml:space="preserve"> total_cities;</w:t>
                      </w:r>
                    </w:p>
                    <w:p w:rsidR="00E25DD5" w:rsidRPr="00E25DD5" w:rsidRDefault="00E25DD5" w:rsidP="00E25DD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</w:pP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ab/>
                      </w:r>
                      <w:r w:rsidRPr="00E25DD5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ru-RU" w:bidi="ar-SA"/>
                        </w:rPr>
                        <w:t>int</w:t>
                      </w: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 xml:space="preserve"> **roads_matrix;</w:t>
                      </w:r>
                    </w:p>
                    <w:p w:rsidR="00E25DD5" w:rsidRPr="00E25DD5" w:rsidRDefault="00E25DD5" w:rsidP="00E25DD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</w:pP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 xml:space="preserve">} </w:t>
                      </w:r>
                      <w:r w:rsidRPr="00E25DD5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ru-RU" w:bidi="ar-SA"/>
                        </w:rPr>
                        <w:t>road_graph_t</w:t>
                      </w:r>
                      <w:r w:rsidRPr="00E25DD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ru-RU" w:bidi="ar-SA"/>
                        </w:rPr>
                        <w:t>;</w:t>
                      </w:r>
                    </w:p>
                    <w:p w:rsidR="00E25DD5" w:rsidRPr="00E25DD5" w:rsidRDefault="00E25D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DDB">
        <w:rPr>
          <w:sz w:val="28"/>
          <w:szCs w:val="28"/>
        </w:rPr>
        <w:t>В виде матрицы стоимостей</w:t>
      </w:r>
      <w:r>
        <w:rPr>
          <w:sz w:val="28"/>
          <w:szCs w:val="28"/>
        </w:rPr>
        <w:t>:</w:t>
      </w:r>
    </w:p>
    <w:p w:rsidR="00E25DD5" w:rsidRDefault="00E25DD5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total</w:t>
      </w:r>
      <w:r w:rsidRPr="00E25DD5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cities</w:t>
      </w:r>
      <w:r w:rsidR="00000000">
        <w:rPr>
          <w:sz w:val="28"/>
          <w:szCs w:val="28"/>
        </w:rPr>
        <w:t xml:space="preserve"> — число вершин графа</w:t>
      </w:r>
      <w:r w:rsidRPr="00E25DD5">
        <w:rPr>
          <w:sz w:val="28"/>
          <w:szCs w:val="28"/>
        </w:rPr>
        <w:t>;</w:t>
      </w:r>
    </w:p>
    <w:p w:rsidR="0070781E" w:rsidRDefault="00E25DD5" w:rsidP="00E25DD5">
      <w:pPr>
        <w:pStyle w:val="Textbody"/>
        <w:spacing w:line="360" w:lineRule="auto"/>
        <w:jc w:val="both"/>
        <w:rPr>
          <w:sz w:val="28"/>
          <w:szCs w:val="28"/>
        </w:rPr>
      </w:pPr>
      <w:r w:rsidRPr="00E25DD5">
        <w:rPr>
          <w:b/>
          <w:bCs/>
          <w:i/>
          <w:iCs/>
          <w:sz w:val="28"/>
          <w:szCs w:val="28"/>
          <w:lang w:val="en-US"/>
        </w:rPr>
        <w:t>roads</w:t>
      </w:r>
      <w:r w:rsidRPr="00E25DD5">
        <w:rPr>
          <w:b/>
          <w:bCs/>
          <w:i/>
          <w:iCs/>
          <w:sz w:val="28"/>
          <w:szCs w:val="28"/>
        </w:rPr>
        <w:t>_</w:t>
      </w:r>
      <w:r w:rsidRPr="00E25DD5">
        <w:rPr>
          <w:b/>
          <w:bCs/>
          <w:i/>
          <w:iCs/>
          <w:sz w:val="28"/>
          <w:szCs w:val="28"/>
          <w:lang w:val="en-US"/>
        </w:rPr>
        <w:t>matrix</w:t>
      </w:r>
      <w:r w:rsidRPr="00E25DD5">
        <w:rPr>
          <w:b/>
          <w:bCs/>
          <w:sz w:val="28"/>
          <w:szCs w:val="28"/>
        </w:rPr>
        <w:t xml:space="preserve"> </w:t>
      </w:r>
      <w:r w:rsidR="00000000">
        <w:rPr>
          <w:b/>
          <w:bCs/>
          <w:sz w:val="28"/>
          <w:szCs w:val="28"/>
        </w:rPr>
        <w:t>—</w:t>
      </w:r>
      <w:r w:rsidR="00000000">
        <w:rPr>
          <w:sz w:val="28"/>
          <w:szCs w:val="28"/>
        </w:rPr>
        <w:t xml:space="preserve"> матрица стоимостей в виде </w:t>
      </w:r>
      <w:r>
        <w:rPr>
          <w:sz w:val="28"/>
          <w:szCs w:val="28"/>
        </w:rPr>
        <w:t>дву</w:t>
      </w:r>
      <w:r w:rsidR="00000000">
        <w:rPr>
          <w:sz w:val="28"/>
          <w:szCs w:val="28"/>
        </w:rPr>
        <w:t>мерного массива.</w:t>
      </w:r>
    </w:p>
    <w:p w:rsidR="00E25DD5" w:rsidRPr="00E25DD5" w:rsidRDefault="00E25DD5" w:rsidP="00E25DD5">
      <w:pPr>
        <w:pStyle w:val="Textbody"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 в виде связного списка:</w:t>
      </w:r>
    </w:p>
    <w:tbl>
      <w:tblPr>
        <w:tblW w:w="98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6"/>
      </w:tblGrid>
      <w:tr w:rsidR="0070781E">
        <w:tblPrEx>
          <w:tblCellMar>
            <w:top w:w="0" w:type="dxa"/>
            <w:bottom w:w="0" w:type="dxa"/>
          </w:tblCellMar>
        </w:tblPrEx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b/>
                <w:bCs/>
                <w:color w:val="008800"/>
                <w:lang w:val="en-US"/>
              </w:rPr>
              <w:t>typedef</w:t>
            </w:r>
            <w:r w:rsidRPr="00E25DD5">
              <w:rPr>
                <w:color w:val="333333"/>
                <w:lang w:val="en-US"/>
              </w:rPr>
              <w:t xml:space="preserve"> </w:t>
            </w:r>
            <w:r w:rsidRPr="00E25DD5">
              <w:rPr>
                <w:b/>
                <w:bCs/>
                <w:color w:val="008800"/>
                <w:lang w:val="en-US"/>
              </w:rPr>
              <w:t>struct</w:t>
            </w:r>
            <w:r w:rsidRPr="00E25DD5">
              <w:rPr>
                <w:color w:val="333333"/>
                <w:lang w:val="en-US"/>
              </w:rPr>
              <w:t xml:space="preserve"> conn_city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>{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333399"/>
                <w:lang w:val="en-US"/>
              </w:rPr>
              <w:t>size_t</w:t>
            </w:r>
            <w:r w:rsidRPr="00E25DD5">
              <w:rPr>
                <w:color w:val="333333"/>
                <w:lang w:val="en-US"/>
              </w:rPr>
              <w:t xml:space="preserve"> ind;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333399"/>
                <w:lang w:val="en-US"/>
              </w:rPr>
              <w:t>int</w:t>
            </w:r>
            <w:r w:rsidRPr="00E25DD5">
              <w:rPr>
                <w:color w:val="333333"/>
                <w:lang w:val="en-US"/>
              </w:rPr>
              <w:t xml:space="preserve"> dist;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008800"/>
                <w:lang w:val="en-US"/>
              </w:rPr>
              <w:t>struct</w:t>
            </w:r>
            <w:r w:rsidRPr="00E25DD5">
              <w:rPr>
                <w:color w:val="333333"/>
                <w:lang w:val="en-US"/>
              </w:rPr>
              <w:t xml:space="preserve"> conn_city *next;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 xml:space="preserve">} </w:t>
            </w:r>
            <w:r w:rsidRPr="00E25DD5">
              <w:rPr>
                <w:b/>
                <w:bCs/>
                <w:color w:val="333399"/>
                <w:lang w:val="en-US"/>
              </w:rPr>
              <w:t>conn_city_t</w:t>
            </w:r>
            <w:r w:rsidRPr="00E25DD5">
              <w:rPr>
                <w:color w:val="333333"/>
                <w:lang w:val="en-US"/>
              </w:rPr>
              <w:t>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b/>
                <w:bCs/>
                <w:color w:val="008800"/>
                <w:lang w:val="en-US"/>
              </w:rPr>
              <w:t>typedef</w:t>
            </w:r>
            <w:r w:rsidRPr="00E25DD5">
              <w:rPr>
                <w:color w:val="333333"/>
                <w:lang w:val="en-US"/>
              </w:rPr>
              <w:t xml:space="preserve"> </w:t>
            </w:r>
            <w:r w:rsidRPr="00E25DD5">
              <w:rPr>
                <w:b/>
                <w:bCs/>
                <w:color w:val="008800"/>
                <w:lang w:val="en-US"/>
              </w:rPr>
              <w:t>struct</w:t>
            </w:r>
            <w:r w:rsidRPr="00E25DD5">
              <w:rPr>
                <w:color w:val="333333"/>
                <w:lang w:val="en-US"/>
              </w:rPr>
              <w:t xml:space="preserve"> beg_city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>{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333399"/>
                <w:lang w:val="en-US"/>
              </w:rPr>
              <w:t>conn_city_t</w:t>
            </w:r>
            <w:r w:rsidRPr="00E25DD5">
              <w:rPr>
                <w:color w:val="333333"/>
                <w:lang w:val="en-US"/>
              </w:rPr>
              <w:t xml:space="preserve"> *next;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 xml:space="preserve">} </w:t>
            </w:r>
            <w:r w:rsidRPr="00E25DD5">
              <w:rPr>
                <w:b/>
                <w:bCs/>
                <w:color w:val="333399"/>
                <w:lang w:val="en-US"/>
              </w:rPr>
              <w:t>beg_city_t</w:t>
            </w:r>
            <w:r w:rsidRPr="00E25DD5">
              <w:rPr>
                <w:color w:val="333333"/>
                <w:lang w:val="en-US"/>
              </w:rPr>
              <w:t>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b/>
                <w:bCs/>
                <w:color w:val="008800"/>
                <w:lang w:val="en-US"/>
              </w:rPr>
              <w:t>typedef</w:t>
            </w:r>
            <w:r w:rsidRPr="00E25DD5">
              <w:rPr>
                <w:color w:val="333333"/>
                <w:lang w:val="en-US"/>
              </w:rPr>
              <w:t xml:space="preserve"> </w:t>
            </w:r>
            <w:r w:rsidRPr="00E25DD5">
              <w:rPr>
                <w:b/>
                <w:bCs/>
                <w:color w:val="008800"/>
                <w:lang w:val="en-US"/>
              </w:rPr>
              <w:t>struct</w:t>
            </w:r>
            <w:r w:rsidRPr="00E25DD5">
              <w:rPr>
                <w:color w:val="333333"/>
                <w:lang w:val="en-US"/>
              </w:rPr>
              <w:t xml:space="preserve"> road_graph_list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>{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333399"/>
                <w:lang w:val="en-US"/>
              </w:rPr>
              <w:t>size_t</w:t>
            </w:r>
            <w:r w:rsidRPr="00E25DD5">
              <w:rPr>
                <w:color w:val="333333"/>
                <w:lang w:val="en-US"/>
              </w:rPr>
              <w:t xml:space="preserve"> total_cities;</w:t>
            </w:r>
          </w:p>
          <w:p w:rsidR="00E25DD5" w:rsidRPr="00E25DD5" w:rsidRDefault="00E25DD5" w:rsidP="00E25DD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25DD5">
              <w:rPr>
                <w:color w:val="333333"/>
                <w:lang w:val="en-US"/>
              </w:rPr>
              <w:tab/>
            </w:r>
            <w:r w:rsidRPr="00E25DD5">
              <w:rPr>
                <w:b/>
                <w:bCs/>
                <w:color w:val="333399"/>
                <w:lang w:val="en-US"/>
              </w:rPr>
              <w:t>beg_city_t</w:t>
            </w:r>
            <w:r w:rsidRPr="00E25DD5">
              <w:rPr>
                <w:color w:val="333333"/>
                <w:lang w:val="en-US"/>
              </w:rPr>
              <w:t xml:space="preserve"> *cities;</w:t>
            </w:r>
          </w:p>
          <w:p w:rsidR="00E25DD5" w:rsidRDefault="00E25DD5" w:rsidP="00E25DD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</w:t>
            </w:r>
            <w:r>
              <w:rPr>
                <w:b/>
                <w:bCs/>
                <w:color w:val="333399"/>
              </w:rPr>
              <w:t>road_graph_list_t</w:t>
            </w:r>
            <w:r>
              <w:rPr>
                <w:color w:val="333333"/>
              </w:rPr>
              <w:t>;</w:t>
            </w:r>
          </w:p>
          <w:p w:rsidR="0070781E" w:rsidRDefault="0070781E">
            <w:pPr>
              <w:pStyle w:val="Standard"/>
              <w:spacing w:line="238" w:lineRule="atLeast"/>
              <w:rPr>
                <w:color w:val="F8F8F2"/>
                <w:sz w:val="24"/>
                <w:szCs w:val="24"/>
              </w:rPr>
            </w:pPr>
          </w:p>
        </w:tc>
      </w:tr>
    </w:tbl>
    <w:p w:rsidR="0070781E" w:rsidRDefault="0076653A">
      <w:pPr>
        <w:pStyle w:val="Textbody"/>
        <w:spacing w:line="360" w:lineRule="auto"/>
        <w:jc w:val="both"/>
        <w:rPr>
          <w:sz w:val="28"/>
          <w:szCs w:val="28"/>
        </w:rPr>
      </w:pPr>
      <w:r w:rsidRPr="0076653A">
        <w:rPr>
          <w:b/>
          <w:bCs/>
          <w:i/>
          <w:iCs/>
          <w:sz w:val="28"/>
          <w:szCs w:val="28"/>
          <w:lang w:val="en-US"/>
        </w:rPr>
        <w:t>ind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номер города</w:t>
      </w:r>
    </w:p>
    <w:p w:rsidR="0076653A" w:rsidRDefault="0076653A">
      <w:pPr>
        <w:pStyle w:val="Textbody"/>
        <w:spacing w:line="360" w:lineRule="auto"/>
        <w:jc w:val="both"/>
        <w:rPr>
          <w:sz w:val="28"/>
          <w:szCs w:val="28"/>
        </w:rPr>
      </w:pPr>
      <w:r w:rsidRPr="0076653A">
        <w:rPr>
          <w:b/>
          <w:bCs/>
          <w:i/>
          <w:iCs/>
          <w:sz w:val="28"/>
          <w:szCs w:val="28"/>
          <w:lang w:val="en-US"/>
        </w:rPr>
        <w:t>dist</w:t>
      </w:r>
      <w:r w:rsidRPr="0076653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6653A">
        <w:rPr>
          <w:sz w:val="28"/>
          <w:szCs w:val="28"/>
        </w:rPr>
        <w:t xml:space="preserve"> </w:t>
      </w:r>
      <w:r>
        <w:rPr>
          <w:sz w:val="28"/>
          <w:szCs w:val="28"/>
        </w:rPr>
        <w:t>расстояние до города от того города, с которым он соединен</w:t>
      </w:r>
    </w:p>
    <w:p w:rsidR="0076653A" w:rsidRDefault="0076653A">
      <w:pPr>
        <w:pStyle w:val="Textbody"/>
        <w:spacing w:line="360" w:lineRule="auto"/>
        <w:jc w:val="both"/>
        <w:rPr>
          <w:sz w:val="28"/>
          <w:szCs w:val="28"/>
        </w:rPr>
      </w:pPr>
      <w:r w:rsidRPr="0076653A">
        <w:rPr>
          <w:b/>
          <w:bCs/>
          <w:i/>
          <w:iCs/>
          <w:sz w:val="28"/>
          <w:szCs w:val="28"/>
          <w:lang w:val="en-US"/>
        </w:rPr>
        <w:t>next</w:t>
      </w:r>
      <w:r w:rsidRPr="0076653A">
        <w:rPr>
          <w:sz w:val="28"/>
          <w:szCs w:val="28"/>
        </w:rPr>
        <w:t xml:space="preserve"> – </w:t>
      </w:r>
      <w:r>
        <w:rPr>
          <w:sz w:val="28"/>
          <w:szCs w:val="28"/>
        </w:rPr>
        <w:t>один из тех городов, с которым соединен данный город</w:t>
      </w:r>
    </w:p>
    <w:p w:rsidR="0076653A" w:rsidRDefault="0076653A">
      <w:pPr>
        <w:pStyle w:val="Textbody"/>
        <w:spacing w:line="360" w:lineRule="auto"/>
        <w:jc w:val="both"/>
        <w:rPr>
          <w:sz w:val="28"/>
          <w:szCs w:val="28"/>
        </w:rPr>
      </w:pPr>
      <w:r w:rsidRPr="0076653A">
        <w:rPr>
          <w:b/>
          <w:bCs/>
          <w:i/>
          <w:iCs/>
          <w:sz w:val="28"/>
          <w:szCs w:val="28"/>
          <w:lang w:val="en-US"/>
        </w:rPr>
        <w:t>total</w:t>
      </w:r>
      <w:r w:rsidRPr="0076653A">
        <w:rPr>
          <w:b/>
          <w:bCs/>
          <w:i/>
          <w:iCs/>
          <w:sz w:val="28"/>
          <w:szCs w:val="28"/>
        </w:rPr>
        <w:t>_</w:t>
      </w:r>
      <w:r w:rsidRPr="0076653A">
        <w:rPr>
          <w:b/>
          <w:bCs/>
          <w:i/>
          <w:iCs/>
          <w:sz w:val="28"/>
          <w:szCs w:val="28"/>
          <w:lang w:val="en-US"/>
        </w:rPr>
        <w:t>cities</w:t>
      </w:r>
      <w:r w:rsidRPr="0076653A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общее количество городов</w:t>
      </w:r>
    </w:p>
    <w:p w:rsidR="0076653A" w:rsidRPr="0076653A" w:rsidRDefault="0076653A">
      <w:pPr>
        <w:pStyle w:val="Textbody"/>
        <w:spacing w:line="360" w:lineRule="auto"/>
        <w:jc w:val="both"/>
        <w:rPr>
          <w:sz w:val="28"/>
          <w:szCs w:val="28"/>
        </w:rPr>
      </w:pPr>
      <w:r w:rsidRPr="0076653A">
        <w:rPr>
          <w:b/>
          <w:bCs/>
          <w:i/>
          <w:iCs/>
          <w:sz w:val="28"/>
          <w:szCs w:val="28"/>
          <w:lang w:val="en-US"/>
        </w:rPr>
        <w:t>cities</w:t>
      </w:r>
      <w:r w:rsidRPr="0076653A">
        <w:rPr>
          <w:sz w:val="28"/>
          <w:szCs w:val="28"/>
        </w:rPr>
        <w:t xml:space="preserve"> – </w:t>
      </w:r>
      <w:r>
        <w:rPr>
          <w:sz w:val="28"/>
          <w:szCs w:val="28"/>
        </w:rPr>
        <w:t>одномерный массив городов</w:t>
      </w:r>
    </w:p>
    <w:p w:rsidR="0070781E" w:rsidRDefault="00000000">
      <w:pPr>
        <w:pStyle w:val="1"/>
        <w:spacing w:line="360" w:lineRule="auto"/>
        <w:jc w:val="center"/>
      </w:pPr>
      <w:r>
        <w:lastRenderedPageBreak/>
        <w:t>Алгоритм</w:t>
      </w:r>
    </w:p>
    <w:p w:rsidR="0076653A" w:rsidRDefault="00000000" w:rsidP="0076653A">
      <w:pPr>
        <w:pStyle w:val="Textbody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мере ввода графа заполняется матрица стоимостей, которая является представлением графа. Значение 0 соответствует пути из вершины в себя же, значени</w:t>
      </w:r>
      <w:r w:rsidR="0076653A">
        <w:rPr>
          <w:sz w:val="28"/>
          <w:szCs w:val="28"/>
        </w:rPr>
        <w:t>е</w:t>
      </w:r>
      <w:r>
        <w:rPr>
          <w:sz w:val="28"/>
          <w:szCs w:val="28"/>
        </w:rPr>
        <w:t xml:space="preserve">, близкое к бесконечности (в идеале бесконечность, но, ввиду ограничений со стороны реализации, используется </w:t>
      </w:r>
      <w:r w:rsidR="0076653A">
        <w:rPr>
          <w:sz w:val="28"/>
          <w:szCs w:val="28"/>
        </w:rPr>
        <w:t>10000</w:t>
      </w:r>
      <w:r>
        <w:rPr>
          <w:sz w:val="28"/>
          <w:szCs w:val="28"/>
        </w:rPr>
        <w:t>). Для поиска кратчайших путей в графе используется алгоритм Флойда-Уоршолла.</w:t>
      </w:r>
    </w:p>
    <w:p w:rsidR="0076653A" w:rsidRDefault="0076653A" w:rsidP="0076653A">
      <w:pPr>
        <w:pStyle w:val="Textbody"/>
        <w:spacing w:line="360" w:lineRule="auto"/>
        <w:ind w:firstLine="720"/>
        <w:jc w:val="both"/>
        <w:rPr>
          <w:sz w:val="28"/>
          <w:szCs w:val="28"/>
        </w:rPr>
      </w:pPr>
    </w:p>
    <w:p w:rsidR="0070781E" w:rsidRDefault="00000000" w:rsidP="0076653A">
      <w:pPr>
        <w:pStyle w:val="1"/>
        <w:jc w:val="center"/>
      </w:pPr>
      <w:r>
        <w:t>Тесты</w:t>
      </w:r>
    </w:p>
    <w:p w:rsidR="0070781E" w:rsidRDefault="00000000">
      <w:pPr>
        <w:pStyle w:val="a6"/>
        <w:keepNext/>
      </w:pPr>
      <w:r>
        <w:t>Таблица 1: Негативные тесты</w:t>
      </w:r>
    </w:p>
    <w:tbl>
      <w:tblPr>
        <w:tblW w:w="98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1589"/>
        <w:gridCol w:w="4026"/>
        <w:gridCol w:w="2381"/>
        <w:gridCol w:w="1325"/>
      </w:tblGrid>
      <w:tr w:rsidR="0070781E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теста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0781E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Негативный</w:t>
            </w:r>
          </w:p>
        </w:tc>
        <w:tc>
          <w:tcPr>
            <w:tcW w:w="40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меню: неправильный пункт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</w:t>
            </w: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</w:tr>
      <w:tr w:rsidR="0070781E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Негативный</w:t>
            </w:r>
          </w:p>
        </w:tc>
        <w:tc>
          <w:tcPr>
            <w:tcW w:w="40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меню: неправильный пункт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sdf</w:t>
            </w: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</w:tr>
      <w:tr w:rsidR="0070781E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76653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Негативный</w:t>
            </w:r>
          </w:p>
        </w:tc>
        <w:tc>
          <w:tcPr>
            <w:tcW w:w="40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выполнить операцию над графом без предварительного его заполнения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</w:tr>
    </w:tbl>
    <w:p w:rsidR="0070781E" w:rsidRDefault="0070781E">
      <w:pPr>
        <w:pStyle w:val="a6"/>
      </w:pPr>
    </w:p>
    <w:p w:rsidR="0070781E" w:rsidRDefault="00000000">
      <w:pPr>
        <w:pStyle w:val="a6"/>
      </w:pPr>
      <w:r>
        <w:t>Таблица 2: Позитивные тесты</w:t>
      </w:r>
    </w:p>
    <w:tbl>
      <w:tblPr>
        <w:tblW w:w="98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1750"/>
        <w:gridCol w:w="3411"/>
        <w:gridCol w:w="2149"/>
        <w:gridCol w:w="2012"/>
      </w:tblGrid>
      <w:tr w:rsidR="0070781E">
        <w:tblPrEx>
          <w:tblCellMar>
            <w:top w:w="0" w:type="dxa"/>
            <w:bottom w:w="0" w:type="dxa"/>
          </w:tblCellMar>
        </w:tblPrEx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теста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0781E">
        <w:tblPrEx>
          <w:tblCellMar>
            <w:top w:w="0" w:type="dxa"/>
            <w:bottom w:w="0" w:type="dxa"/>
          </w:tblCellMar>
        </w:tblPrEx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76653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Позитивный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меню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76653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 графа в виде графа с помощью graphviz</w:t>
            </w:r>
          </w:p>
        </w:tc>
      </w:tr>
      <w:tr w:rsidR="0070781E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76653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Позитивный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меню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76653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81E" w:rsidRDefault="0000000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минимальных путей в графе.</w:t>
            </w:r>
          </w:p>
        </w:tc>
      </w:tr>
    </w:tbl>
    <w:p w:rsidR="0070781E" w:rsidRDefault="0070781E">
      <w:pPr>
        <w:pStyle w:val="Textbody"/>
        <w:spacing w:line="360" w:lineRule="auto"/>
        <w:jc w:val="both"/>
        <w:rPr>
          <w:sz w:val="28"/>
          <w:szCs w:val="28"/>
        </w:rPr>
      </w:pPr>
    </w:p>
    <w:p w:rsidR="0076653A" w:rsidRDefault="0076653A" w:rsidP="0076653A">
      <w:pPr>
        <w:pStyle w:val="1"/>
        <w:rPr>
          <w:rFonts w:ascii="Times New Roman" w:hAnsi="Times New Roman"/>
          <w:b w:val="0"/>
          <w:bCs w:val="0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Оценка эффективности</w:t>
      </w:r>
    </w:p>
    <w:p w:rsidR="0076653A" w:rsidRDefault="0076653A" w:rsidP="0076653A">
      <w:pPr>
        <w:pStyle w:val="Standard"/>
        <w:spacing w:line="30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Таблица, в которой содержатся результаты измерений времени выполнения </w:t>
      </w:r>
      <w:r w:rsidR="003A004C">
        <w:rPr>
          <w:sz w:val="28"/>
          <w:szCs w:val="28"/>
        </w:rPr>
        <w:t>алгоритма Флойда-Уоршалла</w:t>
      </w:r>
      <w:r>
        <w:rPr>
          <w:sz w:val="28"/>
          <w:szCs w:val="28"/>
        </w:rPr>
        <w:t xml:space="preserve"> и результаты замера размера матриц для каждой из </w:t>
      </w:r>
      <w:r>
        <w:rPr>
          <w:sz w:val="28"/>
          <w:szCs w:val="28"/>
        </w:rPr>
        <w:lastRenderedPageBreak/>
        <w:t>форм (</w:t>
      </w:r>
      <w:r w:rsidR="003A004C">
        <w:rPr>
          <w:sz w:val="28"/>
          <w:szCs w:val="28"/>
        </w:rPr>
        <w:t>матричной и списковой</w:t>
      </w:r>
      <w:r>
        <w:rPr>
          <w:sz w:val="28"/>
          <w:szCs w:val="28"/>
        </w:rPr>
        <w:t>)</w:t>
      </w:r>
      <w:r w:rsidR="003A004C">
        <w:rPr>
          <w:sz w:val="28"/>
          <w:szCs w:val="28"/>
        </w:rPr>
        <w:t xml:space="preserve"> представления графа</w:t>
      </w:r>
      <w:r>
        <w:rPr>
          <w:sz w:val="28"/>
          <w:szCs w:val="28"/>
        </w:rPr>
        <w:t xml:space="preserve"> для разн</w:t>
      </w:r>
      <w:r w:rsidR="003A004C">
        <w:rPr>
          <w:sz w:val="28"/>
          <w:szCs w:val="28"/>
        </w:rPr>
        <w:t>ого количества городов</w:t>
      </w:r>
      <w:r>
        <w:rPr>
          <w:sz w:val="28"/>
          <w:szCs w:val="28"/>
        </w:rPr>
        <w:t>.</w:t>
      </w:r>
    </w:p>
    <w:p w:rsidR="0070781E" w:rsidRDefault="0076653A" w:rsidP="005134E4">
      <w:pPr>
        <w:pStyle w:val="Standard"/>
        <w:spacing w:line="30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Время измеряется в миллисекундах, память в байтах. Каждый тест запускается </w:t>
      </w:r>
      <w:r w:rsidR="003A004C">
        <w:rPr>
          <w:sz w:val="28"/>
          <w:szCs w:val="28"/>
        </w:rPr>
        <w:t>125</w:t>
      </w:r>
      <w:r>
        <w:rPr>
          <w:sz w:val="28"/>
          <w:szCs w:val="28"/>
        </w:rPr>
        <w:t>00 раз (при выключенной оптимизации компилятора), поэтому погрешности</w:t>
      </w:r>
      <w:r w:rsidR="003A004C">
        <w:rPr>
          <w:sz w:val="28"/>
          <w:szCs w:val="28"/>
        </w:rPr>
        <w:t xml:space="preserve"> измерений</w:t>
      </w:r>
      <w:r>
        <w:rPr>
          <w:sz w:val="28"/>
          <w:szCs w:val="28"/>
        </w:rPr>
        <w:t xml:space="preserve"> практически нулевые.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69"/>
        <w:gridCol w:w="2469"/>
      </w:tblGrid>
      <w:tr w:rsidR="005134E4" w:rsidTr="005134E4">
        <w:tc>
          <w:tcPr>
            <w:tcW w:w="2469" w:type="dxa"/>
          </w:tcPr>
          <w:p w:rsidR="005134E4" w:rsidRPr="007F2BD9" w:rsidRDefault="005134E4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Количество городов</w:t>
            </w:r>
          </w:p>
        </w:tc>
        <w:tc>
          <w:tcPr>
            <w:tcW w:w="2469" w:type="dxa"/>
          </w:tcPr>
          <w:p w:rsidR="005134E4" w:rsidRPr="007F2BD9" w:rsidRDefault="005134E4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Предмет измерения</w:t>
            </w:r>
          </w:p>
        </w:tc>
        <w:tc>
          <w:tcPr>
            <w:tcW w:w="2469" w:type="dxa"/>
          </w:tcPr>
          <w:p w:rsidR="005134E4" w:rsidRPr="007F2BD9" w:rsidRDefault="005134E4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Граф в виде матрицы</w:t>
            </w:r>
          </w:p>
        </w:tc>
        <w:tc>
          <w:tcPr>
            <w:tcW w:w="2469" w:type="dxa"/>
          </w:tcPr>
          <w:p w:rsidR="005134E4" w:rsidRPr="007F2BD9" w:rsidRDefault="005134E4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Граф в виде списка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0.001280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0.001760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336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0.005520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0.008720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488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1144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0.017440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0.025120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1028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2480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0.040320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0.056320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1768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5352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0.075760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0.101280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2708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7408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0.130000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0.172800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3848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9752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0.205360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0.266000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5188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15168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0.309200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0.396240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6728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18136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0.416720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0.538320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8468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23360</w:t>
            </w:r>
          </w:p>
        </w:tc>
      </w:tr>
      <w:tr w:rsidR="007F2BD9" w:rsidTr="00A24C94">
        <w:tc>
          <w:tcPr>
            <w:tcW w:w="2469" w:type="dxa"/>
            <w:vMerge w:val="restart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0.578720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0.743280</w:t>
            </w:r>
          </w:p>
        </w:tc>
      </w:tr>
      <w:tr w:rsidR="007F2BD9" w:rsidTr="00A24C94">
        <w:tc>
          <w:tcPr>
            <w:tcW w:w="2469" w:type="dxa"/>
            <w:vMerge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69" w:type="dxa"/>
          </w:tcPr>
          <w:p w:rsidR="007F2BD9" w:rsidRPr="007F2BD9" w:rsidRDefault="007F2BD9" w:rsidP="007F2BD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7F2BD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10408</w:t>
            </w:r>
          </w:p>
        </w:tc>
        <w:tc>
          <w:tcPr>
            <w:tcW w:w="2469" w:type="dxa"/>
            <w:vAlign w:val="bottom"/>
          </w:tcPr>
          <w:p w:rsidR="007F2BD9" w:rsidRPr="007F2BD9" w:rsidRDefault="007F2BD9" w:rsidP="007F2BD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2BD9">
              <w:rPr>
                <w:rFonts w:cs="Times New Roman"/>
                <w:color w:val="000000"/>
                <w:sz w:val="28"/>
                <w:szCs w:val="28"/>
              </w:rPr>
              <w:t>30168</w:t>
            </w:r>
          </w:p>
        </w:tc>
      </w:tr>
    </w:tbl>
    <w:p w:rsidR="005134E4" w:rsidRDefault="005134E4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p w:rsidR="00AA7F59" w:rsidRPr="005134E4" w:rsidRDefault="00AA7F59" w:rsidP="005134E4">
      <w:pPr>
        <w:pStyle w:val="Standard"/>
        <w:spacing w:line="300" w:lineRule="auto"/>
        <w:ind w:firstLine="720"/>
        <w:rPr>
          <w:sz w:val="28"/>
          <w:szCs w:val="28"/>
          <w:lang w:val="en-US"/>
        </w:rPr>
      </w:pPr>
    </w:p>
    <w:tbl>
      <w:tblPr>
        <w:tblStyle w:val="a9"/>
        <w:tblW w:w="11057" w:type="dxa"/>
        <w:tblInd w:w="-856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AA7F59" w:rsidRPr="00AA7F59" w:rsidTr="006D40A2">
        <w:tc>
          <w:tcPr>
            <w:tcW w:w="3685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lastRenderedPageBreak/>
              <w:t>Количество городов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 xml:space="preserve">Предмет </w:t>
            </w:r>
            <w:r w:rsidRPr="00AA7F59">
              <w:rPr>
                <w:rFonts w:cs="Times New Roman"/>
                <w:sz w:val="28"/>
                <w:szCs w:val="28"/>
              </w:rPr>
              <w:t>сравнения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Результаты графа в виде матрицы по отношению к результатам графа в виде списка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0.727273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0.440476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0.633028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0.426573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0.694268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0.414516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0.715909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0.330344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0.748025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0.365551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0.752315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0.394586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0.772030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0.342036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0.780335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0.370975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0.774112</w:t>
            </w:r>
          </w:p>
        </w:tc>
      </w:tr>
      <w:tr w:rsidR="00AA7F59" w:rsidTr="006D40A2"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0.362500</w:t>
            </w:r>
          </w:p>
        </w:tc>
      </w:tr>
      <w:tr w:rsidR="00AA7F59" w:rsidTr="006D40A2">
        <w:tc>
          <w:tcPr>
            <w:tcW w:w="3685" w:type="dxa"/>
            <w:vMerge w:val="restart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Время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0.778603</w:t>
            </w:r>
          </w:p>
        </w:tc>
      </w:tr>
      <w:tr w:rsidR="00AA7F59" w:rsidTr="006D40A2">
        <w:trPr>
          <w:trHeight w:val="132"/>
        </w:trPr>
        <w:tc>
          <w:tcPr>
            <w:tcW w:w="3685" w:type="dxa"/>
            <w:vMerge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pStyle w:val="Standard"/>
              <w:spacing w:line="30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A7F59">
              <w:rPr>
                <w:rFonts w:cs="Times New Roman"/>
                <w:sz w:val="28"/>
                <w:szCs w:val="28"/>
              </w:rPr>
              <w:t>Память</w:t>
            </w:r>
          </w:p>
        </w:tc>
        <w:tc>
          <w:tcPr>
            <w:tcW w:w="3686" w:type="dxa"/>
            <w:vAlign w:val="center"/>
          </w:tcPr>
          <w:p w:rsidR="00AA7F59" w:rsidRPr="00AA7F59" w:rsidRDefault="00AA7F59" w:rsidP="00AA7F5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AA7F59">
              <w:rPr>
                <w:rFonts w:cs="Times New Roman"/>
                <w:color w:val="000000"/>
                <w:sz w:val="28"/>
                <w:szCs w:val="28"/>
              </w:rPr>
              <w:t>0.345001</w:t>
            </w:r>
          </w:p>
        </w:tc>
      </w:tr>
    </w:tbl>
    <w:p w:rsidR="0070781E" w:rsidRDefault="0070781E">
      <w:pPr>
        <w:pStyle w:val="a6"/>
      </w:pPr>
    </w:p>
    <w:p w:rsidR="007F2BD9" w:rsidRDefault="007F2BD9">
      <w:pPr>
        <w:pStyle w:val="a6"/>
      </w:pPr>
    </w:p>
    <w:p w:rsidR="007F2BD9" w:rsidRDefault="007F2BD9">
      <w:pPr>
        <w:pStyle w:val="a6"/>
      </w:pPr>
    </w:p>
    <w:p w:rsidR="006D40A2" w:rsidRDefault="006D40A2">
      <w:pPr>
        <w:pStyle w:val="a6"/>
      </w:pPr>
    </w:p>
    <w:p w:rsidR="006D40A2" w:rsidRDefault="006D40A2">
      <w:pPr>
        <w:pStyle w:val="a6"/>
      </w:pPr>
    </w:p>
    <w:p w:rsidR="006D40A2" w:rsidRDefault="006D40A2">
      <w:pPr>
        <w:pStyle w:val="a6"/>
      </w:pPr>
    </w:p>
    <w:p w:rsidR="006D40A2" w:rsidRDefault="006D40A2">
      <w:pPr>
        <w:pStyle w:val="a6"/>
      </w:pPr>
    </w:p>
    <w:p w:rsidR="006D40A2" w:rsidRDefault="006D40A2">
      <w:pPr>
        <w:pStyle w:val="a6"/>
      </w:pPr>
    </w:p>
    <w:p w:rsidR="007F2BD9" w:rsidRDefault="007F2BD9">
      <w:pPr>
        <w:pStyle w:val="a6"/>
      </w:pPr>
    </w:p>
    <w:p w:rsidR="007F2BD9" w:rsidRDefault="007F2BD9">
      <w:pPr>
        <w:pStyle w:val="a6"/>
      </w:pPr>
    </w:p>
    <w:p w:rsidR="007F2BD9" w:rsidRDefault="007F2BD9">
      <w:pPr>
        <w:pStyle w:val="a6"/>
      </w:pPr>
    </w:p>
    <w:p w:rsidR="0070781E" w:rsidRDefault="00000000">
      <w:pPr>
        <w:pStyle w:val="1"/>
        <w:jc w:val="center"/>
      </w:pPr>
      <w:r>
        <w:lastRenderedPageBreak/>
        <w:t>Контрольные вопросы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bCs/>
          <w:sz w:val="28"/>
          <w:shd w:val="clear" w:color="auto" w:fill="FFFFFF"/>
        </w:rPr>
        <w:t>1. Что такое граф?</w:t>
      </w:r>
    </w:p>
    <w:p w:rsidR="0070781E" w:rsidRDefault="00000000" w:rsidP="006D40A2">
      <w:pPr>
        <w:pStyle w:val="Textbody"/>
        <w:spacing w:line="360" w:lineRule="auto"/>
        <w:ind w:firstLine="720"/>
        <w:jc w:val="both"/>
        <w:rPr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 xml:space="preserve">Граф – конечное множество вершин и соединяющих их ребер; </w:t>
      </w:r>
      <w:r>
        <w:rPr>
          <w:rFonts w:ascii="Arial" w:hAnsi="Arial"/>
          <w:b/>
          <w:sz w:val="28"/>
          <w:shd w:val="clear" w:color="auto" w:fill="FFFFFF"/>
        </w:rPr>
        <w:t>G = (V, E)</w:t>
      </w:r>
      <w:r>
        <w:rPr>
          <w:rFonts w:ascii="ArialMT" w:hAnsi="ArialMT"/>
          <w:sz w:val="28"/>
          <w:shd w:val="clear" w:color="auto" w:fill="FFFFFF"/>
        </w:rPr>
        <w:t xml:space="preserve">. Если пары </w:t>
      </w:r>
      <w:r>
        <w:rPr>
          <w:rFonts w:ascii="Arial" w:hAnsi="Arial"/>
          <w:b/>
          <w:sz w:val="28"/>
          <w:shd w:val="clear" w:color="auto" w:fill="FFFFFF"/>
        </w:rPr>
        <w:t xml:space="preserve">Е </w:t>
      </w:r>
      <w:r>
        <w:rPr>
          <w:rFonts w:ascii="ArialMT" w:hAnsi="ArialMT"/>
          <w:sz w:val="28"/>
          <w:shd w:val="clear" w:color="auto" w:fill="FFFFFF"/>
        </w:rPr>
        <w:t>(ребра) имеют направление, то граф называется ориентированным, в ином случае считается, что ребра двунаправлены, тогда граф считается неориентированным; если ребро имеет вес, то граф называется взвешенным.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2. Как представляются графы в памяти?</w:t>
      </w:r>
    </w:p>
    <w:p w:rsidR="0070781E" w:rsidRDefault="00000000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>С помощью матрицы смежност</w:t>
      </w:r>
      <w:r w:rsidR="006D40A2">
        <w:rPr>
          <w:rFonts w:ascii="ArialMT" w:hAnsi="ArialMT"/>
          <w:sz w:val="28"/>
          <w:shd w:val="clear" w:color="auto" w:fill="FFFFFF"/>
        </w:rPr>
        <w:t>ей</w:t>
      </w:r>
      <w:r>
        <w:rPr>
          <w:rFonts w:ascii="ArialMT" w:hAnsi="ArialMT"/>
          <w:sz w:val="28"/>
          <w:shd w:val="clear" w:color="auto" w:fill="FFFFFF"/>
        </w:rPr>
        <w:t xml:space="preserve"> (стоимостей) или списков смежност</w:t>
      </w:r>
      <w:r w:rsidR="006D40A2">
        <w:rPr>
          <w:rFonts w:ascii="ArialMT" w:hAnsi="ArialMT"/>
          <w:sz w:val="28"/>
          <w:shd w:val="clear" w:color="auto" w:fill="FFFFFF"/>
        </w:rPr>
        <w:t>ей</w:t>
      </w:r>
      <w:r>
        <w:rPr>
          <w:rFonts w:ascii="ArialMT" w:hAnsi="ArialMT"/>
          <w:sz w:val="28"/>
          <w:shd w:val="clear" w:color="auto" w:fill="FFFFFF"/>
        </w:rPr>
        <w:t>.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3. Какие операции возможны над графами?</w:t>
      </w:r>
    </w:p>
    <w:p w:rsidR="0070781E" w:rsidRDefault="00000000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 xml:space="preserve">Обход вершин, поиск различных </w:t>
      </w:r>
      <w:r w:rsidR="006D40A2">
        <w:rPr>
          <w:rFonts w:ascii="ArialMT" w:hAnsi="ArialMT"/>
          <w:sz w:val="28"/>
          <w:shd w:val="clear" w:color="auto" w:fill="FFFFFF"/>
        </w:rPr>
        <w:t>путей</w:t>
      </w:r>
      <w:r>
        <w:rPr>
          <w:rFonts w:ascii="ArialMT" w:hAnsi="ArialMT"/>
          <w:sz w:val="28"/>
          <w:shd w:val="clear" w:color="auto" w:fill="FFFFFF"/>
        </w:rPr>
        <w:t>, исключение и включение вершин.</w:t>
      </w:r>
    </w:p>
    <w:p w:rsidR="0070781E" w:rsidRDefault="00000000">
      <w:pPr>
        <w:pStyle w:val="Textbody"/>
        <w:spacing w:line="360" w:lineRule="auto"/>
        <w:jc w:val="both"/>
        <w:rPr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4. Какие способы обхода графов существуют?</w:t>
      </w:r>
      <w:r>
        <w:rPr>
          <w:rFonts w:ascii="Arial" w:hAnsi="Arial"/>
          <w:b/>
          <w:sz w:val="28"/>
          <w:shd w:val="clear" w:color="auto" w:fill="FFFFFF"/>
        </w:rPr>
        <w:br/>
      </w:r>
      <w:r>
        <w:rPr>
          <w:rFonts w:ascii="ArialMT" w:hAnsi="ArialMT"/>
          <w:sz w:val="28"/>
          <w:shd w:val="clear" w:color="auto" w:fill="FFFFFF"/>
        </w:rPr>
        <w:t>Обход в ширину, обход в глубину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5. Где используются графовые структуры?</w:t>
      </w:r>
    </w:p>
    <w:p w:rsidR="0070781E" w:rsidRDefault="00000000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6. Какие пути в графе Вы знаете?</w:t>
      </w:r>
    </w:p>
    <w:p w:rsidR="0070781E" w:rsidRDefault="00000000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>Эйлеров путь, простой путь, Гамильтонов путь, сложный путь.</w:t>
      </w:r>
    </w:p>
    <w:p w:rsidR="0070781E" w:rsidRDefault="00000000">
      <w:pPr>
        <w:pStyle w:val="Textbody"/>
        <w:spacing w:line="360" w:lineRule="auto"/>
        <w:jc w:val="both"/>
        <w:rPr>
          <w:rFonts w:ascii="Arial" w:hAnsi="Arial"/>
          <w:b/>
          <w:sz w:val="28"/>
          <w:shd w:val="clear" w:color="auto" w:fill="FFFFFF"/>
        </w:rPr>
      </w:pPr>
      <w:r>
        <w:rPr>
          <w:rFonts w:ascii="Arial" w:hAnsi="Arial"/>
          <w:b/>
          <w:sz w:val="28"/>
          <w:shd w:val="clear" w:color="auto" w:fill="FFFFFF"/>
        </w:rPr>
        <w:t>7. Что такое каркасы графа?</w:t>
      </w:r>
    </w:p>
    <w:p w:rsidR="0070781E" w:rsidRDefault="00000000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  <w:r>
        <w:rPr>
          <w:rFonts w:ascii="ArialMT" w:hAnsi="ArialMT"/>
          <w:sz w:val="28"/>
          <w:shd w:val="clear" w:color="auto" w:fill="FFFFFF"/>
        </w:rPr>
        <w:t>Каркас графа – дерево, в которое входят все вершины графа, и некоторые (необязательно все) его рёбра.</w:t>
      </w:r>
    </w:p>
    <w:p w:rsidR="0070781E" w:rsidRDefault="0070781E">
      <w:pPr>
        <w:pStyle w:val="Textbody"/>
        <w:spacing w:line="360" w:lineRule="auto"/>
        <w:jc w:val="both"/>
        <w:rPr>
          <w:rFonts w:ascii="ArialMT" w:hAnsi="ArialMT"/>
          <w:sz w:val="28"/>
          <w:shd w:val="clear" w:color="auto" w:fill="FFFFFF"/>
        </w:rPr>
      </w:pPr>
    </w:p>
    <w:p w:rsidR="0070781E" w:rsidRDefault="00000000">
      <w:pPr>
        <w:pStyle w:val="1"/>
        <w:spacing w:line="360" w:lineRule="auto"/>
        <w:jc w:val="center"/>
      </w:pPr>
      <w:r>
        <w:lastRenderedPageBreak/>
        <w:t>Вывод</w:t>
      </w:r>
    </w:p>
    <w:p w:rsidR="006D40A2" w:rsidRDefault="00000000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D40A2">
        <w:rPr>
          <w:sz w:val="28"/>
          <w:szCs w:val="28"/>
        </w:rPr>
        <w:tab/>
        <w:t>Я н</w:t>
      </w:r>
      <w:r>
        <w:rPr>
          <w:sz w:val="28"/>
          <w:szCs w:val="28"/>
        </w:rPr>
        <w:t>аучился реализовывать хранение и обработку графов</w:t>
      </w:r>
      <w:r w:rsidR="006D40A2">
        <w:rPr>
          <w:sz w:val="28"/>
          <w:szCs w:val="28"/>
        </w:rPr>
        <w:t>, изучил алгоритм Флойда-Уоршалла</w:t>
      </w:r>
      <w:r>
        <w:rPr>
          <w:sz w:val="28"/>
          <w:szCs w:val="28"/>
        </w:rPr>
        <w:t>.</w:t>
      </w:r>
    </w:p>
    <w:p w:rsidR="00515643" w:rsidRDefault="006D40A2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Были проведены измерения с целью выяснить, имеется ли преимущество в использовании списка смежностей вместо матрицы смежностей. В виду того, что алгоритм Флойда-Уоршалла подразумевает работу с матрицей, список необходимо было переводить в матрицу, в результате чего для каждого случая списковое преставление проигрывало матричному. К тому же, список занимает больше места в памяти.</w:t>
      </w:r>
    </w:p>
    <w:p w:rsidR="0070781E" w:rsidRDefault="00515643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связи с вышеперечисленным, список не рекомендуется в качестве структуры для хранения графа в случаях, если алгоритмы обработки графа требуют работы с матрицами.</w:t>
      </w:r>
      <w:r w:rsidR="00000000">
        <w:rPr>
          <w:sz w:val="28"/>
          <w:szCs w:val="28"/>
        </w:rPr>
        <w:t xml:space="preserve"> </w:t>
      </w:r>
    </w:p>
    <w:sectPr w:rsidR="0070781E">
      <w:footerReference w:type="default" r:id="rId10"/>
      <w:pgSz w:w="11906" w:h="16838"/>
      <w:pgMar w:top="1128" w:right="580" w:bottom="1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6EF" w:rsidRDefault="009746EF">
      <w:r>
        <w:separator/>
      </w:r>
    </w:p>
  </w:endnote>
  <w:endnote w:type="continuationSeparator" w:id="0">
    <w:p w:rsidR="009746EF" w:rsidRDefault="0097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PingFang SC">
    <w:charset w:val="00"/>
    <w:family w:val="auto"/>
    <w:pitch w:val="variable"/>
  </w:font>
  <w:font w:name="Liberation Mono">
    <w:charset w:val="00"/>
    <w:family w:val="modern"/>
    <w:pitch w:val="fixed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enlo-Regular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479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6EF" w:rsidRDefault="009746EF">
      <w:r>
        <w:rPr>
          <w:color w:val="000000"/>
        </w:rPr>
        <w:separator/>
      </w:r>
    </w:p>
  </w:footnote>
  <w:footnote w:type="continuationSeparator" w:id="0">
    <w:p w:rsidR="009746EF" w:rsidRDefault="0097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592"/>
    <w:multiLevelType w:val="multilevel"/>
    <w:tmpl w:val="7AA8021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1" w15:restartNumberingAfterBreak="0">
    <w:nsid w:val="16CB15D8"/>
    <w:multiLevelType w:val="multilevel"/>
    <w:tmpl w:val="8C68ED3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2" w15:restartNumberingAfterBreak="0">
    <w:nsid w:val="23AA621F"/>
    <w:multiLevelType w:val="multilevel"/>
    <w:tmpl w:val="3B9E9A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DF1E49"/>
    <w:multiLevelType w:val="hybridMultilevel"/>
    <w:tmpl w:val="EEA2675A"/>
    <w:lvl w:ilvl="0" w:tplc="42C03EB4">
      <w:numFmt w:val="bullet"/>
      <w:lvlText w:val="•"/>
      <w:lvlJc w:val="left"/>
      <w:pPr>
        <w:ind w:left="1080" w:hanging="360"/>
      </w:pPr>
      <w:rPr>
        <w:rFonts w:ascii="Times New Roman" w:eastAsia="Tahoma" w:hAnsi="Times New Roman" w:cs="Times New Roman" w:hint="default"/>
      </w:rPr>
    </w:lvl>
    <w:lvl w:ilvl="1" w:tplc="5A282BC2">
      <w:numFmt w:val="bullet"/>
      <w:lvlText w:val=""/>
      <w:lvlJc w:val="left"/>
      <w:pPr>
        <w:ind w:left="1440" w:hanging="360"/>
      </w:pPr>
      <w:rPr>
        <w:rFonts w:ascii="Symbol" w:eastAsia="Tahom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B5C00"/>
    <w:multiLevelType w:val="multilevel"/>
    <w:tmpl w:val="78FCE2D4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5" w15:restartNumberingAfterBreak="0">
    <w:nsid w:val="45D23C3C"/>
    <w:multiLevelType w:val="multilevel"/>
    <w:tmpl w:val="06D441F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C7B4328"/>
    <w:multiLevelType w:val="multilevel"/>
    <w:tmpl w:val="1F7AD5B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7" w15:restartNumberingAfterBreak="0">
    <w:nsid w:val="503F3D14"/>
    <w:multiLevelType w:val="hybridMultilevel"/>
    <w:tmpl w:val="E64C86F4"/>
    <w:lvl w:ilvl="0" w:tplc="E5EAF14E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6926"/>
    <w:multiLevelType w:val="hybridMultilevel"/>
    <w:tmpl w:val="2FB0F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553F8"/>
    <w:multiLevelType w:val="multilevel"/>
    <w:tmpl w:val="4D28543C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61C0692"/>
    <w:multiLevelType w:val="multilevel"/>
    <w:tmpl w:val="5ACA6E3C"/>
    <w:styleLink w:val="WWNum1"/>
    <w:lvl w:ilvl="0">
      <w:numFmt w:val="bullet"/>
      <w:lvlText w:val="В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8D92972"/>
    <w:multiLevelType w:val="hybridMultilevel"/>
    <w:tmpl w:val="F2C0721E"/>
    <w:lvl w:ilvl="0" w:tplc="42C03EB4">
      <w:numFmt w:val="bullet"/>
      <w:lvlText w:val="•"/>
      <w:lvlJc w:val="left"/>
      <w:pPr>
        <w:ind w:left="1080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0E4A51"/>
    <w:multiLevelType w:val="multilevel"/>
    <w:tmpl w:val="8BC0E5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3" w15:restartNumberingAfterBreak="0">
    <w:nsid w:val="73944655"/>
    <w:multiLevelType w:val="multilevel"/>
    <w:tmpl w:val="F56CE2C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14" w15:restartNumberingAfterBreak="0">
    <w:nsid w:val="7EAB3707"/>
    <w:multiLevelType w:val="multilevel"/>
    <w:tmpl w:val="6D26B40E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  <w:lang w:val="ru-RU"/>
      </w:rPr>
    </w:lvl>
  </w:abstractNum>
  <w:num w:numId="1" w16cid:durableId="1835761027">
    <w:abstractNumId w:val="9"/>
  </w:num>
  <w:num w:numId="2" w16cid:durableId="1213268824">
    <w:abstractNumId w:val="10"/>
  </w:num>
  <w:num w:numId="3" w16cid:durableId="1293168188">
    <w:abstractNumId w:val="0"/>
  </w:num>
  <w:num w:numId="4" w16cid:durableId="821121100">
    <w:abstractNumId w:val="13"/>
  </w:num>
  <w:num w:numId="5" w16cid:durableId="1529293717">
    <w:abstractNumId w:val="6"/>
  </w:num>
  <w:num w:numId="6" w16cid:durableId="749229568">
    <w:abstractNumId w:val="2"/>
  </w:num>
  <w:num w:numId="7" w16cid:durableId="241062442">
    <w:abstractNumId w:val="1"/>
  </w:num>
  <w:num w:numId="8" w16cid:durableId="158811349">
    <w:abstractNumId w:val="8"/>
  </w:num>
  <w:num w:numId="9" w16cid:durableId="1401750415">
    <w:abstractNumId w:val="11"/>
  </w:num>
  <w:num w:numId="10" w16cid:durableId="1642152251">
    <w:abstractNumId w:val="3"/>
  </w:num>
  <w:num w:numId="11" w16cid:durableId="68234965">
    <w:abstractNumId w:val="12"/>
  </w:num>
  <w:num w:numId="12" w16cid:durableId="506943489">
    <w:abstractNumId w:val="5"/>
  </w:num>
  <w:num w:numId="13" w16cid:durableId="1565724574">
    <w:abstractNumId w:val="14"/>
  </w:num>
  <w:num w:numId="14" w16cid:durableId="1553885309">
    <w:abstractNumId w:val="4"/>
  </w:num>
  <w:num w:numId="15" w16cid:durableId="1537623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781E"/>
    <w:rsid w:val="003A004C"/>
    <w:rsid w:val="005134E4"/>
    <w:rsid w:val="00515643"/>
    <w:rsid w:val="006D40A2"/>
    <w:rsid w:val="0070781E"/>
    <w:rsid w:val="0076653A"/>
    <w:rsid w:val="007F2BD9"/>
    <w:rsid w:val="00822DDB"/>
    <w:rsid w:val="008353E2"/>
    <w:rsid w:val="009746EF"/>
    <w:rsid w:val="00AA7F59"/>
    <w:rsid w:val="00CB25A8"/>
    <w:rsid w:val="00E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8C80"/>
  <w15:docId w15:val="{27E626D8-C3E4-4333-B64A-AF885CDA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Arial Unicode MS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a5">
    <w:name w:val="Листинг"/>
    <w:basedOn w:val="a4"/>
  </w:style>
  <w:style w:type="paragraph" w:customStyle="1" w:styleId="a6">
    <w:name w:val="Таблица"/>
    <w:basedOn w:val="a4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73"/>
        <w:tab w:val="right" w:pos="9746"/>
      </w:tabs>
    </w:pPr>
  </w:style>
  <w:style w:type="paragraph" w:styleId="a7">
    <w:name w:val="footer"/>
    <w:basedOn w:val="HeaderandFooter"/>
  </w:style>
  <w:style w:type="character" w:customStyle="1" w:styleId="ListLabel1">
    <w:name w:val="ListLabel 1"/>
  </w:style>
  <w:style w:type="character" w:customStyle="1" w:styleId="NumberingSymbols">
    <w:name w:val="Numbering Symbols"/>
    <w:rPr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styleId="a8">
    <w:name w:val="List Paragraph"/>
    <w:basedOn w:val="Standard"/>
    <w:rsid w:val="008353E2"/>
    <w:pPr>
      <w:spacing w:after="200" w:line="276" w:lineRule="auto"/>
      <w:ind w:left="720"/>
      <w:jc w:val="both"/>
    </w:pPr>
    <w:rPr>
      <w:rFonts w:eastAsia="Times New Roman" w:cs="Times New Roman"/>
      <w:b/>
      <w:sz w:val="20"/>
      <w:szCs w:val="20"/>
      <w:lang w:val="fr-FR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25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5DD5"/>
    <w:rPr>
      <w:rFonts w:ascii="Courier New" w:eastAsia="Times New Roman" w:hAnsi="Courier New" w:cs="Courier New"/>
      <w:sz w:val="20"/>
      <w:szCs w:val="20"/>
      <w:lang w:eastAsia="ru-RU" w:bidi="ar-SA"/>
    </w:rPr>
  </w:style>
  <w:style w:type="table" w:styleId="a9">
    <w:name w:val="Table Grid"/>
    <w:basedOn w:val="a1"/>
    <w:uiPriority w:val="39"/>
    <w:rsid w:val="0051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Dionis Yesin</cp:lastModifiedBy>
  <cp:revision>2</cp:revision>
  <dcterms:created xsi:type="dcterms:W3CDTF">2022-12-26T08:54:00Z</dcterms:created>
  <dcterms:modified xsi:type="dcterms:W3CDTF">2022-12-26T08:54:00Z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