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76DB" w14:textId="7DBDD58D" w:rsidR="008161E4" w:rsidRPr="008161E4" w:rsidRDefault="00A119DD" w:rsidP="008161E4">
      <w:pPr>
        <w:jc w:val="center"/>
        <w:rPr>
          <w:b/>
          <w:bCs/>
          <w:color w:val="0070C0"/>
          <w:sz w:val="32"/>
          <w:szCs w:val="32"/>
          <w:lang w:val="el-GR"/>
        </w:rPr>
      </w:pPr>
      <w:r w:rsidRPr="008161E4">
        <w:rPr>
          <w:b/>
          <w:bCs/>
          <w:color w:val="0070C0"/>
          <w:sz w:val="32"/>
          <w:szCs w:val="32"/>
          <w:lang w:val="el-GR"/>
        </w:rPr>
        <w:t>Προγραμματισμός &amp; Συστήματα στον Παγκόσμιο Ιστό Εργαστηριακή Άσκηση Ακαδημαϊκού Έτους 202</w:t>
      </w:r>
      <w:r w:rsidR="008161E4" w:rsidRPr="008161E4">
        <w:rPr>
          <w:b/>
          <w:bCs/>
          <w:color w:val="0070C0"/>
          <w:sz w:val="32"/>
          <w:szCs w:val="32"/>
          <w:lang w:val="el-GR"/>
        </w:rPr>
        <w:t>5</w:t>
      </w:r>
      <w:r w:rsidRPr="008161E4">
        <w:rPr>
          <w:b/>
          <w:bCs/>
          <w:color w:val="0070C0"/>
          <w:sz w:val="32"/>
          <w:szCs w:val="32"/>
          <w:lang w:val="el-GR"/>
        </w:rPr>
        <w:t xml:space="preserve"> - 202</w:t>
      </w:r>
      <w:r w:rsidR="008161E4" w:rsidRPr="008161E4">
        <w:rPr>
          <w:b/>
          <w:bCs/>
          <w:color w:val="0070C0"/>
          <w:sz w:val="32"/>
          <w:szCs w:val="32"/>
          <w:lang w:val="el-GR"/>
        </w:rPr>
        <w:t>6</w:t>
      </w:r>
    </w:p>
    <w:p w14:paraId="7DA2781B" w14:textId="571565D1" w:rsidR="008161E4" w:rsidRPr="008161E4" w:rsidRDefault="00A119DD" w:rsidP="008161E4">
      <w:pPr>
        <w:jc w:val="center"/>
        <w:rPr>
          <w:b/>
          <w:bCs/>
          <w:color w:val="0070C0"/>
          <w:sz w:val="32"/>
          <w:szCs w:val="32"/>
        </w:rPr>
      </w:pPr>
      <w:r w:rsidRPr="008161E4">
        <w:rPr>
          <w:b/>
          <w:bCs/>
          <w:color w:val="0070C0"/>
          <w:sz w:val="32"/>
          <w:szCs w:val="32"/>
          <w:lang w:val="el-GR"/>
        </w:rPr>
        <w:t>Θέμα: Σύστημα Υποστήριξης Διπλωματικών Εργασιών</w:t>
      </w:r>
    </w:p>
    <w:p w14:paraId="610B5AEE" w14:textId="3247BA20" w:rsidR="00A119DD" w:rsidRPr="008161E4" w:rsidRDefault="008161E4" w:rsidP="008161E4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color w:val="0070C0"/>
          <w:sz w:val="32"/>
          <w:szCs w:val="32"/>
        </w:rPr>
      </w:pPr>
      <w:r w:rsidRPr="008161E4">
        <w:rPr>
          <w:b/>
          <w:bCs/>
          <w:color w:val="0070C0"/>
          <w:sz w:val="32"/>
          <w:szCs w:val="32"/>
          <w:lang w:val="el-GR"/>
        </w:rPr>
        <w:t xml:space="preserve">Μέλη :Μυλωνάς Διονύσιος 1093449 </w:t>
      </w:r>
      <w:r>
        <w:rPr>
          <w:b/>
          <w:bCs/>
          <w:color w:val="0070C0"/>
          <w:sz w:val="32"/>
          <w:szCs w:val="32"/>
        </w:rPr>
        <w:t>5</w:t>
      </w:r>
      <w:r w:rsidRPr="008161E4">
        <w:rPr>
          <w:b/>
          <w:bCs/>
          <w:color w:val="0070C0"/>
          <w:sz w:val="32"/>
          <w:szCs w:val="32"/>
          <w:vertAlign w:val="superscript"/>
          <w:lang w:val="el-GR"/>
        </w:rPr>
        <w:t>ο</w:t>
      </w:r>
      <w:r w:rsidRPr="008161E4">
        <w:rPr>
          <w:b/>
          <w:bCs/>
          <w:color w:val="0070C0"/>
          <w:sz w:val="32"/>
          <w:szCs w:val="32"/>
          <w:lang w:val="el-GR"/>
        </w:rPr>
        <w:t xml:space="preserve"> έτος</w:t>
      </w:r>
    </w:p>
    <w:p w14:paraId="5DA6980C" w14:textId="7A8DA8E6" w:rsidR="00881BCA" w:rsidRPr="00A119DD" w:rsidRDefault="00000000">
      <w:pPr>
        <w:rPr>
          <w:lang w:val="el-GR"/>
        </w:rPr>
      </w:pPr>
      <w:r w:rsidRPr="00A119DD">
        <w:rPr>
          <w:lang w:val="el-GR"/>
        </w:rPr>
        <w:t>Το παρόν έγγραφο παρουσιάζει αναλυτικά την υλοποίηση, τη ροή χρήσης και τις επιχειρησιακές λειτουργίες της εφαρμογής διαχείρισης διπλωματικών εργασιών. Περιλαμβάνει το μοντέλο δεδομένων (</w:t>
      </w:r>
      <w:r w:rsidRPr="00A119DD">
        <w:t>ERD</w:t>
      </w:r>
      <w:r w:rsidRPr="00A119DD">
        <w:rPr>
          <w:lang w:val="el-GR"/>
        </w:rPr>
        <w:t xml:space="preserve">), πλήρη επίδειξη με στιγμιότυπα οθόνης και τις ρυθμίσεις </w:t>
      </w:r>
      <w:r w:rsidRPr="00A119DD">
        <w:t>caching</w:t>
      </w:r>
      <w:r w:rsidRPr="00A119DD">
        <w:rPr>
          <w:lang w:val="el-GR"/>
        </w:rPr>
        <w:t xml:space="preserve"> του </w:t>
      </w:r>
      <w:r w:rsidRPr="00A119DD">
        <w:t>server</w:t>
      </w:r>
      <w:r w:rsidRPr="00A119DD">
        <w:rPr>
          <w:lang w:val="el-GR"/>
        </w:rPr>
        <w:t xml:space="preserve"> (ερώτημα (</w:t>
      </w:r>
      <w:r w:rsidRPr="00A119DD">
        <w:t>c</w:t>
      </w:r>
      <w:r w:rsidRPr="00A119DD">
        <w:rPr>
          <w:lang w:val="el-GR"/>
        </w:rPr>
        <w:t>)).</w:t>
      </w:r>
    </w:p>
    <w:p w14:paraId="5B23ECE2" w14:textId="77777777" w:rsidR="00881BCA" w:rsidRPr="00A119DD" w:rsidRDefault="00000000">
      <w:pPr>
        <w:pStyle w:val="Heading1"/>
        <w:rPr>
          <w:color w:val="auto"/>
          <w:lang w:val="el-GR"/>
        </w:rPr>
      </w:pPr>
      <w:r w:rsidRPr="00A119DD">
        <w:rPr>
          <w:color w:val="auto"/>
          <w:lang w:val="el-GR"/>
        </w:rPr>
        <w:t xml:space="preserve">Α. Σχεδιασμός Βάσης – </w:t>
      </w:r>
      <w:r w:rsidRPr="00A119DD">
        <w:rPr>
          <w:color w:val="auto"/>
        </w:rPr>
        <w:t>ERD</w:t>
      </w:r>
    </w:p>
    <w:p w14:paraId="0C4382DB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 xml:space="preserve">Το μοντέλο δεδομένων σχεδιάστηκε με γνώμονα την απλότητα, την ακεραιότητα και την επεκτασιμότητα. Οι βασικές οντότητες είναι οι: </w:t>
      </w:r>
      <w:r w:rsidRPr="00A119DD">
        <w:t>User</w:t>
      </w:r>
      <w:r w:rsidRPr="00A119DD">
        <w:rPr>
          <w:lang w:val="el-GR"/>
        </w:rPr>
        <w:t xml:space="preserve"> (</w:t>
      </w:r>
      <w:r w:rsidRPr="00A119DD">
        <w:t>authentication</w:t>
      </w:r>
      <w:r w:rsidRPr="00A119DD">
        <w:rPr>
          <w:lang w:val="el-GR"/>
        </w:rPr>
        <w:t xml:space="preserve"> &amp; ρόλοι), </w:t>
      </w:r>
      <w:r w:rsidRPr="00A119DD">
        <w:t>Student</w:t>
      </w:r>
      <w:r w:rsidRPr="00A119DD">
        <w:rPr>
          <w:lang w:val="el-GR"/>
        </w:rPr>
        <w:t xml:space="preserve">, </w:t>
      </w:r>
      <w:r w:rsidRPr="00A119DD">
        <w:t>Professor</w:t>
      </w:r>
      <w:r w:rsidRPr="00A119DD">
        <w:rPr>
          <w:lang w:val="el-GR"/>
        </w:rPr>
        <w:t xml:space="preserve">, </w:t>
      </w:r>
      <w:r w:rsidRPr="00A119DD">
        <w:t>Topic</w:t>
      </w:r>
      <w:r w:rsidRPr="00A119DD">
        <w:rPr>
          <w:lang w:val="el-GR"/>
        </w:rPr>
        <w:t xml:space="preserve"> (θέματα), </w:t>
      </w:r>
      <w:r w:rsidRPr="00A119DD">
        <w:t>Thesis</w:t>
      </w:r>
      <w:r w:rsidRPr="00A119DD">
        <w:rPr>
          <w:lang w:val="el-GR"/>
        </w:rPr>
        <w:t xml:space="preserve"> (διπλωματική), </w:t>
      </w:r>
      <w:r w:rsidRPr="00A119DD">
        <w:t>Presentation</w:t>
      </w:r>
      <w:r w:rsidRPr="00A119DD">
        <w:rPr>
          <w:lang w:val="el-GR"/>
        </w:rPr>
        <w:t xml:space="preserve"> (στοιχεία παρουσίασης), </w:t>
      </w:r>
      <w:r w:rsidRPr="00A119DD">
        <w:t>CommitteeInvitation</w:t>
      </w:r>
      <w:r w:rsidRPr="00A119DD">
        <w:rPr>
          <w:lang w:val="el-GR"/>
        </w:rPr>
        <w:t xml:space="preserve"> (προσκλήσεις τριμελούς), </w:t>
      </w:r>
      <w:r w:rsidRPr="00A119DD">
        <w:t>ThesisNote</w:t>
      </w:r>
      <w:r w:rsidRPr="00A119DD">
        <w:rPr>
          <w:lang w:val="el-GR"/>
        </w:rPr>
        <w:t xml:space="preserve"> (σημειώσεις/καταγραφές) και </w:t>
      </w:r>
      <w:r w:rsidRPr="00A119DD">
        <w:t>ImportLog</w:t>
      </w:r>
      <w:r w:rsidRPr="00A119DD">
        <w:rPr>
          <w:lang w:val="el-GR"/>
        </w:rPr>
        <w:t xml:space="preserve"> (ίχνος εισαγωγών). Οι κύριες συσχετίσεις: κάθε </w:t>
      </w:r>
      <w:r w:rsidRPr="00A119DD">
        <w:t>Student</w:t>
      </w:r>
      <w:r w:rsidRPr="00A119DD">
        <w:rPr>
          <w:lang w:val="el-GR"/>
        </w:rPr>
        <w:t xml:space="preserve"> και κάθε </w:t>
      </w:r>
      <w:r w:rsidRPr="00A119DD">
        <w:t>Professor</w:t>
      </w:r>
      <w:r w:rsidRPr="00A119DD">
        <w:rPr>
          <w:lang w:val="el-GR"/>
        </w:rPr>
        <w:t xml:space="preserve"> συσχετίζονται 1–1 με </w:t>
      </w:r>
      <w:r w:rsidRPr="00A119DD">
        <w:t>User</w:t>
      </w:r>
      <w:r w:rsidRPr="00A119DD">
        <w:rPr>
          <w:lang w:val="el-GR"/>
        </w:rPr>
        <w:t xml:space="preserve">, κάθε </w:t>
      </w:r>
      <w:r w:rsidRPr="00A119DD">
        <w:t>Student</w:t>
      </w:r>
      <w:r w:rsidRPr="00A119DD">
        <w:rPr>
          <w:lang w:val="el-GR"/>
        </w:rPr>
        <w:t xml:space="preserve"> έχει ως το πολύ μία </w:t>
      </w:r>
      <w:r w:rsidRPr="00A119DD">
        <w:t>Thesis</w:t>
      </w:r>
      <w:r w:rsidRPr="00A119DD">
        <w:rPr>
          <w:lang w:val="el-GR"/>
        </w:rPr>
        <w:t xml:space="preserve">, κάθε </w:t>
      </w:r>
      <w:r w:rsidRPr="00A119DD">
        <w:t>Thesis</w:t>
      </w:r>
      <w:r w:rsidRPr="00A119DD">
        <w:rPr>
          <w:lang w:val="el-GR"/>
        </w:rPr>
        <w:t xml:space="preserve"> ανήκει σε ένα </w:t>
      </w:r>
      <w:r w:rsidRPr="00A119DD">
        <w:t>Topic</w:t>
      </w:r>
      <w:r w:rsidRPr="00A119DD">
        <w:rPr>
          <w:lang w:val="el-GR"/>
        </w:rPr>
        <w:t xml:space="preserve"> και επιβλέπεται από έναν </w:t>
      </w:r>
      <w:r w:rsidRPr="00A119DD">
        <w:t>Professor</w:t>
      </w:r>
      <w:r w:rsidRPr="00A119DD">
        <w:rPr>
          <w:lang w:val="el-GR"/>
        </w:rPr>
        <w:t xml:space="preserve">, προαιρετικά συσχετίζεται με μία </w:t>
      </w:r>
      <w:r w:rsidRPr="00A119DD">
        <w:t>Presentation</w:t>
      </w:r>
      <w:r w:rsidRPr="00A119DD">
        <w:rPr>
          <w:lang w:val="el-GR"/>
        </w:rPr>
        <w:t xml:space="preserve">, ενώ για την τριμελή χρησιμοποιούμε </w:t>
      </w:r>
      <w:r w:rsidRPr="00A119DD">
        <w:t>Invitations</w:t>
      </w:r>
      <w:r w:rsidRPr="00A119DD">
        <w:rPr>
          <w:lang w:val="el-GR"/>
        </w:rPr>
        <w:t xml:space="preserve"> που συνδέουν </w:t>
      </w:r>
      <w:r w:rsidRPr="00A119DD">
        <w:t>Thesis</w:t>
      </w:r>
      <w:r w:rsidRPr="00A119DD">
        <w:rPr>
          <w:lang w:val="el-GR"/>
        </w:rPr>
        <w:t xml:space="preserve"> με </w:t>
      </w:r>
      <w:r w:rsidRPr="00A119DD">
        <w:t>Professors</w:t>
      </w:r>
      <w:r w:rsidRPr="00A119DD">
        <w:rPr>
          <w:lang w:val="el-GR"/>
        </w:rPr>
        <w:t xml:space="preserve"> (</w:t>
      </w:r>
      <w:r w:rsidRPr="00A119DD">
        <w:t>N</w:t>
      </w:r>
      <w:r w:rsidRPr="00A119DD">
        <w:rPr>
          <w:lang w:val="el-GR"/>
        </w:rPr>
        <w:t>–</w:t>
      </w:r>
      <w:r w:rsidRPr="00A119DD">
        <w:t>M</w:t>
      </w:r>
      <w:r w:rsidRPr="00A119DD">
        <w:rPr>
          <w:lang w:val="el-GR"/>
        </w:rPr>
        <w:t>).</w:t>
      </w:r>
    </w:p>
    <w:p w14:paraId="14FFBC7D" w14:textId="6A7C794F" w:rsidR="00881BCA" w:rsidRPr="00A119DD" w:rsidRDefault="00881BCA">
      <w:pPr>
        <w:rPr>
          <w:lang w:val="el-GR"/>
        </w:rPr>
      </w:pPr>
    </w:p>
    <w:p w14:paraId="31EED257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>Σχήμα Α.1 — Διάγραμμα Οντοτήτων–Συσχετίσεων (</w:t>
      </w:r>
      <w:r w:rsidRPr="00A119DD">
        <w:t>ERD</w:t>
      </w:r>
      <w:r w:rsidRPr="00A119DD">
        <w:rPr>
          <w:lang w:val="el-GR"/>
        </w:rPr>
        <w:t>) της εφαρμογής.</w:t>
      </w:r>
    </w:p>
    <w:p w14:paraId="32081FA9" w14:textId="77777777" w:rsidR="00881BCA" w:rsidRPr="00A119DD" w:rsidRDefault="00000000">
      <w:r w:rsidRPr="00A119DD">
        <w:t>Βασικά κλειδιά και περιορισμοί:</w:t>
      </w:r>
    </w:p>
    <w:p w14:paraId="7CB357E1" w14:textId="77777777" w:rsidR="00881BCA" w:rsidRPr="00A119DD" w:rsidRDefault="00000000">
      <w:pPr>
        <w:pStyle w:val="ListBullet"/>
      </w:pPr>
      <w:r w:rsidRPr="00A119DD">
        <w:t>User: (id PK, email UNIQUE, passwordHash, role).</w:t>
      </w:r>
    </w:p>
    <w:p w14:paraId="073F4981" w14:textId="77777777" w:rsidR="00881BCA" w:rsidRPr="00A119DD" w:rsidRDefault="00000000">
      <w:pPr>
        <w:pStyle w:val="ListBullet"/>
      </w:pPr>
      <w:r w:rsidRPr="00A119DD">
        <w:t>Student: (id PK, am UNIQUE, userId UNIQUE→User.id, firstName, lastName, address).</w:t>
      </w:r>
    </w:p>
    <w:p w14:paraId="21F38998" w14:textId="77777777" w:rsidR="00881BCA" w:rsidRPr="00A119DD" w:rsidRDefault="00000000">
      <w:pPr>
        <w:pStyle w:val="ListBullet"/>
      </w:pPr>
      <w:r w:rsidRPr="00A119DD">
        <w:t>Professor: (id PK, code UNIQUE, userId UNIQUE→User.id, firstName, lastName).</w:t>
      </w:r>
    </w:p>
    <w:p w14:paraId="16F25ABF" w14:textId="77777777" w:rsidR="00881BCA" w:rsidRPr="00A119DD" w:rsidRDefault="00000000">
      <w:pPr>
        <w:pStyle w:val="ListBullet"/>
      </w:pPr>
      <w:r w:rsidRPr="00A119DD">
        <w:t>Topic: (id PK, title, summary, status, supervisorId→Professor.id).</w:t>
      </w:r>
    </w:p>
    <w:p w14:paraId="6A9012A6" w14:textId="77777777" w:rsidR="00881BCA" w:rsidRPr="00A119DD" w:rsidRDefault="00000000">
      <w:pPr>
        <w:pStyle w:val="ListBullet"/>
      </w:pPr>
      <w:r w:rsidRPr="00A119DD">
        <w:t>Thesis: (id PK, studentId UNIQUE→Student.id, supervisorId→Professor.id, topicId→Topic.id, status).</w:t>
      </w:r>
    </w:p>
    <w:p w14:paraId="34284C29" w14:textId="77777777" w:rsidR="00881BCA" w:rsidRPr="00A119DD" w:rsidRDefault="00000000">
      <w:pPr>
        <w:pStyle w:val="ListBullet"/>
      </w:pPr>
      <w:r w:rsidRPr="00A119DD">
        <w:t>Presentation: (id PK, thesisId UNIQUE→Thesis.id, date, room, title).</w:t>
      </w:r>
    </w:p>
    <w:p w14:paraId="08FEA347" w14:textId="77777777" w:rsidR="00881BCA" w:rsidRPr="00A119DD" w:rsidRDefault="00000000">
      <w:pPr>
        <w:pStyle w:val="ListBullet"/>
      </w:pPr>
      <w:r w:rsidRPr="00A119DD">
        <w:t>CommitteeInvitation: (id PK, thesisId→Thesis.id, professorId→Professor.id, status).</w:t>
      </w:r>
    </w:p>
    <w:p w14:paraId="2BCAA13A" w14:textId="77777777" w:rsidR="00881BCA" w:rsidRPr="00A119DD" w:rsidRDefault="00000000">
      <w:pPr>
        <w:pStyle w:val="ListBullet"/>
      </w:pPr>
      <w:r w:rsidRPr="00A119DD">
        <w:t>ThesisNote: (id PK, thesisId→Thesis.id, authorId→User.id, text, createdAt).</w:t>
      </w:r>
    </w:p>
    <w:p w14:paraId="1797FE06" w14:textId="77777777" w:rsidR="00881BCA" w:rsidRPr="00A119DD" w:rsidRDefault="00000000">
      <w:pPr>
        <w:pStyle w:val="ListBullet"/>
      </w:pPr>
      <w:r w:rsidRPr="00A119DD">
        <w:t>ImportLog: (id PK, thesisId→Thesis.id, type, payload, createdAt).</w:t>
      </w:r>
    </w:p>
    <w:p w14:paraId="3CF8D863" w14:textId="77777777" w:rsidR="00881BCA" w:rsidRPr="00A119DD" w:rsidRDefault="00000000">
      <w:r w:rsidRPr="00A119DD">
        <w:br w:type="page"/>
      </w:r>
    </w:p>
    <w:p w14:paraId="31922E40" w14:textId="77777777" w:rsidR="00881BCA" w:rsidRPr="00A119DD" w:rsidRDefault="00000000">
      <w:pPr>
        <w:pStyle w:val="Heading1"/>
        <w:rPr>
          <w:color w:val="auto"/>
          <w:lang w:val="el-GR"/>
        </w:rPr>
      </w:pPr>
      <w:r w:rsidRPr="00A119DD">
        <w:rPr>
          <w:color w:val="auto"/>
          <w:lang w:val="el-GR"/>
        </w:rPr>
        <w:lastRenderedPageBreak/>
        <w:t>Β. Παρουσίαση Εφαρμογής (</w:t>
      </w:r>
      <w:r w:rsidRPr="00A119DD">
        <w:rPr>
          <w:color w:val="auto"/>
        </w:rPr>
        <w:t>Screenshots</w:t>
      </w:r>
      <w:r w:rsidRPr="00A119DD">
        <w:rPr>
          <w:color w:val="auto"/>
          <w:lang w:val="el-GR"/>
        </w:rPr>
        <w:t xml:space="preserve"> &amp; Ροές)</w:t>
      </w:r>
    </w:p>
    <w:p w14:paraId="50051063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 xml:space="preserve">Στη συνέχεια παρατίθεται σενάριο επίδειξης που καλύπτει τα βασικά </w:t>
      </w:r>
      <w:r w:rsidRPr="00A119DD">
        <w:t>use</w:t>
      </w:r>
      <w:r w:rsidRPr="00A119DD">
        <w:rPr>
          <w:lang w:val="el-GR"/>
        </w:rPr>
        <w:t xml:space="preserve"> </w:t>
      </w:r>
      <w:r w:rsidRPr="00A119DD">
        <w:t>cases</w:t>
      </w:r>
      <w:r w:rsidRPr="00A119DD">
        <w:rPr>
          <w:lang w:val="el-GR"/>
        </w:rPr>
        <w:t xml:space="preserve"> για Γραμματεία, Διδάσκοντες και Φοιτητές. Τα στιγμιότυπα έχουν ενσωματωθεί σε λευκό φόντο (</w:t>
      </w:r>
      <w:r w:rsidRPr="00A119DD">
        <w:t>white</w:t>
      </w:r>
      <w:r w:rsidRPr="00A119DD">
        <w:rPr>
          <w:lang w:val="el-GR"/>
        </w:rPr>
        <w:t xml:space="preserve"> </w:t>
      </w:r>
      <w:r w:rsidRPr="00A119DD">
        <w:t>background</w:t>
      </w:r>
      <w:r w:rsidRPr="00A119DD">
        <w:rPr>
          <w:lang w:val="el-GR"/>
        </w:rPr>
        <w:t>) για ομοιομορφία και αναγνωσιμότητα.</w:t>
      </w:r>
    </w:p>
    <w:p w14:paraId="6D527636" w14:textId="77777777" w:rsidR="00881BCA" w:rsidRPr="00A119DD" w:rsidRDefault="00000000">
      <w:r w:rsidRPr="00A119DD">
        <w:rPr>
          <w:noProof/>
        </w:rPr>
        <w:drawing>
          <wp:inline distT="0" distB="0" distL="0" distR="0" wp14:anchorId="418EB2DF" wp14:editId="1A70E21E">
            <wp:extent cx="6126480" cy="29033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προβολη ΔΕ φίλτρο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E411" w14:textId="77777777" w:rsidR="00881BCA" w:rsidRPr="00A119DD" w:rsidRDefault="00000000">
      <w:pPr>
        <w:jc w:val="center"/>
      </w:pPr>
      <w:r w:rsidRPr="00A119DD">
        <w:rPr>
          <w:i/>
        </w:rPr>
        <w:t>Στιγμιότυπο: προβολη ΔΕ φίλτρο</w:t>
      </w:r>
    </w:p>
    <w:p w14:paraId="517309C3" w14:textId="77777777" w:rsidR="00881BCA" w:rsidRPr="00A119DD" w:rsidRDefault="00000000">
      <w:r w:rsidRPr="00A119DD">
        <w:rPr>
          <w:noProof/>
        </w:rPr>
        <w:drawing>
          <wp:inline distT="0" distB="0" distL="0" distR="0" wp14:anchorId="779F48D9" wp14:editId="34BAB6A0">
            <wp:extent cx="6126480" cy="2052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φοιτητης ανεβασμα pd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5069" w14:textId="77777777" w:rsidR="00881BCA" w:rsidRPr="00A119DD" w:rsidRDefault="00000000">
      <w:pPr>
        <w:jc w:val="center"/>
      </w:pPr>
      <w:r w:rsidRPr="00A119DD">
        <w:rPr>
          <w:i/>
        </w:rPr>
        <w:t>Στιγμιότυπο: φοιτητης ανεβασμα pdf</w:t>
      </w:r>
    </w:p>
    <w:p w14:paraId="4EFBAC6D" w14:textId="77777777" w:rsidR="00881BCA" w:rsidRPr="00A119DD" w:rsidRDefault="00000000">
      <w:r w:rsidRPr="00A119DD">
        <w:rPr>
          <w:noProof/>
        </w:rPr>
        <w:lastRenderedPageBreak/>
        <w:drawing>
          <wp:inline distT="0" distB="0" distL="0" distR="0" wp14:anchorId="79FCF376" wp14:editId="7814DFD0">
            <wp:extent cx="6126480" cy="305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φοιτητης διαχειρηση τριμελους επιτροπης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BB19" w14:textId="77777777" w:rsidR="00881BCA" w:rsidRPr="00A119DD" w:rsidRDefault="00000000">
      <w:pPr>
        <w:jc w:val="center"/>
      </w:pPr>
      <w:r w:rsidRPr="00A119DD">
        <w:rPr>
          <w:i/>
        </w:rPr>
        <w:t xml:space="preserve">Στιγμιότυπο: φοιτητης διαχειρηση τριμελους επιτροπης </w:t>
      </w:r>
    </w:p>
    <w:p w14:paraId="71A07E54" w14:textId="77777777" w:rsidR="00881BCA" w:rsidRPr="00A119DD" w:rsidRDefault="00000000">
      <w:r w:rsidRPr="00A119DD">
        <w:rPr>
          <w:noProof/>
        </w:rPr>
        <w:drawing>
          <wp:inline distT="0" distB="0" distL="0" distR="0" wp14:anchorId="53DB28C5" wp14:editId="19B7F14C">
            <wp:extent cx="6126480" cy="2225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φοιτητης προφι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4AF6" w14:textId="77777777" w:rsidR="00881BCA" w:rsidRPr="00A119DD" w:rsidRDefault="00000000">
      <w:pPr>
        <w:jc w:val="center"/>
      </w:pPr>
      <w:r w:rsidRPr="00A119DD">
        <w:rPr>
          <w:i/>
        </w:rPr>
        <w:t>Στιγμιότυπο: φοιτητης προφιλ</w:t>
      </w:r>
    </w:p>
    <w:p w14:paraId="73178F50" w14:textId="77777777" w:rsidR="00881BCA" w:rsidRPr="00A119DD" w:rsidRDefault="00000000">
      <w:r w:rsidRPr="00A119DD">
        <w:rPr>
          <w:noProof/>
        </w:rPr>
        <w:lastRenderedPageBreak/>
        <w:drawing>
          <wp:inline distT="0" distB="0" distL="0" distR="0" wp14:anchorId="40B0C162" wp14:editId="57F79F19">
            <wp:extent cx="6126480" cy="38540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φοιτητης σελιδα η διπλωματικη μου raw αρχικα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E8FF" w14:textId="77777777" w:rsidR="00881BCA" w:rsidRPr="00A119DD" w:rsidRDefault="00000000">
      <w:pPr>
        <w:jc w:val="center"/>
        <w:rPr>
          <w:lang w:val="el-GR"/>
        </w:rPr>
      </w:pPr>
      <w:r w:rsidRPr="00A119DD">
        <w:rPr>
          <w:i/>
          <w:lang w:val="el-GR"/>
        </w:rPr>
        <w:t xml:space="preserve">Στιγμιότυπο: φοιτητης σελιδα η διπλωματικη μου </w:t>
      </w:r>
      <w:r w:rsidRPr="00A119DD">
        <w:rPr>
          <w:i/>
        </w:rPr>
        <w:t>raw</w:t>
      </w:r>
      <w:r w:rsidRPr="00A119DD">
        <w:rPr>
          <w:i/>
          <w:lang w:val="el-GR"/>
        </w:rPr>
        <w:t xml:space="preserve"> αρχικα </w:t>
      </w:r>
    </w:p>
    <w:p w14:paraId="1AB45F12" w14:textId="77777777" w:rsidR="00881BCA" w:rsidRPr="00A119DD" w:rsidRDefault="00000000">
      <w:r w:rsidRPr="00A119DD">
        <w:rPr>
          <w:noProof/>
        </w:rPr>
        <w:drawing>
          <wp:inline distT="0" distB="0" distL="0" distR="0" wp14:anchorId="519F5B65" wp14:editId="69821F4F">
            <wp:extent cx="6126480" cy="30392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φοιτητης στοιχεια παρουσιασης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69D" w14:textId="77777777" w:rsidR="00881BCA" w:rsidRPr="00A119DD" w:rsidRDefault="00000000">
      <w:pPr>
        <w:jc w:val="center"/>
      </w:pPr>
      <w:r w:rsidRPr="00A119DD">
        <w:rPr>
          <w:i/>
        </w:rPr>
        <w:t xml:space="preserve">Στιγμιότυπο: φοιτητης στοιχεια παρουσιασης </w:t>
      </w:r>
    </w:p>
    <w:p w14:paraId="3FFA7D0B" w14:textId="77777777" w:rsidR="00881BCA" w:rsidRPr="00A119DD" w:rsidRDefault="00000000">
      <w:r w:rsidRPr="00A119DD">
        <w:rPr>
          <w:noProof/>
        </w:rPr>
        <w:lastRenderedPageBreak/>
        <w:drawing>
          <wp:inline distT="0" distB="0" distL="0" distR="0" wp14:anchorId="3FF80FF0" wp14:editId="2A8835CB">
            <wp:extent cx="6126480" cy="30584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age γραμματεία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D7D5" w14:textId="77777777" w:rsidR="00881BCA" w:rsidRPr="00A119DD" w:rsidRDefault="00000000">
      <w:pPr>
        <w:jc w:val="center"/>
      </w:pPr>
      <w:r w:rsidRPr="00A119DD">
        <w:rPr>
          <w:i/>
        </w:rPr>
        <w:t>Στιγμιότυπο: home page γραμματείας</w:t>
      </w:r>
    </w:p>
    <w:p w14:paraId="00B3A8C6" w14:textId="77777777" w:rsidR="00881BCA" w:rsidRPr="00A119DD" w:rsidRDefault="00000000">
      <w:r w:rsidRPr="00A119DD">
        <w:rPr>
          <w:noProof/>
        </w:rPr>
        <w:drawing>
          <wp:inline distT="0" distB="0" distL="0" distR="0" wp14:anchorId="46846AC9" wp14:editId="61018A24">
            <wp:extent cx="6126480" cy="30520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age φοιτητ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75B8" w14:textId="77777777" w:rsidR="00881BCA" w:rsidRPr="00A119DD" w:rsidRDefault="00000000">
      <w:pPr>
        <w:jc w:val="center"/>
      </w:pPr>
      <w:r w:rsidRPr="00A119DD">
        <w:rPr>
          <w:i/>
        </w:rPr>
        <w:t>Στιγμιότυπο: home page φοιτητη</w:t>
      </w:r>
    </w:p>
    <w:p w14:paraId="4DD6D9C1" w14:textId="77777777" w:rsidR="00881BCA" w:rsidRPr="00A119DD" w:rsidRDefault="00000000">
      <w:r w:rsidRPr="00A119DD">
        <w:rPr>
          <w:noProof/>
        </w:rPr>
        <w:lastRenderedPageBreak/>
        <w:drawing>
          <wp:inline distT="0" distB="0" distL="0" distR="0" wp14:anchorId="131D8137" wp14:editId="6DF2D14D">
            <wp:extent cx="6126480" cy="21763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eccor home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9226" w14:textId="77777777" w:rsidR="00881BCA" w:rsidRPr="00A119DD" w:rsidRDefault="00000000">
      <w:pPr>
        <w:jc w:val="center"/>
      </w:pPr>
      <w:r w:rsidRPr="00A119DD">
        <w:rPr>
          <w:i/>
        </w:rPr>
        <w:t>Στιγμιότυπο: profeccor homepage</w:t>
      </w:r>
    </w:p>
    <w:p w14:paraId="4E2F9378" w14:textId="77777777" w:rsidR="00881BCA" w:rsidRPr="00A119DD" w:rsidRDefault="00000000">
      <w:r w:rsidRPr="00A119DD">
        <w:rPr>
          <w:noProof/>
        </w:rPr>
        <w:drawing>
          <wp:inline distT="0" distB="0" distL="0" distR="0" wp14:anchorId="17546B44" wp14:editId="1CA3BF96">
            <wp:extent cx="6126480" cy="25613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eccor οι διπλοματικες μο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505E" w14:textId="77777777" w:rsidR="00881BCA" w:rsidRPr="00A119DD" w:rsidRDefault="00000000">
      <w:pPr>
        <w:jc w:val="center"/>
      </w:pPr>
      <w:r w:rsidRPr="00A119DD">
        <w:rPr>
          <w:i/>
        </w:rPr>
        <w:t>Στιγμιότυπο: profeccor οι διπλοματικες μου</w:t>
      </w:r>
    </w:p>
    <w:p w14:paraId="3BCCDD99" w14:textId="77777777" w:rsidR="00881BCA" w:rsidRPr="00A119DD" w:rsidRDefault="00000000">
      <w:r w:rsidRPr="00A119DD">
        <w:rPr>
          <w:noProof/>
        </w:rPr>
        <w:drawing>
          <wp:inline distT="0" distB="0" distL="0" distR="0" wp14:anchorId="50F99397" wp14:editId="119FE73E">
            <wp:extent cx="6126480" cy="20891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fecor αρχικη αναθεσ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F9F1" w14:textId="77777777" w:rsidR="00881BCA" w:rsidRPr="00A119DD" w:rsidRDefault="00000000">
      <w:pPr>
        <w:jc w:val="center"/>
      </w:pPr>
      <w:r w:rsidRPr="00A119DD">
        <w:rPr>
          <w:i/>
        </w:rPr>
        <w:t>Στιγμιότυπο: proffecor αρχικη αναθεση</w:t>
      </w:r>
    </w:p>
    <w:p w14:paraId="594A77B4" w14:textId="77777777" w:rsidR="00881BCA" w:rsidRPr="00A119DD" w:rsidRDefault="00000000">
      <w:r w:rsidRPr="00A119DD">
        <w:rPr>
          <w:noProof/>
        </w:rPr>
        <w:lastRenderedPageBreak/>
        <w:drawing>
          <wp:inline distT="0" distB="0" distL="0" distR="0" wp14:anchorId="3E76F1C4" wp14:editId="7425C78A">
            <wp:extent cx="6126480" cy="2068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fecor προσκλησεις επιτροπη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679" w14:textId="77777777" w:rsidR="00881BCA" w:rsidRPr="00A119DD" w:rsidRDefault="00000000">
      <w:pPr>
        <w:jc w:val="center"/>
      </w:pPr>
      <w:r w:rsidRPr="00A119DD">
        <w:rPr>
          <w:i/>
        </w:rPr>
        <w:t>Στιγμιότυπο: proffecor προσκλησεις επιτροπης</w:t>
      </w:r>
    </w:p>
    <w:p w14:paraId="416DF0E1" w14:textId="77777777" w:rsidR="00881BCA" w:rsidRPr="00A119DD" w:rsidRDefault="00000000">
      <w:r w:rsidRPr="00A119DD">
        <w:rPr>
          <w:noProof/>
        </w:rPr>
        <w:drawing>
          <wp:inline distT="0" distB="0" distL="0" distR="0" wp14:anchorId="6864E314" wp14:editId="0168707A">
            <wp:extent cx="6126480" cy="2030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fecor τα θεματα μου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82C" w14:textId="77777777" w:rsidR="00881BCA" w:rsidRPr="00A119DD" w:rsidRDefault="00000000">
      <w:pPr>
        <w:jc w:val="center"/>
      </w:pPr>
      <w:r w:rsidRPr="00A119DD">
        <w:rPr>
          <w:i/>
        </w:rPr>
        <w:t>Στιγμιότυπο: proffecor τα θεματα μου</w:t>
      </w:r>
    </w:p>
    <w:p w14:paraId="7F12110E" w14:textId="77777777" w:rsidR="00881BCA" w:rsidRPr="00A119DD" w:rsidRDefault="00000000">
      <w:r w:rsidRPr="00A119DD">
        <w:rPr>
          <w:noProof/>
        </w:rPr>
        <w:drawing>
          <wp:inline distT="0" distB="0" distL="0" distR="0" wp14:anchorId="1EAFB59D" wp14:editId="55D711D7">
            <wp:extent cx="6126480" cy="30968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tary import 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3474" w14:textId="77777777" w:rsidR="00881BCA" w:rsidRPr="00A119DD" w:rsidRDefault="00000000">
      <w:pPr>
        <w:jc w:val="center"/>
      </w:pPr>
      <w:r w:rsidRPr="00A119DD">
        <w:rPr>
          <w:i/>
        </w:rPr>
        <w:lastRenderedPageBreak/>
        <w:t xml:space="preserve">Στιγμιότυπο: scretary import </w:t>
      </w:r>
    </w:p>
    <w:p w14:paraId="755A3568" w14:textId="77777777" w:rsidR="00881BCA" w:rsidRPr="00A119DD" w:rsidRDefault="00000000">
      <w:r w:rsidRPr="00A119DD">
        <w:rPr>
          <w:noProof/>
        </w:rPr>
        <w:drawing>
          <wp:inline distT="0" distB="0" distL="0" distR="0" wp14:anchorId="36D4473A" wp14:editId="08BD3D43">
            <wp:extent cx="6126480" cy="28841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γραμματεια προβολη Δ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CF2" w14:textId="77777777" w:rsidR="00881BCA" w:rsidRPr="00A119DD" w:rsidRDefault="00000000">
      <w:pPr>
        <w:jc w:val="center"/>
        <w:rPr>
          <w:lang w:val="el-GR"/>
        </w:rPr>
      </w:pPr>
      <w:r w:rsidRPr="00A119DD">
        <w:rPr>
          <w:i/>
          <w:lang w:val="el-GR"/>
        </w:rPr>
        <w:t>Στιγμιότυπο: γραμματεια προβολη ΔΕ</w:t>
      </w:r>
    </w:p>
    <w:p w14:paraId="7926249F" w14:textId="77777777" w:rsidR="00881BCA" w:rsidRPr="00A119DD" w:rsidRDefault="00000000">
      <w:pPr>
        <w:pStyle w:val="Heading2"/>
        <w:rPr>
          <w:color w:val="auto"/>
          <w:lang w:val="el-GR"/>
        </w:rPr>
      </w:pPr>
      <w:r w:rsidRPr="00A119DD">
        <w:rPr>
          <w:color w:val="auto"/>
          <w:lang w:val="el-GR"/>
        </w:rPr>
        <w:t>Β.1 Γραμματεία</w:t>
      </w:r>
    </w:p>
    <w:p w14:paraId="4757D741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>Η Γραμματεία πραγματοποιεί εισαγωγή δεδομένων (</w:t>
      </w:r>
      <w:r w:rsidRPr="00A119DD">
        <w:t>people</w:t>
      </w:r>
      <w:r w:rsidRPr="00A119DD">
        <w:rPr>
          <w:lang w:val="el-GR"/>
        </w:rPr>
        <w:t>/</w:t>
      </w:r>
      <w:r w:rsidRPr="00A119DD">
        <w:t>academic</w:t>
      </w:r>
      <w:r w:rsidRPr="00A119DD">
        <w:rPr>
          <w:lang w:val="el-GR"/>
        </w:rPr>
        <w:t xml:space="preserve"> </w:t>
      </w:r>
      <w:r w:rsidRPr="00A119DD">
        <w:t>status</w:t>
      </w:r>
      <w:r w:rsidRPr="00A119DD">
        <w:rPr>
          <w:lang w:val="el-GR"/>
        </w:rPr>
        <w:t>), προβολή διπλωματικών με φίλτρα κατάστασης και ενημέρωση πεδίων όπου απαιτείται. Στη σελίδα εισαγωγής υποστηρίζεται προεπισκόπηση (</w:t>
      </w:r>
      <w:r w:rsidRPr="00A119DD">
        <w:t>dry</w:t>
      </w:r>
      <w:r w:rsidRPr="00A119DD">
        <w:rPr>
          <w:lang w:val="el-GR"/>
        </w:rPr>
        <w:t>-</w:t>
      </w:r>
      <w:r w:rsidRPr="00A119DD">
        <w:t>run</w:t>
      </w:r>
      <w:r w:rsidRPr="00A119DD">
        <w:rPr>
          <w:lang w:val="el-GR"/>
        </w:rPr>
        <w:t xml:space="preserve">) και εκτενές </w:t>
      </w:r>
      <w:r w:rsidRPr="00A119DD">
        <w:t>report</w:t>
      </w:r>
      <w:r w:rsidRPr="00A119DD">
        <w:rPr>
          <w:lang w:val="el-GR"/>
        </w:rPr>
        <w:t xml:space="preserve"> (</w:t>
      </w:r>
      <w:r w:rsidRPr="00A119DD">
        <w:t>inserted</w:t>
      </w:r>
      <w:r w:rsidRPr="00A119DD">
        <w:rPr>
          <w:lang w:val="el-GR"/>
        </w:rPr>
        <w:t>/</w:t>
      </w:r>
      <w:r w:rsidRPr="00A119DD">
        <w:t>updated</w:t>
      </w:r>
      <w:r w:rsidRPr="00A119DD">
        <w:rPr>
          <w:lang w:val="el-GR"/>
        </w:rPr>
        <w:t>/</w:t>
      </w:r>
      <w:r w:rsidRPr="00A119DD">
        <w:t>warnings</w:t>
      </w:r>
      <w:r w:rsidRPr="00A119DD">
        <w:rPr>
          <w:lang w:val="el-GR"/>
        </w:rPr>
        <w:t>/</w:t>
      </w:r>
      <w:r w:rsidRPr="00A119DD">
        <w:t>errors</w:t>
      </w:r>
      <w:r w:rsidRPr="00A119DD">
        <w:rPr>
          <w:lang w:val="el-GR"/>
        </w:rPr>
        <w:t>).</w:t>
      </w:r>
    </w:p>
    <w:p w14:paraId="0FE9BD3F" w14:textId="77777777" w:rsidR="00881BCA" w:rsidRPr="00A119DD" w:rsidRDefault="00000000">
      <w:pPr>
        <w:pStyle w:val="Heading2"/>
        <w:rPr>
          <w:color w:val="auto"/>
          <w:lang w:val="el-GR"/>
        </w:rPr>
      </w:pPr>
      <w:r w:rsidRPr="00A119DD">
        <w:rPr>
          <w:color w:val="auto"/>
          <w:lang w:val="el-GR"/>
        </w:rPr>
        <w:t>Β.2 Διδάσκων</w:t>
      </w:r>
    </w:p>
    <w:p w14:paraId="150DCB31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 xml:space="preserve">Ο Διδάσκων διαχειρίζεται τα θέματα του, πραγματοποιεί αρχική ανάθεση θέματος σε φοιτητή, βλέπει τις διπλωματικές που επιβλέπει, και λαμβάνει/αποδέχεται προσκλήσεις τριμελούς. Παρέχεται επίσης εξαγωγή </w:t>
      </w:r>
      <w:r w:rsidRPr="00A119DD">
        <w:t>CSV</w:t>
      </w:r>
      <w:r w:rsidRPr="00A119DD">
        <w:rPr>
          <w:lang w:val="el-GR"/>
        </w:rPr>
        <w:t xml:space="preserve"> και στατιστικά χρήσιμα για εποπτεία προόδου.</w:t>
      </w:r>
    </w:p>
    <w:p w14:paraId="4D38DE35" w14:textId="77777777" w:rsidR="00881BCA" w:rsidRPr="00A119DD" w:rsidRDefault="00000000">
      <w:pPr>
        <w:pStyle w:val="Heading2"/>
        <w:rPr>
          <w:color w:val="auto"/>
          <w:lang w:val="el-GR"/>
        </w:rPr>
      </w:pPr>
      <w:r w:rsidRPr="00A119DD">
        <w:rPr>
          <w:color w:val="auto"/>
          <w:lang w:val="el-GR"/>
        </w:rPr>
        <w:t>Β.3 Φοιτητής</w:t>
      </w:r>
    </w:p>
    <w:p w14:paraId="19B17511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>Ο Φοιτητής βλέπει τη διπλωματική του (</w:t>
      </w:r>
      <w:r w:rsidRPr="00A119DD">
        <w:t>raw</w:t>
      </w:r>
      <w:r w:rsidRPr="00A119DD">
        <w:rPr>
          <w:lang w:val="el-GR"/>
        </w:rPr>
        <w:t xml:space="preserve"> </w:t>
      </w:r>
      <w:r w:rsidRPr="00A119DD">
        <w:t>JSON</w:t>
      </w:r>
      <w:r w:rsidRPr="00A119DD">
        <w:rPr>
          <w:lang w:val="el-GR"/>
        </w:rPr>
        <w:t xml:space="preserve"> για διαφάνεια), ενημερώνει στοιχεία παρουσίασης (ημερομηνία/ώρα/αίθουσα/τίτλος), ανεβάζει </w:t>
      </w:r>
      <w:r w:rsidRPr="00A119DD">
        <w:t>PDF</w:t>
      </w:r>
      <w:r w:rsidRPr="00A119DD">
        <w:rPr>
          <w:lang w:val="el-GR"/>
        </w:rPr>
        <w:t xml:space="preserve"> προσχεδίου και διαχειρίζεται προσκλήσεις τριμελούς προτείνοντας μέλη με κωδικούς διδασκόντων. Επιπλέον, μπορεί να ενημερώσει το προφίλ (διεύθυνση/</w:t>
      </w:r>
      <w:r w:rsidRPr="00A119DD">
        <w:t>email</w:t>
      </w:r>
      <w:r w:rsidRPr="00A119DD">
        <w:rPr>
          <w:lang w:val="el-GR"/>
        </w:rPr>
        <w:t>).</w:t>
      </w:r>
    </w:p>
    <w:p w14:paraId="47E4D089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br w:type="page"/>
      </w:r>
    </w:p>
    <w:p w14:paraId="3020FCED" w14:textId="77777777" w:rsidR="00881BCA" w:rsidRPr="00A119DD" w:rsidRDefault="00000000">
      <w:pPr>
        <w:pStyle w:val="Heading1"/>
        <w:rPr>
          <w:color w:val="auto"/>
          <w:lang w:val="el-GR"/>
        </w:rPr>
      </w:pPr>
      <w:r w:rsidRPr="00A119DD">
        <w:rPr>
          <w:color w:val="auto"/>
          <w:lang w:val="el-GR"/>
        </w:rPr>
        <w:lastRenderedPageBreak/>
        <w:t xml:space="preserve">Γ. Ρυθμίσεις </w:t>
      </w:r>
      <w:r w:rsidRPr="00A119DD">
        <w:rPr>
          <w:color w:val="auto"/>
        </w:rPr>
        <w:t>Caching</w:t>
      </w:r>
      <w:r w:rsidRPr="00A119DD">
        <w:rPr>
          <w:color w:val="auto"/>
          <w:lang w:val="el-GR"/>
        </w:rPr>
        <w:t xml:space="preserve"> </w:t>
      </w:r>
      <w:r w:rsidRPr="00A119DD">
        <w:rPr>
          <w:color w:val="auto"/>
        </w:rPr>
        <w:t>Server</w:t>
      </w:r>
      <w:r w:rsidRPr="00A119DD">
        <w:rPr>
          <w:color w:val="auto"/>
          <w:lang w:val="el-GR"/>
        </w:rPr>
        <w:t xml:space="preserve"> (ερώτημα </w:t>
      </w:r>
      <w:r w:rsidRPr="00A119DD">
        <w:rPr>
          <w:color w:val="auto"/>
        </w:rPr>
        <w:t>c</w:t>
      </w:r>
      <w:r w:rsidRPr="00A119DD">
        <w:rPr>
          <w:color w:val="auto"/>
          <w:lang w:val="el-GR"/>
        </w:rPr>
        <w:t>)</w:t>
      </w:r>
    </w:p>
    <w:p w14:paraId="7C93CBD0" w14:textId="77777777" w:rsidR="00881BCA" w:rsidRPr="00A119DD" w:rsidRDefault="00000000">
      <w:pPr>
        <w:rPr>
          <w:lang w:val="el-GR"/>
        </w:rPr>
      </w:pPr>
      <w:r w:rsidRPr="00A119DD">
        <w:rPr>
          <w:lang w:val="el-GR"/>
        </w:rPr>
        <w:t xml:space="preserve">Για παραγωγική λειτουργία προτείνεται διαφοροποιημένη πολιτική </w:t>
      </w:r>
      <w:r w:rsidRPr="00A119DD">
        <w:t>caching</w:t>
      </w:r>
      <w:r w:rsidRPr="00A119DD">
        <w:rPr>
          <w:lang w:val="el-GR"/>
        </w:rPr>
        <w:t xml:space="preserve"> ανά κατηγορία πόρων, ώστε να επιτυγχάνεται μειωμένο </w:t>
      </w:r>
      <w:r w:rsidRPr="00A119DD">
        <w:t>latency</w:t>
      </w:r>
      <w:r w:rsidRPr="00A119DD">
        <w:rPr>
          <w:lang w:val="el-GR"/>
        </w:rPr>
        <w:t xml:space="preserve">, χαμηλότερο </w:t>
      </w:r>
      <w:r w:rsidRPr="00A119DD">
        <w:t>load</w:t>
      </w:r>
      <w:r w:rsidRPr="00A119DD">
        <w:rPr>
          <w:lang w:val="el-GR"/>
        </w:rPr>
        <w:t xml:space="preserve"> και προβλέψιμη συμπεριφορά ενημερώσεων.</w:t>
      </w:r>
    </w:p>
    <w:p w14:paraId="4CFEE1D9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Γ.1 Πολιτική ανά κατηγορία</w:t>
      </w:r>
    </w:p>
    <w:p w14:paraId="692B2243" w14:textId="77777777" w:rsidR="00881BCA" w:rsidRPr="00A119DD" w:rsidRDefault="00000000">
      <w:pPr>
        <w:pStyle w:val="ListBullet"/>
        <w:rPr>
          <w:lang w:val="el-GR"/>
        </w:rPr>
      </w:pPr>
      <w:r w:rsidRPr="00A119DD">
        <w:t xml:space="preserve">• Build/static assets (π.χ. `/_next/static/*`, fingerprinted αρχεία): `Cache-Control: public, max-age=31536000, immutable`. </w:t>
      </w:r>
      <w:r w:rsidRPr="00A119DD">
        <w:rPr>
          <w:lang w:val="el-GR"/>
        </w:rPr>
        <w:t xml:space="preserve">Λόγος: το </w:t>
      </w:r>
      <w:r w:rsidRPr="00A119DD">
        <w:t>fingerprint</w:t>
      </w:r>
      <w:r w:rsidRPr="00A119DD">
        <w:rPr>
          <w:lang w:val="el-GR"/>
        </w:rPr>
        <w:t xml:space="preserve"> αλλάζει στο </w:t>
      </w:r>
      <w:r w:rsidRPr="00A119DD">
        <w:t>build</w:t>
      </w:r>
      <w:r w:rsidRPr="00A119DD">
        <w:rPr>
          <w:lang w:val="el-GR"/>
        </w:rPr>
        <w:t xml:space="preserve">, άρα τα αρχεία είναι αμετάβλητα μέχρι νέο </w:t>
      </w:r>
      <w:r w:rsidRPr="00A119DD">
        <w:t>deploy</w:t>
      </w:r>
      <w:r w:rsidRPr="00A119DD">
        <w:rPr>
          <w:lang w:val="el-GR"/>
        </w:rPr>
        <w:t>.</w:t>
      </w:r>
    </w:p>
    <w:p w14:paraId="36CE5BC7" w14:textId="77777777" w:rsidR="00881BCA" w:rsidRPr="00A119DD" w:rsidRDefault="00000000">
      <w:pPr>
        <w:pStyle w:val="ListBullet"/>
        <w:rPr>
          <w:lang w:val="el-GR"/>
        </w:rPr>
      </w:pPr>
      <w:r w:rsidRPr="00A119DD">
        <w:t xml:space="preserve">• Εικόνες/αρχεία χρήστη (`/assets/*`): `Cache-Control: public, max-age=86400, stale-while-revalidate=604800`. </w:t>
      </w:r>
      <w:r w:rsidRPr="00A119DD">
        <w:rPr>
          <w:lang w:val="el-GR"/>
        </w:rPr>
        <w:t xml:space="preserve">Λόγος: αποδεχόμαστε ημερήσιο </w:t>
      </w:r>
      <w:r w:rsidRPr="00A119DD">
        <w:t>TTL</w:t>
      </w:r>
      <w:r w:rsidRPr="00A119DD">
        <w:rPr>
          <w:lang w:val="el-GR"/>
        </w:rPr>
        <w:t xml:space="preserve">, αλλά επιτρέπουμε εξυπηρέτηση «μπαγιάτικου» έως 7 ημέρες όσο γίνεται </w:t>
      </w:r>
      <w:r w:rsidRPr="00A119DD">
        <w:t>revalidate</w:t>
      </w:r>
      <w:r w:rsidRPr="00A119DD">
        <w:rPr>
          <w:lang w:val="el-GR"/>
        </w:rPr>
        <w:t xml:space="preserve"> στο </w:t>
      </w:r>
      <w:r w:rsidRPr="00A119DD">
        <w:t>background</w:t>
      </w:r>
      <w:r w:rsidRPr="00A119DD">
        <w:rPr>
          <w:lang w:val="el-GR"/>
        </w:rPr>
        <w:t>.</w:t>
      </w:r>
    </w:p>
    <w:p w14:paraId="25A3A94D" w14:textId="77777777" w:rsidR="00881BCA" w:rsidRPr="00A119DD" w:rsidRDefault="00000000">
      <w:pPr>
        <w:pStyle w:val="ListBullet"/>
        <w:rPr>
          <w:lang w:val="el-GR"/>
        </w:rPr>
      </w:pPr>
      <w:r w:rsidRPr="00A119DD">
        <w:t xml:space="preserve">• API αποκρίσεις (`/api/*`): `Cache-Control: no-store`. </w:t>
      </w:r>
      <w:r w:rsidRPr="00A119DD">
        <w:rPr>
          <w:lang w:val="el-GR"/>
        </w:rPr>
        <w:t xml:space="preserve">Λόγος: τα δεδομένα είναι ευαίσθητα &amp; δυναμικά και δεν πρέπει να αποθηκεύονται από ενδιάμεσα </w:t>
      </w:r>
      <w:r w:rsidRPr="00A119DD">
        <w:t>caches</w:t>
      </w:r>
      <w:r w:rsidRPr="00A119DD">
        <w:rPr>
          <w:lang w:val="el-GR"/>
        </w:rPr>
        <w:t>.</w:t>
      </w:r>
    </w:p>
    <w:p w14:paraId="12A2B7CE" w14:textId="77777777" w:rsidR="00881BCA" w:rsidRPr="00A119DD" w:rsidRDefault="00000000">
      <w:pPr>
        <w:pStyle w:val="ListBullet"/>
        <w:rPr>
          <w:lang w:val="el-GR"/>
        </w:rPr>
      </w:pPr>
      <w:r w:rsidRPr="00A119DD">
        <w:rPr>
          <w:lang w:val="el-GR"/>
        </w:rPr>
        <w:t xml:space="preserve">• Σελίδες με </w:t>
      </w:r>
      <w:r w:rsidRPr="00A119DD">
        <w:t>ISR</w:t>
      </w:r>
      <w:r w:rsidRPr="00A119DD">
        <w:rPr>
          <w:lang w:val="el-GR"/>
        </w:rPr>
        <w:t xml:space="preserve"> (</w:t>
      </w:r>
      <w:r w:rsidRPr="00A119DD">
        <w:t>Incremental</w:t>
      </w:r>
      <w:r w:rsidRPr="00A119DD">
        <w:rPr>
          <w:lang w:val="el-GR"/>
        </w:rPr>
        <w:t xml:space="preserve"> </w:t>
      </w:r>
      <w:r w:rsidRPr="00A119DD">
        <w:t>Static</w:t>
      </w:r>
      <w:r w:rsidRPr="00A119DD">
        <w:rPr>
          <w:lang w:val="el-GR"/>
        </w:rPr>
        <w:t xml:space="preserve"> </w:t>
      </w:r>
      <w:r w:rsidRPr="00A119DD">
        <w:t>Regeneration</w:t>
      </w:r>
      <w:r w:rsidRPr="00A119DD">
        <w:rPr>
          <w:lang w:val="el-GR"/>
        </w:rPr>
        <w:t>): `</w:t>
      </w:r>
      <w:r w:rsidRPr="00A119DD">
        <w:t>revalidate</w:t>
      </w:r>
      <w:r w:rsidRPr="00A119DD">
        <w:rPr>
          <w:lang w:val="el-GR"/>
        </w:rPr>
        <w:t>: 60–300</w:t>
      </w:r>
      <w:r w:rsidRPr="00A119DD">
        <w:t>s</w:t>
      </w:r>
      <w:r w:rsidRPr="00A119DD">
        <w:rPr>
          <w:lang w:val="el-GR"/>
        </w:rPr>
        <w:t>` αναλόγως πόσο συχνά αλλάζουν τα δεδομένα.</w:t>
      </w:r>
    </w:p>
    <w:p w14:paraId="07722298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Γ.2 Ρυθμίσεις Next.js (headers)</w:t>
      </w:r>
    </w:p>
    <w:p w14:paraId="40A5E302" w14:textId="77777777" w:rsidR="00881BCA" w:rsidRPr="00A119DD" w:rsidRDefault="00000000">
      <w:pPr>
        <w:pStyle w:val="Code"/>
      </w:pPr>
      <w:r w:rsidRPr="00A119DD">
        <w:t>// next.config.js</w:t>
      </w:r>
      <w:r w:rsidRPr="00A119DD">
        <w:br/>
        <w:t>module.exports = {</w:t>
      </w:r>
      <w:r w:rsidRPr="00A119DD">
        <w:br/>
        <w:t xml:space="preserve">  async headers() {</w:t>
      </w:r>
      <w:r w:rsidRPr="00A119DD">
        <w:br/>
        <w:t xml:space="preserve">    return [</w:t>
      </w:r>
      <w:r w:rsidRPr="00A119DD">
        <w:br/>
        <w:t xml:space="preserve">      {</w:t>
      </w:r>
      <w:r w:rsidRPr="00A119DD">
        <w:br/>
        <w:t xml:space="preserve">        source: '/_next/static/:path*',</w:t>
      </w:r>
      <w:r w:rsidRPr="00A119DD">
        <w:br/>
        <w:t xml:space="preserve">        headers: [{ key: 'Cache-Control', value: 'public, max-age=31536000, immutable' }],</w:t>
      </w:r>
      <w:r w:rsidRPr="00A119DD">
        <w:br/>
        <w:t xml:space="preserve">      },</w:t>
      </w:r>
      <w:r w:rsidRPr="00A119DD">
        <w:br/>
        <w:t xml:space="preserve">      {</w:t>
      </w:r>
      <w:r w:rsidRPr="00A119DD">
        <w:br/>
        <w:t xml:space="preserve">        source: '/assets/:path*',</w:t>
      </w:r>
      <w:r w:rsidRPr="00A119DD">
        <w:br/>
        <w:t xml:space="preserve">        headers: [{ key: 'Cache-Control', value: 'public, max-age=86400, stale-while-revalidate=604800' }],</w:t>
      </w:r>
      <w:r w:rsidRPr="00A119DD">
        <w:br/>
        <w:t xml:space="preserve">      },</w:t>
      </w:r>
      <w:r w:rsidRPr="00A119DD">
        <w:br/>
        <w:t xml:space="preserve">      {</w:t>
      </w:r>
      <w:r w:rsidRPr="00A119DD">
        <w:br/>
        <w:t xml:space="preserve">        source: '/api/:path*',</w:t>
      </w:r>
      <w:r w:rsidRPr="00A119DD">
        <w:br/>
        <w:t xml:space="preserve">        headers: [{ key: 'Cache-Control', value: 'no-store' }],</w:t>
      </w:r>
      <w:r w:rsidRPr="00A119DD">
        <w:br/>
        <w:t xml:space="preserve">      },</w:t>
      </w:r>
      <w:r w:rsidRPr="00A119DD">
        <w:br/>
        <w:t xml:space="preserve">    ];</w:t>
      </w:r>
      <w:r w:rsidRPr="00A119DD">
        <w:br/>
        <w:t xml:space="preserve">  },</w:t>
      </w:r>
      <w:r w:rsidRPr="00A119DD">
        <w:br/>
        <w:t>};</w:t>
      </w:r>
    </w:p>
    <w:p w14:paraId="370289A3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Γ.3 Nginx (reverse proxy) – ενδεικτική ρύθμιση</w:t>
      </w:r>
    </w:p>
    <w:p w14:paraId="7766F7BF" w14:textId="77777777" w:rsidR="00881BCA" w:rsidRPr="00A119DD" w:rsidRDefault="00000000">
      <w:pPr>
        <w:pStyle w:val="Code"/>
      </w:pPr>
      <w:r w:rsidRPr="00A119DD">
        <w:t>location /_next/static/ {</w:t>
      </w:r>
      <w:r w:rsidRPr="00A119DD">
        <w:br/>
        <w:t xml:space="preserve">  add_header Cache-Control "public, max-age=31536000, immutable";</w:t>
      </w:r>
      <w:r w:rsidRPr="00A119DD">
        <w:br/>
        <w:t>}</w:t>
      </w:r>
      <w:r w:rsidRPr="00A119DD">
        <w:br/>
        <w:t>location /api/ {</w:t>
      </w:r>
      <w:r w:rsidRPr="00A119DD">
        <w:br/>
        <w:t xml:space="preserve">  add_header Cache-Control "no-store";</w:t>
      </w:r>
      <w:r w:rsidRPr="00A119DD">
        <w:br/>
        <w:t xml:space="preserve">  proxy_pass http://127.0.0.1:3000;</w:t>
      </w:r>
      <w:r w:rsidRPr="00A119DD">
        <w:br/>
        <w:t>}</w:t>
      </w:r>
      <w:r w:rsidRPr="00A119DD">
        <w:br/>
      </w:r>
      <w:r w:rsidRPr="00A119DD">
        <w:lastRenderedPageBreak/>
        <w:t>location /assets/ {</w:t>
      </w:r>
      <w:r w:rsidRPr="00A119DD">
        <w:br/>
        <w:t xml:space="preserve">  add_header Cache-Control "public, max-age=86400, stale-while-revalidate=604800";</w:t>
      </w:r>
      <w:r w:rsidRPr="00A119DD">
        <w:br/>
        <w:t>}</w:t>
      </w:r>
    </w:p>
    <w:p w14:paraId="443B49CE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Γ.4 Apache (.htaccess) – εναλλακτικά</w:t>
      </w:r>
    </w:p>
    <w:p w14:paraId="318B4193" w14:textId="77777777" w:rsidR="00881BCA" w:rsidRPr="00A119DD" w:rsidRDefault="00000000">
      <w:pPr>
        <w:pStyle w:val="Code"/>
      </w:pPr>
      <w:r w:rsidRPr="00A119DD">
        <w:t>&lt;IfModule mod_expires.c&gt;</w:t>
      </w:r>
      <w:r w:rsidRPr="00A119DD">
        <w:br/>
        <w:t xml:space="preserve">  ExpiresActive On</w:t>
      </w:r>
      <w:r w:rsidRPr="00A119DD">
        <w:br/>
        <w:t xml:space="preserve">  &lt;Location "/_next/static"&gt;</w:t>
      </w:r>
      <w:r w:rsidRPr="00A119DD">
        <w:br/>
        <w:t xml:space="preserve">    ExpiresDefault "access plus 1 year"</w:t>
      </w:r>
      <w:r w:rsidRPr="00A119DD">
        <w:br/>
        <w:t xml:space="preserve">    Header set Cache-Control "public, max-age=31536000, immutable"</w:t>
      </w:r>
      <w:r w:rsidRPr="00A119DD">
        <w:br/>
        <w:t xml:space="preserve">  &lt;/Location&gt;</w:t>
      </w:r>
      <w:r w:rsidRPr="00A119DD">
        <w:br/>
        <w:t xml:space="preserve">  &lt;Location "/assets"&gt;</w:t>
      </w:r>
      <w:r w:rsidRPr="00A119DD">
        <w:br/>
        <w:t xml:space="preserve">    ExpiresDefault "access plus 1 day"</w:t>
      </w:r>
      <w:r w:rsidRPr="00A119DD">
        <w:br/>
        <w:t xml:space="preserve">    Header set Cache-Control "public, max-age=86400, stale-while-revalidate=604800"</w:t>
      </w:r>
      <w:r w:rsidRPr="00A119DD">
        <w:br/>
        <w:t xml:space="preserve">  &lt;/Location&gt;</w:t>
      </w:r>
      <w:r w:rsidRPr="00A119DD">
        <w:br/>
        <w:t>&lt;/IfModule&gt;</w:t>
      </w:r>
      <w:r w:rsidRPr="00A119DD">
        <w:br/>
        <w:t>&lt;FilesMatch "^api/"&gt;</w:t>
      </w:r>
      <w:r w:rsidRPr="00A119DD">
        <w:br/>
        <w:t xml:space="preserve">  Header set Cache-Control "no-store"</w:t>
      </w:r>
      <w:r w:rsidRPr="00A119DD">
        <w:br/>
        <w:t>&lt;/FilesMatch&gt;</w:t>
      </w:r>
    </w:p>
    <w:p w14:paraId="465F60CB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Γ.5 Έλεγχος μέσω DevTools</w:t>
      </w:r>
    </w:p>
    <w:p w14:paraId="54113505" w14:textId="77777777" w:rsidR="00881BCA" w:rsidRPr="00A119DD" w:rsidRDefault="00000000">
      <w:pPr>
        <w:rPr>
          <w:lang w:val="el-GR"/>
        </w:rPr>
      </w:pPr>
      <w:r w:rsidRPr="00A119DD">
        <w:t xml:space="preserve">Από το Network tab του browser: επιλέγουμε δείγματα αρχείων και επικυρώνουμε τις κεφαλίδες `Cache-Control`, `Age`, `ETag`, `Last-Modified`. </w:t>
      </w:r>
      <w:r w:rsidRPr="00A119DD">
        <w:rPr>
          <w:lang w:val="el-GR"/>
        </w:rPr>
        <w:t xml:space="preserve">Για </w:t>
      </w:r>
      <w:r w:rsidRPr="00A119DD">
        <w:t>static</w:t>
      </w:r>
      <w:r w:rsidRPr="00A119DD">
        <w:rPr>
          <w:lang w:val="el-GR"/>
        </w:rPr>
        <w:t xml:space="preserve"> πόρους αναμένουμε υψηλά </w:t>
      </w:r>
      <w:r w:rsidRPr="00A119DD">
        <w:t>TTL</w:t>
      </w:r>
      <w:r w:rsidRPr="00A119DD">
        <w:rPr>
          <w:lang w:val="el-GR"/>
        </w:rPr>
        <w:t xml:space="preserve"> και `</w:t>
      </w:r>
      <w:r w:rsidRPr="00A119DD">
        <w:t>immutable</w:t>
      </w:r>
      <w:r w:rsidRPr="00A119DD">
        <w:rPr>
          <w:lang w:val="el-GR"/>
        </w:rPr>
        <w:t xml:space="preserve">`. Για </w:t>
      </w:r>
      <w:r w:rsidRPr="00A119DD">
        <w:t>API</w:t>
      </w:r>
      <w:r w:rsidRPr="00A119DD">
        <w:rPr>
          <w:lang w:val="el-GR"/>
        </w:rPr>
        <w:t xml:space="preserve"> κλήσεις αναμένουμε `</w:t>
      </w:r>
      <w:r w:rsidRPr="00A119DD">
        <w:t>no</w:t>
      </w:r>
      <w:r w:rsidRPr="00A119DD">
        <w:rPr>
          <w:lang w:val="el-GR"/>
        </w:rPr>
        <w:t>-</w:t>
      </w:r>
      <w:r w:rsidRPr="00A119DD">
        <w:t>store</w:t>
      </w:r>
      <w:r w:rsidRPr="00A119DD">
        <w:rPr>
          <w:lang w:val="el-GR"/>
        </w:rPr>
        <w:t xml:space="preserve">`. Στα </w:t>
      </w:r>
      <w:r w:rsidRPr="00A119DD">
        <w:t>CDNs</w:t>
      </w:r>
      <w:r w:rsidRPr="00A119DD">
        <w:rPr>
          <w:lang w:val="el-GR"/>
        </w:rPr>
        <w:t xml:space="preserve"> (π.χ. </w:t>
      </w:r>
      <w:r w:rsidRPr="00A119DD">
        <w:t>Cloudflare</w:t>
      </w:r>
      <w:r w:rsidRPr="00A119DD">
        <w:rPr>
          <w:lang w:val="el-GR"/>
        </w:rPr>
        <w:t xml:space="preserve">) μπορούμε να ορίσουμε </w:t>
      </w:r>
      <w:r w:rsidRPr="00A119DD">
        <w:t>Page</w:t>
      </w:r>
      <w:r w:rsidRPr="00A119DD">
        <w:rPr>
          <w:lang w:val="el-GR"/>
        </w:rPr>
        <w:t xml:space="preserve"> </w:t>
      </w:r>
      <w:r w:rsidRPr="00A119DD">
        <w:t>Rules</w:t>
      </w:r>
      <w:r w:rsidRPr="00A119DD">
        <w:rPr>
          <w:lang w:val="el-GR"/>
        </w:rPr>
        <w:t xml:space="preserve"> με παρόμοια </w:t>
      </w:r>
      <w:r w:rsidRPr="00A119DD">
        <w:t>TTLs</w:t>
      </w:r>
      <w:r w:rsidRPr="00A119DD">
        <w:rPr>
          <w:lang w:val="el-GR"/>
        </w:rPr>
        <w:t xml:space="preserve"> και να ενεργοποιήσουμε `</w:t>
      </w:r>
      <w:r w:rsidRPr="00A119DD">
        <w:t>cache</w:t>
      </w:r>
      <w:r w:rsidRPr="00A119DD">
        <w:rPr>
          <w:lang w:val="el-GR"/>
        </w:rPr>
        <w:t>-</w:t>
      </w:r>
      <w:r w:rsidRPr="00A119DD">
        <w:t>busting</w:t>
      </w:r>
      <w:r w:rsidRPr="00A119DD">
        <w:rPr>
          <w:lang w:val="el-GR"/>
        </w:rPr>
        <w:t xml:space="preserve">` μέσω </w:t>
      </w:r>
      <w:r w:rsidRPr="00A119DD">
        <w:t>asset</w:t>
      </w:r>
      <w:r w:rsidRPr="00A119DD">
        <w:rPr>
          <w:lang w:val="el-GR"/>
        </w:rPr>
        <w:t xml:space="preserve"> </w:t>
      </w:r>
      <w:r w:rsidRPr="00A119DD">
        <w:t>hashing</w:t>
      </w:r>
      <w:r w:rsidRPr="00A119DD">
        <w:rPr>
          <w:lang w:val="el-GR"/>
        </w:rPr>
        <w:t>.</w:t>
      </w:r>
    </w:p>
    <w:p w14:paraId="332BE286" w14:textId="77777777" w:rsidR="00881BCA" w:rsidRPr="00A119DD" w:rsidRDefault="00000000">
      <w:pPr>
        <w:pStyle w:val="Heading2"/>
        <w:rPr>
          <w:color w:val="auto"/>
        </w:rPr>
      </w:pPr>
      <w:r w:rsidRPr="00A119DD">
        <w:rPr>
          <w:color w:val="auto"/>
        </w:rPr>
        <w:t>Γ.6 Τεκμηρίωση επιλογών</w:t>
      </w:r>
    </w:p>
    <w:p w14:paraId="359E0320" w14:textId="77777777" w:rsidR="00881BCA" w:rsidRPr="00A119DD" w:rsidRDefault="00000000">
      <w:pPr>
        <w:pStyle w:val="ListBullet"/>
      </w:pPr>
      <w:r w:rsidRPr="00A119DD">
        <w:t>MDN: Cache-Control — https://developer.mozilla.org/en-US/docs/Web/HTTP/Headers/Cache-Control</w:t>
      </w:r>
    </w:p>
    <w:p w14:paraId="09EAB14E" w14:textId="77777777" w:rsidR="00881BCA" w:rsidRPr="00A119DD" w:rsidRDefault="00000000">
      <w:pPr>
        <w:pStyle w:val="ListBullet"/>
      </w:pPr>
      <w:r w:rsidRPr="00A119DD">
        <w:t>Google Web Dev: HTTP caching — https://web.dev/http-cache/</w:t>
      </w:r>
    </w:p>
    <w:p w14:paraId="0BA0A62D" w14:textId="6E60B64F" w:rsidR="00881BCA" w:rsidRPr="00A119DD" w:rsidRDefault="00000000">
      <w:pPr>
        <w:pStyle w:val="ListBullet"/>
      </w:pPr>
      <w:r w:rsidRPr="00A119DD">
        <w:t xml:space="preserve">Next.js: Caching &amp; ISR — </w:t>
      </w:r>
      <w:hyperlink r:id="rId21" w:history="1">
        <w:r w:rsidR="00A119DD" w:rsidRPr="00A119DD">
          <w:rPr>
            <w:rStyle w:val="Hyperlink"/>
            <w:color w:val="auto"/>
          </w:rPr>
          <w:t>https://nextjs.org/docs/app/building-your-application/caching</w:t>
        </w:r>
      </w:hyperlink>
    </w:p>
    <w:p w14:paraId="44A5EB8A" w14:textId="77777777" w:rsidR="00A119DD" w:rsidRPr="00A119DD" w:rsidRDefault="00A119DD" w:rsidP="00A119DD">
      <w:pPr>
        <w:pStyle w:val="ListBullet"/>
        <w:numPr>
          <w:ilvl w:val="0"/>
          <w:numId w:val="0"/>
        </w:numPr>
        <w:ind w:left="360" w:hanging="360"/>
      </w:pPr>
    </w:p>
    <w:p w14:paraId="5B95D408" w14:textId="77777777" w:rsidR="00A119DD" w:rsidRPr="00A119DD" w:rsidRDefault="00A119DD" w:rsidP="00A119DD">
      <w:pPr>
        <w:pStyle w:val="ListBullet"/>
        <w:numPr>
          <w:ilvl w:val="0"/>
          <w:numId w:val="0"/>
        </w:numPr>
        <w:ind w:left="360" w:hanging="360"/>
      </w:pPr>
    </w:p>
    <w:p w14:paraId="07C770EF" w14:textId="4C9AEC2E" w:rsidR="00A119DD" w:rsidRPr="00A119DD" w:rsidRDefault="00A119DD" w:rsidP="00A119DD">
      <w:pPr>
        <w:pStyle w:val="ListBullet"/>
        <w:numPr>
          <w:ilvl w:val="0"/>
          <w:numId w:val="0"/>
        </w:numPr>
        <w:rPr>
          <w:color w:val="0070C0"/>
          <w:sz w:val="32"/>
          <w:szCs w:val="32"/>
          <w:lang w:val="el-GR"/>
        </w:rPr>
      </w:pPr>
      <w:r w:rsidRPr="00A119DD">
        <w:rPr>
          <w:color w:val="0070C0"/>
          <w:sz w:val="32"/>
          <w:szCs w:val="32"/>
          <w:lang w:val="el-GR"/>
        </w:rPr>
        <w:t xml:space="preserve"> </w:t>
      </w:r>
    </w:p>
    <w:sectPr w:rsidR="00A119DD" w:rsidRPr="00A119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2CDB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26465">
    <w:abstractNumId w:val="8"/>
  </w:num>
  <w:num w:numId="2" w16cid:durableId="440802404">
    <w:abstractNumId w:val="6"/>
  </w:num>
  <w:num w:numId="3" w16cid:durableId="91753569">
    <w:abstractNumId w:val="5"/>
  </w:num>
  <w:num w:numId="4" w16cid:durableId="1879469368">
    <w:abstractNumId w:val="4"/>
  </w:num>
  <w:num w:numId="5" w16cid:durableId="1323124041">
    <w:abstractNumId w:val="7"/>
  </w:num>
  <w:num w:numId="6" w16cid:durableId="1854684765">
    <w:abstractNumId w:val="3"/>
  </w:num>
  <w:num w:numId="7" w16cid:durableId="1340236322">
    <w:abstractNumId w:val="2"/>
  </w:num>
  <w:num w:numId="8" w16cid:durableId="1678077671">
    <w:abstractNumId w:val="1"/>
  </w:num>
  <w:num w:numId="9" w16cid:durableId="58218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F92"/>
    <w:rsid w:val="003A4322"/>
    <w:rsid w:val="008161E4"/>
    <w:rsid w:val="00881BCA"/>
    <w:rsid w:val="00A119DD"/>
    <w:rsid w:val="00AA1D8D"/>
    <w:rsid w:val="00B47730"/>
    <w:rsid w:val="00CB0664"/>
    <w:rsid w:val="00F93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36885"/>
  <w14:defaultImageDpi w14:val="300"/>
  <w15:docId w15:val="{94E844F0-A156-43A2-AEE9-1986E614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A119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nextjs.org/docs/app/building-your-application/caching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1055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ΜΥΛΩΝΑΣ ΔΙΟΝΥΣΙΟΣ</cp:lastModifiedBy>
  <cp:revision>4</cp:revision>
  <dcterms:created xsi:type="dcterms:W3CDTF">2013-12-23T23:15:00Z</dcterms:created>
  <dcterms:modified xsi:type="dcterms:W3CDTF">2026-02-12T12:54:00Z</dcterms:modified>
  <cp:category/>
</cp:coreProperties>
</file>