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EndPr/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649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B96185" w14:textId="0EB55653" w:rsidR="00E4417C" w:rsidRPr="00510478" w:rsidRDefault="004C2FEE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Use cases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086614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  <w:lang w:val="el-GR"/>
                      </w:rPr>
                      <w:t>4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9F076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9F076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65433C44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ΝΙΚΟΣ 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9F076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9F0764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2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1256C11A" w14:textId="77777777" w:rsidR="00C16856" w:rsidRDefault="00C16856" w:rsidP="00202FC1">
      <w:pPr>
        <w:rPr>
          <w:rFonts w:ascii="Bahnschrift" w:hAnsi="Bahnschrift"/>
          <w:sz w:val="28"/>
          <w:szCs w:val="28"/>
          <w:lang w:val="en-US"/>
        </w:rPr>
      </w:pPr>
    </w:p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5A3BB5D8" w:rsidR="005733DB" w:rsidRPr="004C2FEE" w:rsidRDefault="004C2FEE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  <w:r w:rsidRP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ΝΙΚΟ</w:t>
            </w:r>
            <w:r w:rsidR="00C8609F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5C641F9E" w:rsidR="005733DB" w:rsidRPr="004C2FEE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ΒΑΣΙΛΗΣ ΚΑΖΟΛΙΑΣ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7B691E52" w:rsidR="005733DB" w:rsidRPr="000423E7" w:rsidRDefault="008E0836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</w:tr>
    </w:tbl>
    <w:p w14:paraId="702CE8BA" w14:textId="77777777" w:rsidR="00DA0AE6" w:rsidRDefault="00DA0AE6" w:rsidP="00D67BFC">
      <w:pPr>
        <w:rPr>
          <w:rFonts w:ascii="Bahnschrift" w:hAnsi="Bahnschrift"/>
          <w:sz w:val="28"/>
          <w:szCs w:val="28"/>
          <w:lang w:val="en-US"/>
        </w:rPr>
        <w:sectPr w:rsidR="00DA0AE6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12A762E" w14:textId="77777777" w:rsidR="002B13BB" w:rsidRDefault="002B13BB" w:rsidP="00D67BFC">
      <w:pPr>
        <w:rPr>
          <w:rFonts w:ascii="Bahnschrift" w:hAnsi="Bahnschrift"/>
          <w:sz w:val="28"/>
          <w:szCs w:val="28"/>
          <w:lang w:val="en-US"/>
        </w:rPr>
      </w:pPr>
    </w:p>
    <w:p w14:paraId="5B959119" w14:textId="449F3770" w:rsidR="000174CC" w:rsidRPr="000174CC" w:rsidRDefault="000174CC" w:rsidP="000174CC">
      <w:pPr>
        <w:shd w:val="clear" w:color="auto" w:fill="B4C6E7" w:themeFill="accent1" w:themeFillTint="66"/>
        <w:rPr>
          <w:rFonts w:ascii="Bahnschrift" w:hAnsi="Bahnschrift"/>
          <w:sz w:val="28"/>
          <w:szCs w:val="28"/>
        </w:rPr>
      </w:pPr>
      <w:r w:rsidRPr="000174CC">
        <w:rPr>
          <w:rFonts w:ascii="Bahnschrift" w:hAnsi="Bahnschrift"/>
          <w:sz w:val="28"/>
          <w:szCs w:val="28"/>
        </w:rPr>
        <w:t>Α</w:t>
      </w:r>
      <w:r w:rsidR="0005015A">
        <w:rPr>
          <w:rFonts w:ascii="Bahnschrift" w:hAnsi="Bahnschrift"/>
          <w:sz w:val="28"/>
          <w:szCs w:val="28"/>
        </w:rPr>
        <w:t>λλαγές ως προς το Use-cases(v0.</w:t>
      </w:r>
      <w:r w:rsidR="00086614">
        <w:rPr>
          <w:rFonts w:ascii="Bahnschrift" w:hAnsi="Bahnschrift"/>
          <w:sz w:val="28"/>
          <w:szCs w:val="28"/>
        </w:rPr>
        <w:t>3</w:t>
      </w:r>
      <w:r w:rsidRPr="000174CC">
        <w:rPr>
          <w:rFonts w:ascii="Bahnschrift" w:hAnsi="Bahnschrift"/>
          <w:sz w:val="28"/>
          <w:szCs w:val="28"/>
        </w:rPr>
        <w:t>)</w:t>
      </w:r>
    </w:p>
    <w:p w14:paraId="252562C6" w14:textId="148C7E51" w:rsidR="00FA4A71" w:rsidRPr="00086614" w:rsidRDefault="004B440E" w:rsidP="00086614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Σε σχέση με την προηγούμενη έκδοση του τεχνικού αυτού κειμένου, έ</w:t>
      </w:r>
      <w:r w:rsidR="00086614">
        <w:rPr>
          <w:rFonts w:ascii="Bahnschrift" w:hAnsi="Bahnschrift"/>
          <w:sz w:val="28"/>
          <w:szCs w:val="28"/>
        </w:rPr>
        <w:t>χουν πραγματοποιηθεί αλλαγές.</w:t>
      </w:r>
    </w:p>
    <w:p w14:paraId="2BE4BE5F" w14:textId="77777777" w:rsidR="007C01FD" w:rsidRDefault="007C01FD" w:rsidP="007C01FD">
      <w:pPr>
        <w:rPr>
          <w:rFonts w:ascii="Bahnschrift" w:hAnsi="Bahnschrift"/>
          <w:sz w:val="28"/>
          <w:szCs w:val="28"/>
        </w:rPr>
      </w:pPr>
    </w:p>
    <w:p w14:paraId="21AA3BE1" w14:textId="000B41A8" w:rsidR="007C01FD" w:rsidRPr="007C01FD" w:rsidRDefault="007C01FD" w:rsidP="007C01FD">
      <w:pPr>
        <w:pStyle w:val="ListParagraph"/>
        <w:numPr>
          <w:ilvl w:val="0"/>
          <w:numId w:val="16"/>
        </w:numPr>
        <w:rPr>
          <w:rFonts w:ascii="Bahnschrift" w:hAnsi="Bahnschrift"/>
          <w:sz w:val="28"/>
          <w:szCs w:val="28"/>
        </w:rPr>
        <w:sectPr w:rsidR="007C01FD" w:rsidRPr="007C01F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6B058D33" w:rsidR="00CB088D" w:rsidRDefault="00AC086B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  <w:lang w:val="en-US"/>
        </w:rPr>
      </w:pP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lastRenderedPageBreak/>
        <w:t>Use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</w:t>
      </w:r>
      <w:r w:rsidRPr="00CB088D"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diagram</w:t>
      </w:r>
    </w:p>
    <w:p w14:paraId="0B72FC18" w14:textId="7CF49F3F" w:rsidR="00AD335E" w:rsidRPr="00CB088D" w:rsidRDefault="00811C82" w:rsidP="00CB088D">
      <w:pPr>
        <w:tabs>
          <w:tab w:val="left" w:pos="2040"/>
          <w:tab w:val="center" w:pos="697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l-GR"/>
        </w:rPr>
        <w:drawing>
          <wp:inline distT="0" distB="0" distL="0" distR="0" wp14:anchorId="0928A2F4" wp14:editId="56585752">
            <wp:extent cx="7334250" cy="5804717"/>
            <wp:effectExtent l="0" t="0" r="0" b="5715"/>
            <wp:docPr id="204803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331" cy="581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09A2B" w14:textId="0D9B8713" w:rsidR="00AC086B" w:rsidRPr="00AD335E" w:rsidRDefault="00AD335E" w:rsidP="00AC086B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CB088D">
        <w:rPr>
          <w:rFonts w:ascii="Bahnschrift" w:hAnsi="Bahnschrift"/>
          <w:sz w:val="28"/>
          <w:szCs w:val="28"/>
          <w:lang w:val="en-US"/>
        </w:rPr>
        <w:lastRenderedPageBreak/>
        <w:tab/>
      </w:r>
      <w:r w:rsidR="00AC086B" w:rsidRPr="00AD335E">
        <w:rPr>
          <w:rFonts w:ascii="Bahnschrift" w:hAnsi="Bahnschrift"/>
          <w:sz w:val="28"/>
          <w:szCs w:val="28"/>
        </w:rPr>
        <w:t>Με αστερίσκο</w:t>
      </w:r>
      <w:r>
        <w:rPr>
          <w:rFonts w:ascii="Bahnschrift" w:hAnsi="Bahnschrift"/>
          <w:sz w:val="28"/>
          <w:szCs w:val="28"/>
        </w:rPr>
        <w:t>(*)</w:t>
      </w:r>
      <w:r w:rsidR="00AC086B" w:rsidRPr="00AD335E">
        <w:rPr>
          <w:rFonts w:ascii="Bahnschrift" w:hAnsi="Bahnschrift"/>
          <w:sz w:val="28"/>
          <w:szCs w:val="28"/>
        </w:rPr>
        <w:t xml:space="preserve"> σημειώνουμε τις λειτουργίες της εφαρμογής που δεν είναι απαραίτητο ότι θα υλοποιηθούν. Όλες οι υπόλοιπες λειτουργίες θα υλοποιηθούν κανονι</w:t>
      </w:r>
      <w:r w:rsidR="00922064" w:rsidRPr="00AD335E">
        <w:rPr>
          <w:rFonts w:ascii="Bahnschrift" w:hAnsi="Bahnschrift"/>
          <w:sz w:val="28"/>
          <w:szCs w:val="28"/>
        </w:rPr>
        <w:t>κά</w:t>
      </w:r>
      <w:r>
        <w:rPr>
          <w:rFonts w:ascii="Bahnschrift" w:hAnsi="Bahnschrift"/>
          <w:sz w:val="28"/>
          <w:szCs w:val="28"/>
        </w:rPr>
        <w:t>.</w:t>
      </w:r>
    </w:p>
    <w:p w14:paraId="4CDFE158" w14:textId="77777777" w:rsidR="00AD335E" w:rsidRDefault="00AD335E" w:rsidP="004C2FEE">
      <w:pPr>
        <w:rPr>
          <w:sz w:val="28"/>
          <w:szCs w:val="28"/>
        </w:rPr>
        <w:sectPr w:rsidR="00AD335E" w:rsidSect="002B13BB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9F64BD2" w14:textId="7D54AC44" w:rsidR="00AC086B" w:rsidRDefault="00AC086B" w:rsidP="00AD335E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Περιγραφή των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use</w:t>
      </w:r>
      <w:r w:rsidRPr="007C1033">
        <w:rPr>
          <w:rFonts w:ascii="Bahnschrift" w:hAnsi="Bahnschrift"/>
          <w:color w:val="1F3864" w:themeColor="accent1" w:themeShade="80"/>
          <w:sz w:val="32"/>
          <w:szCs w:val="32"/>
        </w:rPr>
        <w:t xml:space="preserve">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cases</w:t>
      </w:r>
    </w:p>
    <w:p w14:paraId="3461A4F7" w14:textId="77777777" w:rsidR="00AD335E" w:rsidRPr="00AD335E" w:rsidRDefault="00AD335E" w:rsidP="00AD335E">
      <w:pPr>
        <w:rPr>
          <w:rFonts w:ascii="Bahnschrift" w:hAnsi="Bahnschrift"/>
          <w:sz w:val="16"/>
          <w:szCs w:val="16"/>
        </w:rPr>
      </w:pPr>
    </w:p>
    <w:p w14:paraId="6667F462" w14:textId="2CB98247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t>Αναζήτηση/προσθήκη φαγητού</w:t>
      </w:r>
    </w:p>
    <w:p w14:paraId="17CF600F" w14:textId="7C12558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8911D29" w14:textId="496569E2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>Ο χρήστης παραθέτει το φαγητό και την ποσότητα που τον ενδιαφέρει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 xml:space="preserve"> στη 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«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σελίδα αναζήτησης φαγητού</w:t>
      </w:r>
      <w:r w:rsidR="008C7CF3" w:rsidRPr="008C7CF3">
        <w:rPr>
          <w:rFonts w:ascii="Bahnschrift" w:hAnsi="Bahnschrift"/>
          <w:sz w:val="28"/>
          <w:szCs w:val="28"/>
          <w:highlight w:val="yellow"/>
        </w:rPr>
        <w:t>»</w:t>
      </w:r>
      <w:r w:rsidRPr="003068D0">
        <w:rPr>
          <w:rFonts w:ascii="Bahnschrift" w:hAnsi="Bahnschrift"/>
          <w:sz w:val="28"/>
          <w:szCs w:val="28"/>
        </w:rPr>
        <w:t>.</w:t>
      </w:r>
    </w:p>
    <w:p w14:paraId="42185AED" w14:textId="4A0162BC" w:rsidR="00B771DC" w:rsidRPr="003068D0" w:rsidRDefault="00B771DC" w:rsidP="00086614">
      <w:pPr>
        <w:pStyle w:val="ListParagraph"/>
        <w:numPr>
          <w:ilvl w:val="0"/>
          <w:numId w:val="8"/>
        </w:numPr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086614" w:rsidRPr="008C7CF3">
        <w:rPr>
          <w:rFonts w:ascii="Bahnschrift" w:hAnsi="Bahnschrift"/>
          <w:sz w:val="28"/>
          <w:szCs w:val="28"/>
          <w:highlight w:val="yellow"/>
        </w:rPr>
        <w:t>κάνει αναζήτηση</w:t>
      </w:r>
      <w:r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3068D0" w:rsidRPr="008C7CF3">
        <w:rPr>
          <w:rFonts w:ascii="Bahnschrift" w:hAnsi="Bahnschrift"/>
          <w:sz w:val="28"/>
          <w:szCs w:val="28"/>
          <w:highlight w:val="yellow"/>
        </w:rPr>
        <w:t>στ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η λίστα φαγητών, η οποία αποκτά τα δεδομένα της από το 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>“nutrition API”</w:t>
      </w:r>
      <w:r w:rsidR="00C02470">
        <w:rPr>
          <w:rFonts w:ascii="Bahnschrift" w:hAnsi="Bahnschrift"/>
          <w:sz w:val="28"/>
          <w:szCs w:val="28"/>
          <w:highlight w:val="yellow"/>
        </w:rPr>
        <w:t xml:space="preserve"> και τον χρήστη,</w:t>
      </w:r>
      <w:r w:rsidR="00C0247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και εντοπίζει το συγκεκριμένο φαγητό και τις διατροφικές πληροφορίες αυτού.</w:t>
      </w:r>
      <w:r w:rsidRPr="003068D0">
        <w:rPr>
          <w:rFonts w:ascii="Bahnschrift" w:hAnsi="Bahnschrift"/>
          <w:sz w:val="28"/>
          <w:szCs w:val="28"/>
        </w:rPr>
        <w:t xml:space="preserve"> </w:t>
      </w:r>
    </w:p>
    <w:p w14:paraId="3B65164E" w14:textId="4532E8F0" w:rsidR="00B771DC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8C7C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τη </w:t>
      </w:r>
      <w:r w:rsidR="008C7CF3">
        <w:rPr>
          <w:rFonts w:ascii="Bahnschrift" w:hAnsi="Bahnschrift"/>
          <w:sz w:val="28"/>
          <w:szCs w:val="28"/>
          <w:highlight w:val="yellow"/>
        </w:rPr>
        <w:t>«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>σελίδα λεπτ</w:t>
      </w:r>
      <w:r w:rsidR="008C7CF3">
        <w:rPr>
          <w:rFonts w:ascii="Bahnschrift" w:hAnsi="Bahnschrift"/>
          <w:sz w:val="28"/>
          <w:szCs w:val="28"/>
          <w:highlight w:val="yellow"/>
        </w:rPr>
        <w:t>ομερειών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φαγητου</w:t>
      </w:r>
      <w:r w:rsidR="008C7CF3">
        <w:rPr>
          <w:rFonts w:ascii="Bahnschrift" w:hAnsi="Bahnschrift"/>
          <w:sz w:val="28"/>
          <w:szCs w:val="28"/>
          <w:highlight w:val="yellow"/>
        </w:rPr>
        <w:t>», η οποία περιέχει</w:t>
      </w:r>
      <w:r w:rsidR="00A643F0" w:rsidRPr="008C7CF3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8C7CF3">
        <w:rPr>
          <w:rFonts w:ascii="Bahnschrift" w:hAnsi="Bahnschrift"/>
          <w:sz w:val="28"/>
          <w:szCs w:val="28"/>
          <w:highlight w:val="yellow"/>
        </w:rPr>
        <w:t>τα μακροθρεπτικά συστατικά και τις θερμίδες για την δοσμένη ποσότητα του φαγητού</w:t>
      </w:r>
      <w:r w:rsidRPr="003068D0">
        <w:rPr>
          <w:rFonts w:ascii="Bahnschrift" w:hAnsi="Bahnschrift"/>
          <w:sz w:val="28"/>
          <w:szCs w:val="28"/>
        </w:rPr>
        <w:t>.</w:t>
      </w:r>
    </w:p>
    <w:p w14:paraId="57B7B11A" w14:textId="5091CF7B" w:rsidR="009B6A24" w:rsidRPr="009B6A24" w:rsidRDefault="009B6A24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9B6A24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προσθέσει το φαγητό αυτό στην ημερήσια λίστα γευμάτων του.</w:t>
      </w:r>
    </w:p>
    <w:p w14:paraId="301590DE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Ο χρήστης επιλέγει να προσθέσει το φαγητό στην ημερήσια λίστα γευμάτων του.</w:t>
      </w:r>
    </w:p>
    <w:p w14:paraId="46636905" w14:textId="77777777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προσθέτει το φαγητό αυτό στην ημερήσια λίστα γευμάτων του χρήστη.</w:t>
      </w:r>
    </w:p>
    <w:p w14:paraId="6EC0AC85" w14:textId="5AE8F865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Το σύστημα αθροίζει τα μακροθρεπτικά συστατικά του εν λόγω φαγητού με τα ήδη καταχωρημένα της συγκεκριμένης ημέρας, και ανανεώνει </w:t>
      </w:r>
      <w:r w:rsidR="00684D7E" w:rsidRPr="003068D0">
        <w:rPr>
          <w:rFonts w:ascii="Bahnschrift" w:hAnsi="Bahnschrift"/>
          <w:sz w:val="28"/>
          <w:szCs w:val="28"/>
        </w:rPr>
        <w:t>την ημερήσια λίστα κατανάλωσης</w:t>
      </w:r>
      <w:r w:rsidR="007A2B24" w:rsidRPr="007A2B24">
        <w:rPr>
          <w:rFonts w:ascii="Bahnschrift" w:hAnsi="Bahnschrift"/>
          <w:sz w:val="28"/>
          <w:szCs w:val="28"/>
        </w:rPr>
        <w:t xml:space="preserve">, </w:t>
      </w:r>
      <w:r w:rsidR="007A2B24">
        <w:rPr>
          <w:rFonts w:ascii="Bahnschrift" w:hAnsi="Bahnschrift"/>
          <w:sz w:val="28"/>
          <w:szCs w:val="28"/>
        </w:rPr>
        <w:t>η οποία περιέχει τα μακροθρεπτικά συστικά που έχει εκλάβει ο χρήστης το εικοσιτετράωρο αυτό</w:t>
      </w:r>
      <w:r w:rsidRPr="003068D0">
        <w:rPr>
          <w:rFonts w:ascii="Bahnschrift" w:hAnsi="Bahnschrift"/>
          <w:sz w:val="28"/>
          <w:szCs w:val="28"/>
        </w:rPr>
        <w:t>.</w:t>
      </w:r>
    </w:p>
    <w:p w14:paraId="20F05403" w14:textId="0B934DE9" w:rsidR="00B771DC" w:rsidRPr="003068D0" w:rsidRDefault="00B771DC" w:rsidP="00B771DC">
      <w:pPr>
        <w:pStyle w:val="ListParagraph"/>
        <w:numPr>
          <w:ilvl w:val="0"/>
          <w:numId w:val="8"/>
        </w:numPr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Το σύστημα εμφανίζει στον χρήστη την σελίδα «Ημερήσια λίστα γευμάτων</w:t>
      </w:r>
      <w:r w:rsidR="00684D7E" w:rsidRPr="003068D0">
        <w:rPr>
          <w:rFonts w:ascii="Bahnschrift" w:hAnsi="Bahnschrift"/>
          <w:sz w:val="28"/>
          <w:szCs w:val="28"/>
        </w:rPr>
        <w:t>/Ημερήσια λίστα κατανάλωσης</w:t>
      </w:r>
      <w:r w:rsidRPr="003068D0">
        <w:rPr>
          <w:rFonts w:ascii="Bahnschrift" w:hAnsi="Bahnschrift"/>
          <w:sz w:val="28"/>
          <w:szCs w:val="28"/>
        </w:rPr>
        <w:t>».</w:t>
      </w:r>
    </w:p>
    <w:p w14:paraId="3D33396C" w14:textId="01DC0B37" w:rsidR="004C2FEE" w:rsidRPr="003068D0" w:rsidRDefault="004C2FEE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488DE75" w14:textId="77777777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</w:p>
    <w:p w14:paraId="712EA9B1" w14:textId="1DE69AE1" w:rsidR="004C2FEE" w:rsidRPr="003068D0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</w:t>
      </w:r>
      <w:r w:rsidR="00B771DC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 1</w:t>
      </w:r>
      <w:r w:rsidR="00AD335E" w:rsidRPr="003068D0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52E9B0FA" w14:textId="2976D2C9" w:rsidR="00B771DC" w:rsidRPr="003068D0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 xml:space="preserve">2.α. </w:t>
      </w:r>
      <w:r w:rsidRPr="007C1033">
        <w:rPr>
          <w:rFonts w:ascii="Bahnschrift" w:hAnsi="Bahnschrift"/>
          <w:sz w:val="28"/>
          <w:szCs w:val="28"/>
          <w:highlight w:val="yellow"/>
        </w:rPr>
        <w:t xml:space="preserve">Το σύστημα αναζητά 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>στ</w:t>
      </w:r>
      <w:r w:rsidR="00E5448A">
        <w:rPr>
          <w:rFonts w:ascii="Bahnschrift" w:hAnsi="Bahnschrift"/>
          <w:sz w:val="28"/>
          <w:szCs w:val="28"/>
          <w:highlight w:val="yellow"/>
        </w:rPr>
        <w:t>η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</w:t>
      </w:r>
      <w:r w:rsidR="00E5448A">
        <w:rPr>
          <w:rFonts w:ascii="Bahnschrift" w:hAnsi="Bahnschrift"/>
          <w:sz w:val="28"/>
          <w:szCs w:val="28"/>
          <w:highlight w:val="yellow"/>
        </w:rPr>
        <w:t>λίστα φαγητών,</w:t>
      </w:r>
      <w:r w:rsidR="007C1033" w:rsidRPr="007C1033">
        <w:rPr>
          <w:rFonts w:ascii="Bahnschrift" w:hAnsi="Bahnschrift"/>
          <w:sz w:val="28"/>
          <w:szCs w:val="28"/>
          <w:highlight w:val="yellow"/>
        </w:rPr>
        <w:t xml:space="preserve">  </w:t>
      </w:r>
      <w:r w:rsidRPr="007C1033">
        <w:rPr>
          <w:rFonts w:ascii="Bahnschrift" w:hAnsi="Bahnschrift"/>
          <w:sz w:val="28"/>
          <w:szCs w:val="28"/>
          <w:highlight w:val="yellow"/>
        </w:rPr>
        <w:t>αλλά δεν εντοπίζει το φαγητό που καταχώρησε ο χρήστης.</w:t>
      </w:r>
    </w:p>
    <w:p w14:paraId="6A3746A7" w14:textId="56925632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2.β. Το σύστημα εμφανίζει μήνυμα για τον ανεπιτυχή εντοπισμό του φαγητού που πληκτρολόγησε ο χρήστης.</w:t>
      </w:r>
    </w:p>
    <w:p w14:paraId="2B545871" w14:textId="63CFE175" w:rsidR="00283CE7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2.γ. </w:t>
      </w:r>
      <w:r w:rsidRPr="0085509C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«Σελίδα χειροκίνητης προσθήκης φαγητού στη λίστα φαγητών».</w:t>
      </w:r>
    </w:p>
    <w:p w14:paraId="659E662F" w14:textId="302C2BD0" w:rsidR="00B771DC" w:rsidRDefault="00B771DC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3068D0">
        <w:rPr>
          <w:rFonts w:ascii="Bahnschrift" w:hAnsi="Bahnschrift"/>
          <w:sz w:val="28"/>
          <w:szCs w:val="28"/>
        </w:rPr>
        <w:t>2.</w:t>
      </w:r>
      <w:r w:rsidR="00283CE7">
        <w:rPr>
          <w:rFonts w:ascii="Bahnschrift" w:hAnsi="Bahnschrift"/>
          <w:sz w:val="28"/>
          <w:szCs w:val="28"/>
        </w:rPr>
        <w:t>δ</w:t>
      </w:r>
      <w:r w:rsidRPr="003068D0">
        <w:rPr>
          <w:rFonts w:ascii="Bahnschrift" w:hAnsi="Bahnschrift"/>
          <w:sz w:val="28"/>
          <w:szCs w:val="28"/>
        </w:rPr>
        <w:t>. Ο χρήστης παραθέτει χειροκίνητα το όνομα του εν λόγω φαγητού και τις διατροφικές πληροφορίες αυτού.</w:t>
      </w:r>
    </w:p>
    <w:p w14:paraId="53AB9999" w14:textId="2C04D464" w:rsidR="003068D0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2.ε</w:t>
      </w:r>
      <w:r w:rsidR="003068D0">
        <w:rPr>
          <w:rFonts w:ascii="Bahnschrift" w:hAnsi="Bahnschrift"/>
          <w:sz w:val="28"/>
          <w:szCs w:val="28"/>
        </w:rPr>
        <w:t>. Το σύστημα προσθέτει το φαγητό αυτό στην λίστα φαγητών.</w:t>
      </w:r>
    </w:p>
    <w:p w14:paraId="08C2FA09" w14:textId="27D33BB0" w:rsidR="00B771DC" w:rsidRPr="003068D0" w:rsidRDefault="00283CE7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2.ζ</w:t>
      </w:r>
      <w:r w:rsidR="00B771DC" w:rsidRPr="003068D0">
        <w:rPr>
          <w:rFonts w:ascii="Bahnschrift" w:hAnsi="Bahnschrift"/>
          <w:sz w:val="28"/>
          <w:szCs w:val="28"/>
        </w:rPr>
        <w:t xml:space="preserve">. 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Η περίπτωση </w:t>
      </w:r>
      <w:r w:rsidR="00E5448A" w:rsidRPr="008600E8">
        <w:rPr>
          <w:rFonts w:ascii="Bahnschrift" w:hAnsi="Bahnschrift"/>
          <w:sz w:val="28"/>
          <w:szCs w:val="28"/>
          <w:highlight w:val="yellow"/>
        </w:rPr>
        <w:t>χρήσης συνεχίζεται από το βήμα 3</w:t>
      </w:r>
      <w:r w:rsidR="00B771DC" w:rsidRPr="008600E8">
        <w:rPr>
          <w:rFonts w:ascii="Bahnschrift" w:hAnsi="Bahnschrift"/>
          <w:sz w:val="28"/>
          <w:szCs w:val="28"/>
          <w:highlight w:val="yellow"/>
        </w:rPr>
        <w:t xml:space="preserve"> της βασικής ροής.</w:t>
      </w:r>
    </w:p>
    <w:p w14:paraId="14D26621" w14:textId="77777777" w:rsidR="00AD335E" w:rsidRPr="003068D0" w:rsidRDefault="00AD335E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583F27E" w14:textId="243531CD" w:rsidR="00F10A39" w:rsidRPr="00AD335E" w:rsidRDefault="00F10A39" w:rsidP="00F10A3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F10A39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D367CB9" w14:textId="2A6FD864" w:rsid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.α. </w:t>
      </w:r>
      <w:r w:rsidR="00F10A39" w:rsidRPr="00B771DC">
        <w:rPr>
          <w:rFonts w:ascii="Bahnschrift" w:hAnsi="Bahnschrift"/>
          <w:sz w:val="28"/>
          <w:szCs w:val="28"/>
        </w:rPr>
        <w:t>Ο χρήστης επιλέγει να</w:t>
      </w:r>
      <w:r w:rsidR="00F10A39">
        <w:rPr>
          <w:rFonts w:ascii="Bahnschrift" w:hAnsi="Bahnschrift"/>
          <w:sz w:val="28"/>
          <w:szCs w:val="28"/>
        </w:rPr>
        <w:t xml:space="preserve"> μην</w:t>
      </w:r>
      <w:r w:rsidR="00F10A39" w:rsidRPr="00B771DC">
        <w:rPr>
          <w:rFonts w:ascii="Bahnschrift" w:hAnsi="Bahnschrift"/>
          <w:sz w:val="28"/>
          <w:szCs w:val="28"/>
        </w:rPr>
        <w:t xml:space="preserve"> προσθέσει το φαγητό στην ημερήσια λίστα γευμάτων του</w:t>
      </w:r>
      <w:r w:rsidR="00F10A39">
        <w:rPr>
          <w:rFonts w:ascii="Bahnschrift" w:hAnsi="Bahnschrift"/>
          <w:sz w:val="28"/>
          <w:szCs w:val="28"/>
        </w:rPr>
        <w:t>.</w:t>
      </w:r>
    </w:p>
    <w:p w14:paraId="700528D3" w14:textId="2655B10F" w:rsidR="00F10A39" w:rsidRPr="00F10A39" w:rsidRDefault="009B6A24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5</w:t>
      </w:r>
      <w:r w:rsidR="00F10A39">
        <w:rPr>
          <w:rFonts w:ascii="Bahnschrift" w:hAnsi="Bahnschrift"/>
          <w:sz w:val="28"/>
          <w:szCs w:val="28"/>
        </w:rPr>
        <w:t xml:space="preserve">.β. </w:t>
      </w:r>
      <w:r w:rsidR="00F10A39" w:rsidRPr="00B771DC">
        <w:rPr>
          <w:rFonts w:ascii="Bahnschrift" w:hAnsi="Bahnschrift"/>
          <w:sz w:val="28"/>
          <w:szCs w:val="28"/>
        </w:rPr>
        <w:t xml:space="preserve">Η περίπτωση </w:t>
      </w:r>
      <w:r w:rsidR="00455A6E">
        <w:rPr>
          <w:rFonts w:ascii="Bahnschrift" w:hAnsi="Bahnschrift"/>
          <w:sz w:val="28"/>
          <w:szCs w:val="28"/>
        </w:rPr>
        <w:t xml:space="preserve">χρήσης συνεχίζεται από το βήμα </w:t>
      </w:r>
      <w:r>
        <w:rPr>
          <w:rFonts w:ascii="Bahnschrift" w:hAnsi="Bahnschrift"/>
          <w:sz w:val="28"/>
          <w:szCs w:val="28"/>
        </w:rPr>
        <w:t>8</w:t>
      </w:r>
      <w:r w:rsidR="00F10A39" w:rsidRPr="00B771DC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81B9730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62AF1F7A" w14:textId="77777777" w:rsidR="00F10A39" w:rsidRDefault="00F10A39" w:rsidP="00F10A39">
      <w:pPr>
        <w:pStyle w:val="ListParagraph"/>
        <w:ind w:left="0"/>
        <w:rPr>
          <w:rFonts w:ascii="Bahnschrift" w:hAnsi="Bahnschrift"/>
          <w:sz w:val="28"/>
          <w:szCs w:val="28"/>
        </w:rPr>
        <w:sectPr w:rsidR="00F10A39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72212195" w14:textId="379A1236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Ραντεβού με διατροφολόγο</w:t>
      </w:r>
    </w:p>
    <w:p w14:paraId="272B4CF6" w14:textId="7E3FD6D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10C44667" w14:textId="39150E10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«Λίστα διατροφολόγων»,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μία λίστα με διατροφολόγους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54CD90A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έναν διατροφολόγο από την λίστα.</w:t>
      </w:r>
    </w:p>
    <w:p w14:paraId="6D33D340" w14:textId="181156ED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«Πληροφορίες διατροφολόγου»,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πληροφορίες του διατροφολόγου </w:t>
      </w:r>
      <w:r w:rsidR="004E72B2" w:rsidRPr="00FA596B">
        <w:rPr>
          <w:rFonts w:ascii="Bahnschrift" w:hAnsi="Bahnschrift"/>
          <w:sz w:val="28"/>
          <w:szCs w:val="28"/>
          <w:highlight w:val="yellow"/>
        </w:rPr>
        <w:t xml:space="preserve">που επέλεξε ο χρήστης </w:t>
      </w:r>
      <w:r w:rsidRPr="00FA596B">
        <w:rPr>
          <w:rFonts w:ascii="Bahnschrift" w:hAnsi="Bahnschrift"/>
          <w:sz w:val="28"/>
          <w:szCs w:val="28"/>
          <w:highlight w:val="yellow"/>
        </w:rPr>
        <w:t>(τηλέφωνο,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e</w:t>
      </w:r>
      <w:r w:rsidRPr="00FA596B">
        <w:rPr>
          <w:rFonts w:ascii="Bahnschrift" w:hAnsi="Bahnschrift"/>
          <w:sz w:val="28"/>
          <w:szCs w:val="28"/>
          <w:highlight w:val="yellow"/>
        </w:rPr>
        <w:t>-</w:t>
      </w:r>
      <w:r w:rsidRPr="00FA596B">
        <w:rPr>
          <w:rFonts w:ascii="Bahnschrift" w:hAnsi="Bahnschrift"/>
          <w:sz w:val="28"/>
          <w:szCs w:val="28"/>
          <w:highlight w:val="yellow"/>
          <w:lang w:val="en-US"/>
        </w:rPr>
        <w:t>mail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και βιογραφικό)</w:t>
      </w:r>
      <w:r w:rsidRPr="00B771DC">
        <w:rPr>
          <w:rFonts w:ascii="Bahnschrift" w:hAnsi="Bahnschrift"/>
          <w:sz w:val="28"/>
          <w:szCs w:val="28"/>
        </w:rPr>
        <w:t>.</w:t>
      </w:r>
    </w:p>
    <w:p w14:paraId="6C40751F" w14:textId="1848E10B" w:rsidR="004E72B2" w:rsidRPr="00B771DC" w:rsidRDefault="004E72B2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ρωτάει τον χρήστη αν επιθυμεί να κλείσει ραντεβού με εκείνον τον διατροφολόγο</w:t>
      </w:r>
      <w:r>
        <w:rPr>
          <w:rFonts w:ascii="Bahnschrift" w:hAnsi="Bahnschrift"/>
          <w:sz w:val="28"/>
          <w:szCs w:val="28"/>
        </w:rPr>
        <w:t>.</w:t>
      </w:r>
    </w:p>
    <w:p w14:paraId="783C240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να κλείσει ραντεβού με τον διατροφολόγο.</w:t>
      </w:r>
    </w:p>
    <w:p w14:paraId="363E079E" w14:textId="6A606956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FA596B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FA596B" w:rsidRPr="00FA596B">
        <w:rPr>
          <w:rFonts w:ascii="Bahnschrift" w:hAnsi="Bahnschrift"/>
          <w:sz w:val="28"/>
          <w:szCs w:val="28"/>
          <w:highlight w:val="yellow"/>
        </w:rPr>
        <w:t xml:space="preserve"> την σελίδα «Επιλογή ημέρας», η οποία περιέχει</w:t>
      </w:r>
      <w:r w:rsidRPr="00FA596B">
        <w:rPr>
          <w:rFonts w:ascii="Bahnschrift" w:hAnsi="Bahnschrift"/>
          <w:sz w:val="28"/>
          <w:szCs w:val="28"/>
          <w:highlight w:val="yellow"/>
        </w:rPr>
        <w:t xml:space="preserve"> τις ημέρες που μπορεί να επιλέξει ο χρήστης να κλείσει ραντεβού με τον επιλεγμένο διατροφολόγο, σε διάστημα μίας εβδομάδας</w:t>
      </w:r>
      <w:r w:rsidRPr="00B771DC">
        <w:rPr>
          <w:rFonts w:ascii="Bahnschrift" w:hAnsi="Bahnschrift"/>
          <w:sz w:val="28"/>
          <w:szCs w:val="28"/>
        </w:rPr>
        <w:t>.</w:t>
      </w:r>
    </w:p>
    <w:p w14:paraId="04B6F65E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Ο χρήστης επιλέγει την ημέρα που επιθυμεί.</w:t>
      </w:r>
    </w:p>
    <w:p w14:paraId="7A162FF0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κάνει έλεγχο και διαπιστώνει ότι ο επιλεγμένος διατροφολόγος έχει κάποια ελεύθερη ώρα για ραντεβού την ημέρα αυτή.</w:t>
      </w:r>
    </w:p>
    <w:p w14:paraId="403A0871" w14:textId="31BC58AA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5584D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5584D" w:rsidRPr="00A5584D">
        <w:rPr>
          <w:rFonts w:ascii="Bahnschrift" w:hAnsi="Bahnschrift"/>
          <w:sz w:val="28"/>
          <w:szCs w:val="28"/>
          <w:highlight w:val="yellow"/>
        </w:rPr>
        <w:t xml:space="preserve">την σελίδα «Επιλογή ώρας ραντεβού», η οποία περιέχει </w:t>
      </w:r>
      <w:r w:rsidRPr="00A5584D">
        <w:rPr>
          <w:rFonts w:ascii="Bahnschrift" w:hAnsi="Bahnschrift"/>
          <w:sz w:val="28"/>
          <w:szCs w:val="28"/>
          <w:highlight w:val="yellow"/>
        </w:rPr>
        <w:t>τις διαθέσιμες ώρες της ημέρας που επέλεξε ο χρήστης για ραντεβού με τον συγκεκριμένο διατροφολόγο</w:t>
      </w:r>
      <w:r w:rsidRPr="00B771DC">
        <w:rPr>
          <w:rFonts w:ascii="Bahnschrift" w:hAnsi="Bahnschrift"/>
          <w:sz w:val="28"/>
          <w:szCs w:val="28"/>
        </w:rPr>
        <w:t>.</w:t>
      </w:r>
    </w:p>
    <w:p w14:paraId="0D62B371" w14:textId="77777777" w:rsid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 xml:space="preserve">Ο χρήστης επιλέγει την ώρα που επιθυμεί. </w:t>
      </w:r>
    </w:p>
    <w:p w14:paraId="6A9E6E0B" w14:textId="020ECC28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D56E5A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A5584D" w:rsidRPr="00D56E5A">
        <w:rPr>
          <w:rFonts w:ascii="Bahnschrift" w:hAnsi="Bahnschrift"/>
          <w:sz w:val="28"/>
          <w:szCs w:val="28"/>
          <w:highlight w:val="yellow"/>
        </w:rPr>
        <w:t xml:space="preserve"> την σελίδα «Επιβεβαίωση ραντεβού»</w:t>
      </w:r>
      <w:r w:rsidR="00D56E5A" w:rsidRPr="00D56E5A">
        <w:rPr>
          <w:rFonts w:ascii="Bahnschrift" w:hAnsi="Bahnschrift"/>
          <w:sz w:val="28"/>
          <w:szCs w:val="28"/>
          <w:highlight w:val="yellow"/>
        </w:rPr>
        <w:t xml:space="preserve">, στην οποία το σύστημα ζητάει από τον χρήστη </w:t>
      </w:r>
      <w:r w:rsidR="003F666E" w:rsidRPr="00D56E5A">
        <w:rPr>
          <w:rFonts w:ascii="Bahnschrift" w:hAnsi="Bahnschrift"/>
          <w:sz w:val="28"/>
          <w:szCs w:val="28"/>
          <w:highlight w:val="yellow"/>
        </w:rPr>
        <w:t xml:space="preserve">την </w:t>
      </w:r>
      <w:r w:rsidRPr="00D56E5A">
        <w:rPr>
          <w:rFonts w:ascii="Bahnschrift" w:hAnsi="Bahnschrift"/>
          <w:sz w:val="28"/>
          <w:szCs w:val="28"/>
          <w:highlight w:val="yellow"/>
        </w:rPr>
        <w:t>επιβεβαίωση του ραντεβού</w:t>
      </w:r>
      <w:r w:rsidRPr="000B0FFA">
        <w:rPr>
          <w:rFonts w:ascii="Bahnschrift" w:hAnsi="Bahnschrift"/>
          <w:sz w:val="28"/>
          <w:szCs w:val="28"/>
        </w:rPr>
        <w:t>.</w:t>
      </w:r>
    </w:p>
    <w:p w14:paraId="5AF0984D" w14:textId="77777777" w:rsidR="000B0FFA" w:rsidRPr="000B0FFA" w:rsidRDefault="000B0FFA" w:rsidP="000B0FFA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0B0FFA">
        <w:rPr>
          <w:rFonts w:ascii="Bahnschrift" w:hAnsi="Bahnschrift"/>
          <w:sz w:val="28"/>
          <w:szCs w:val="28"/>
        </w:rPr>
        <w:t>Ο χρήστης επιβεβαιώνει το ραντεβού.</w:t>
      </w:r>
    </w:p>
    <w:p w14:paraId="1E8AA81B" w14:textId="77777777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B771DC">
        <w:rPr>
          <w:rFonts w:ascii="Bahnschrift" w:hAnsi="Bahnschrift"/>
          <w:sz w:val="28"/>
          <w:szCs w:val="28"/>
        </w:rPr>
        <w:t>Το σύστημα προσθέτει στην λίστα «τα ραντεβού μου» του χρήστη τις πληροφορίες του συγκεκριμένου ραντεβού.</w:t>
      </w:r>
    </w:p>
    <w:p w14:paraId="485FD42C" w14:textId="6DBF0E99" w:rsidR="00B771DC" w:rsidRPr="00B771DC" w:rsidRDefault="00B771DC" w:rsidP="00B771DC">
      <w:pPr>
        <w:pStyle w:val="ListParagraph"/>
        <w:numPr>
          <w:ilvl w:val="0"/>
          <w:numId w:val="9"/>
        </w:numPr>
        <w:ind w:left="567" w:hanging="567"/>
        <w:rPr>
          <w:rFonts w:ascii="Bahnschrift" w:hAnsi="Bahnschrift"/>
          <w:sz w:val="28"/>
          <w:szCs w:val="28"/>
        </w:rPr>
      </w:pPr>
      <w:r w:rsidRPr="00A246D9">
        <w:rPr>
          <w:rFonts w:ascii="Bahnschrift" w:hAnsi="Bahnschrift"/>
          <w:sz w:val="28"/>
          <w:szCs w:val="28"/>
          <w:highlight w:val="yellow"/>
        </w:rPr>
        <w:t>Το σύστημα εμφανίζει στον χρήστη την σελίδα «</w:t>
      </w:r>
      <w:r w:rsidR="00A246D9" w:rsidRPr="00A246D9">
        <w:rPr>
          <w:rFonts w:ascii="Bahnschrift" w:hAnsi="Bahnschrift"/>
          <w:sz w:val="28"/>
          <w:szCs w:val="28"/>
          <w:highlight w:val="yellow"/>
        </w:rPr>
        <w:t>Ραντεβού χρήστη</w:t>
      </w:r>
      <w:r w:rsidRPr="00A246D9">
        <w:rPr>
          <w:rFonts w:ascii="Bahnschrift" w:hAnsi="Bahnschrift"/>
          <w:sz w:val="28"/>
          <w:szCs w:val="28"/>
          <w:highlight w:val="yellow"/>
        </w:rPr>
        <w:t>».</w:t>
      </w:r>
    </w:p>
    <w:p w14:paraId="57697DAC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59FE750" w14:textId="77777777" w:rsidR="00A246D9" w:rsidRDefault="00A246D9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65D21ACA" w14:textId="55F22456" w:rsidR="00CB088D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1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568C95D" w14:textId="77777777" w:rsidR="00CB088D" w:rsidRPr="00886A79" w:rsidRDefault="00CB088D" w:rsidP="00CB088D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2B0C559" w14:textId="50763F65" w:rsidR="00CB088D" w:rsidRDefault="004E72B2" w:rsidP="00F10A39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 xml:space="preserve">.α. </w:t>
      </w:r>
      <w:r w:rsidR="00CB088D" w:rsidRPr="00B771DC">
        <w:rPr>
          <w:rFonts w:ascii="Bahnschrift" w:hAnsi="Bahnschrift"/>
          <w:sz w:val="28"/>
          <w:szCs w:val="28"/>
        </w:rPr>
        <w:t xml:space="preserve">Ο χρήστης επιλέγει να </w:t>
      </w:r>
      <w:r w:rsidR="00CB088D">
        <w:rPr>
          <w:rFonts w:ascii="Bahnschrift" w:hAnsi="Bahnschrift"/>
          <w:sz w:val="28"/>
          <w:szCs w:val="28"/>
        </w:rPr>
        <w:t xml:space="preserve">μην </w:t>
      </w:r>
      <w:r w:rsidR="00CB088D" w:rsidRPr="00B771DC">
        <w:rPr>
          <w:rFonts w:ascii="Bahnschrift" w:hAnsi="Bahnschrift"/>
          <w:sz w:val="28"/>
          <w:szCs w:val="28"/>
        </w:rPr>
        <w:t>κλείσει ραντεβού με τον διατροφολόγο.</w:t>
      </w:r>
    </w:p>
    <w:p w14:paraId="0C15B326" w14:textId="1525608E" w:rsidR="00CB088D" w:rsidRPr="00B771DC" w:rsidRDefault="004E72B2" w:rsidP="00CB088D">
      <w:pPr>
        <w:pStyle w:val="ListParagraph"/>
        <w:ind w:left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color w:val="000000" w:themeColor="text1"/>
          <w:sz w:val="28"/>
          <w:szCs w:val="28"/>
        </w:rPr>
        <w:t>5</w:t>
      </w:r>
      <w:r w:rsidR="00CB088D">
        <w:rPr>
          <w:rFonts w:ascii="Bahnschrift" w:hAnsi="Bahnschrift"/>
          <w:color w:val="000000" w:themeColor="text1"/>
          <w:sz w:val="28"/>
          <w:szCs w:val="28"/>
        </w:rPr>
        <w:t>.</w:t>
      </w:r>
      <w:r w:rsidR="00CB088D">
        <w:rPr>
          <w:rFonts w:ascii="Bahnschrift" w:hAnsi="Bahnschrift"/>
          <w:sz w:val="28"/>
          <w:szCs w:val="28"/>
        </w:rPr>
        <w:t xml:space="preserve">β. </w:t>
      </w:r>
      <w:r w:rsidR="00CB088D" w:rsidRPr="003F50AE">
        <w:rPr>
          <w:rFonts w:ascii="Bahnschrift" w:hAnsi="Bahnschrift"/>
          <w:sz w:val="28"/>
          <w:szCs w:val="28"/>
        </w:rPr>
        <w:t>Η περίπτωση χρήσης συνεχίζεται από το βήμα 1 της βασικής ροής.</w:t>
      </w:r>
    </w:p>
    <w:p w14:paraId="7C30ED79" w14:textId="77777777" w:rsidR="00CB088D" w:rsidRDefault="00CB088D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EE5220E" w14:textId="7FCFFC77" w:rsidR="00B771DC" w:rsidRPr="00B771DC" w:rsidRDefault="00CB088D" w:rsidP="00B771D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B771DC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64CD6F2" w14:textId="7F991AB1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.α. Το σύστημα διαπιστώνει ότι ο διατροφολόγος αυτός δεν έχει διαθέσιμη ώρα για ραντεβού την ημέρα που έχει επιλέξει ο χρήστης.</w:t>
      </w:r>
    </w:p>
    <w:p w14:paraId="1CDEB997" w14:textId="71549ACD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lastRenderedPageBreak/>
        <w:t>8</w:t>
      </w:r>
      <w:r w:rsidR="00B771DC" w:rsidRPr="00B771DC">
        <w:rPr>
          <w:rFonts w:ascii="Bahnschrift" w:hAnsi="Bahnschrift"/>
          <w:sz w:val="28"/>
          <w:szCs w:val="28"/>
        </w:rPr>
        <w:t xml:space="preserve">.β. Το σύστημα εμφανίζει σχετικό μήνυμα για να ενημερώσει τον χρήστη. </w:t>
      </w:r>
    </w:p>
    <w:p w14:paraId="278287C2" w14:textId="4C18FBCF" w:rsidR="00B771DC" w:rsidRPr="00B771DC" w:rsidRDefault="005F1578" w:rsidP="00B771D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5F1578">
        <w:rPr>
          <w:rFonts w:ascii="Bahnschrift" w:hAnsi="Bahnschrift"/>
          <w:sz w:val="28"/>
          <w:szCs w:val="28"/>
        </w:rPr>
        <w:t>8</w:t>
      </w:r>
      <w:r w:rsidR="00B771DC" w:rsidRPr="00B771DC">
        <w:rPr>
          <w:rFonts w:ascii="Bahnschrift" w:hAnsi="Bahnschrift"/>
          <w:sz w:val="28"/>
          <w:szCs w:val="28"/>
        </w:rPr>
        <w:t>.γ. Η περίπτωση χρήσης συνεχίζεται από το βήμα 1 της βασικής ροής.</w:t>
      </w:r>
    </w:p>
    <w:p w14:paraId="21A94372" w14:textId="77777777" w:rsidR="00574164" w:rsidRDefault="00574164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796E904B" w14:textId="735EDB9E" w:rsidR="003F50AE" w:rsidRPr="00B771DC" w:rsidRDefault="003F50AE" w:rsidP="003F50A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="00CB088D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6B513FB9" w14:textId="4C4CBE27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5F157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.α.</w:t>
      </w:r>
      <w:r w:rsidR="00FD3A6E" w:rsidRPr="00FD3A6E">
        <w:rPr>
          <w:rFonts w:ascii="Bahnschrift" w:hAnsi="Bahnschrift"/>
          <w:sz w:val="28"/>
          <w:szCs w:val="28"/>
        </w:rPr>
        <w:t xml:space="preserve"> </w:t>
      </w:r>
      <w:r w:rsidR="00FD3A6E" w:rsidRPr="000B0FFA">
        <w:rPr>
          <w:rFonts w:ascii="Bahnschrift" w:hAnsi="Bahnschrift"/>
          <w:sz w:val="28"/>
          <w:szCs w:val="28"/>
        </w:rPr>
        <w:t>Ο χρήστης</w:t>
      </w:r>
      <w:r w:rsidR="00FD3A6E">
        <w:rPr>
          <w:rFonts w:ascii="Bahnschrift" w:hAnsi="Bahnschrift"/>
          <w:sz w:val="28"/>
          <w:szCs w:val="28"/>
        </w:rPr>
        <w:t xml:space="preserve"> δεν</w:t>
      </w:r>
      <w:r w:rsidR="00FD3A6E" w:rsidRPr="000B0FFA">
        <w:rPr>
          <w:rFonts w:ascii="Bahnschrift" w:hAnsi="Bahnschrift"/>
          <w:sz w:val="28"/>
          <w:szCs w:val="28"/>
        </w:rPr>
        <w:t xml:space="preserve"> επιβεβαιώνει το ραντεβού</w:t>
      </w:r>
      <w:r w:rsidR="003F50AE" w:rsidRPr="003F50AE">
        <w:rPr>
          <w:rFonts w:ascii="Bahnschrift" w:hAnsi="Bahnschrift"/>
          <w:sz w:val="28"/>
          <w:szCs w:val="28"/>
        </w:rPr>
        <w:t>.</w:t>
      </w:r>
    </w:p>
    <w:p w14:paraId="27069119" w14:textId="63CFC3EA" w:rsidR="003F50AE" w:rsidRPr="003F50AE" w:rsidRDefault="005F1578" w:rsidP="003F50AE">
      <w:pPr>
        <w:pStyle w:val="ListParagraph"/>
        <w:ind w:left="0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</w:t>
      </w:r>
      <w:r w:rsidRPr="00372B58">
        <w:rPr>
          <w:rFonts w:ascii="Bahnschrift" w:hAnsi="Bahnschrift"/>
          <w:sz w:val="28"/>
          <w:szCs w:val="28"/>
        </w:rPr>
        <w:t>2</w:t>
      </w:r>
      <w:r w:rsidR="003F50AE" w:rsidRPr="003F50AE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4B2B4433" w14:textId="7213C247" w:rsidR="00CB088D" w:rsidRDefault="00CB088D" w:rsidP="00B771DC">
      <w:pPr>
        <w:rPr>
          <w:rFonts w:ascii="Bahnschrift" w:hAnsi="Bahnschrift"/>
          <w:sz w:val="28"/>
          <w:szCs w:val="28"/>
        </w:rPr>
        <w:sectPr w:rsidR="00CB088D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BDB8959" w14:textId="77777777" w:rsidR="00B2370B" w:rsidRPr="00B2370B" w:rsidRDefault="00B2370B" w:rsidP="00B2370B">
      <w:pPr>
        <w:rPr>
          <w:rFonts w:ascii="Bahnschrift" w:hAnsi="Bahnschrift"/>
          <w:sz w:val="32"/>
          <w:szCs w:val="32"/>
        </w:rPr>
      </w:pPr>
      <w:r w:rsidRPr="00B2370B">
        <w:rPr>
          <w:rFonts w:ascii="Bahnschrift" w:hAnsi="Bahnschrift"/>
          <w:noProof/>
          <w:sz w:val="32"/>
          <w:szCs w:val="32"/>
          <w:lang w:eastAsia="el-G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30E702" wp14:editId="1F1B231A">
                <wp:simplePos x="0" y="0"/>
                <wp:positionH relativeFrom="column">
                  <wp:posOffset>-102235</wp:posOffset>
                </wp:positionH>
                <wp:positionV relativeFrom="paragraph">
                  <wp:posOffset>-1270</wp:posOffset>
                </wp:positionV>
                <wp:extent cx="6227445" cy="229870"/>
                <wp:effectExtent l="2540" t="0" r="0" b="0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7445" cy="229870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78147E" id="Rectangle 18" o:spid="_x0000_s1026" style="position:absolute;margin-left:-8.05pt;margin-top:-.1pt;width:490.35pt;height:18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PhsEAIAABYEAAAOAAAAZHJzL2Uyb0RvYy54bWysU9uO2yAQfa/Uf0C8N07cZDex4qxWyaaq&#10;tL1I234AwdhGxQwdSJz06zvgbDa9PFXlATEMHM6cOSzvjp1hB4Vegy35ZDTmTFkJlbZNyb9+2b6Z&#10;c+aDsJUwYFXJT8rzu9XrV8veFSqHFkylkBGI9UXvSt6G4Ios87JVnfAjcMpSsgbsRKAQm6xC0RN6&#10;Z7J8PL7JesDKIUjlPe1uhiRfJfy6VjJ8qmuvAjMlJ24hzZjmXZyz1VIUDQrXanmmIf6BRSe0pUcv&#10;UBsRBNuj/gOq0xLBQx1GEroM6lpLlWqgaibj36p5aoVTqRYSx7uLTP7/wcqPhyf3GSN17x5BfvPM&#10;wroVtlH3iNC3SlT03CQKlfXOF5cLMfB0le36D1BRa8U+QNLgWGMXAak6dkxSny5Sq2NgkjZv8vx2&#10;Op1xJimX54v5bepFJorn2w59eKegY3FRcqRWJnRxePQhshHF85HEHoyuttqYFGCzWxtkB0Ft3ywe&#10;8u3bVAAVeX3MWNaXfDHLZwn5l5y/htim8TeITgfyr9FdyefjOAZHRdkebJXcFYQ2w5ooG3vWMUoX&#10;XeqLHVQnkhFhMCd9Jlq0gD8468mYJfff9wIVZ+a9pVYsJtNpdHIKprPbnAK8zuyuM8JKgip54GxY&#10;rsPg/r1D3bT00iTVbuGe2lfrpOwLqzNZMl8S/PxRoruv43Tq5TuvfgIAAP//AwBQSwMEFAAGAAgA&#10;AAAhAIjH8hneAAAACAEAAA8AAABkcnMvZG93bnJldi54bWxMj8FOwzAQRO9I/IO1SNxaJw1ENI1T&#10;oUoICQ4ooQeOTrzEEfE6it02/D3LCW6zmtHM23K/uFGccQ6DJwXpOgGB1HkzUK/g+P60egARoiaj&#10;R0+o4BsD7Kvrq1IXxl+oxnMTe8ElFAqtwMY4FVKGzqLTYe0nJPY+/ex05HPupZn1hcvdKDdJkkun&#10;B+IFqyc8WOy+mpNT8IxD6I1ss+xQN2+v9y/2KD9qpW5vlscdiIhL/AvDLz6jQ8VMrT+RCWJUsErz&#10;lKMsNiDY3+Z3OYhWQZYnIKtS/n+g+gEAAP//AwBQSwECLQAUAAYACAAAACEAtoM4kv4AAADhAQAA&#10;EwAAAAAAAAAAAAAAAAAAAAAAW0NvbnRlbnRfVHlwZXNdLnhtbFBLAQItABQABgAIAAAAIQA4/SH/&#10;1gAAAJQBAAALAAAAAAAAAAAAAAAAAC8BAABfcmVscy8ucmVsc1BLAQItABQABgAIAAAAIQBSGPhs&#10;EAIAABYEAAAOAAAAAAAAAAAAAAAAAC4CAABkcnMvZTJvRG9jLnhtbFBLAQItABQABgAIAAAAIQCI&#10;x/IZ3gAAAAgBAAAPAAAAAAAAAAAAAAAAAGoEAABkcnMvZG93bnJldi54bWxQSwUGAAAAAAQABADz&#10;AAAAdQUAAAAA&#10;" fillcolor="#d9e2f3" strokecolor="white"/>
            </w:pict>
          </mc:Fallback>
        </mc:AlternateContent>
      </w:r>
      <w:r w:rsidRPr="00B2370B">
        <w:rPr>
          <w:rFonts w:ascii="Bahnschrift" w:hAnsi="Bahnschrift"/>
          <w:sz w:val="32"/>
          <w:szCs w:val="32"/>
        </w:rPr>
        <w:t>Αξιολόγηση Διατροφολόγου</w:t>
      </w:r>
    </w:p>
    <w:p w14:paraId="44B9F938" w14:textId="77777777" w:rsidR="00B2370B" w:rsidRPr="00AD335E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</w:t>
      </w:r>
    </w:p>
    <w:p w14:paraId="41E85171" w14:textId="1C9D443E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2B06F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372B58" w:rsidRPr="002B06F4">
        <w:rPr>
          <w:rFonts w:ascii="Bahnschrift" w:hAnsi="Bahnschrift"/>
          <w:sz w:val="28"/>
          <w:szCs w:val="28"/>
          <w:highlight w:val="yellow"/>
        </w:rPr>
        <w:t xml:space="preserve"> στον χρήστη την σελίδα «Επιλογή διατροφολόγου», η οποία περιέχει</w:t>
      </w:r>
      <w:r w:rsidRPr="002B06F4">
        <w:rPr>
          <w:rFonts w:ascii="Bahnschrift" w:hAnsi="Bahnschrift"/>
          <w:sz w:val="28"/>
          <w:szCs w:val="28"/>
          <w:highlight w:val="yellow"/>
        </w:rPr>
        <w:t xml:space="preserve"> μια λίστα με διατροφολόγους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08892BEE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έναν διατροφολόγο.</w:t>
      </w:r>
    </w:p>
    <w:p w14:paraId="1166EEB4" w14:textId="584EEC1A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την λίστα «τα ραντεβού μου» του χρήστη, </w:t>
      </w:r>
      <w:r w:rsidR="00AA6EF2">
        <w:rPr>
          <w:rFonts w:ascii="Bahnschrift" w:hAnsi="Bahnschrift"/>
          <w:sz w:val="28"/>
          <w:szCs w:val="28"/>
          <w:highlight w:val="yellow"/>
        </w:rPr>
        <w:t>για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να ελέγξει </w:t>
      </w:r>
      <w:r w:rsidRPr="00AA6EF2">
        <w:rPr>
          <w:rFonts w:ascii="Bahnschrift" w:hAnsi="Bahnschrift"/>
          <w:sz w:val="28"/>
          <w:szCs w:val="28"/>
          <w:highlight w:val="yellow"/>
        </w:rPr>
        <w:t>αν ο χρήστης έχει πραγματοποιήσει κάποιο ραντεβού με τον διατροφολόγο στο παρελθόν, και διαπιστώνει ότι αυτό ισχύει.</w:t>
      </w:r>
    </w:p>
    <w:p w14:paraId="34E02D6F" w14:textId="3908B3C4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AA6EF2">
        <w:rPr>
          <w:rFonts w:ascii="Bahnschrift" w:hAnsi="Bahnschrift"/>
          <w:sz w:val="28"/>
          <w:szCs w:val="28"/>
          <w:highlight w:val="yellow"/>
        </w:rPr>
        <w:t>Το σύστημα εμφανίζει στον χρήστη</w:t>
      </w:r>
      <w:r w:rsidR="00AA6EF2" w:rsidRPr="00AA6EF2">
        <w:rPr>
          <w:rFonts w:ascii="Bahnschrift" w:hAnsi="Bahnschrift"/>
          <w:sz w:val="28"/>
          <w:szCs w:val="28"/>
          <w:highlight w:val="yellow"/>
        </w:rPr>
        <w:t xml:space="preserve"> την σελίδα «Αξιολόγηση διατροφολόγου», η οποία περιέχει μί</w:t>
      </w:r>
      <w:r w:rsidRPr="00AA6EF2">
        <w:rPr>
          <w:rFonts w:ascii="Bahnschrift" w:hAnsi="Bahnschrift"/>
          <w:sz w:val="28"/>
          <w:szCs w:val="28"/>
          <w:highlight w:val="yellow"/>
        </w:rPr>
        <w:t>α φόρμα αξιολόγησης προς συμπλήρωση</w:t>
      </w:r>
      <w:r w:rsidRPr="00B2370B">
        <w:rPr>
          <w:rFonts w:ascii="Bahnschrift" w:hAnsi="Bahnschrift"/>
          <w:sz w:val="28"/>
          <w:szCs w:val="28"/>
        </w:rPr>
        <w:t>.</w:t>
      </w:r>
    </w:p>
    <w:p w14:paraId="173BBE17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συμπληρώνει τα πεδία της φόρμας (σκορ αξιολόγησης, σχόλια για διατροφολόγο) και την υποβάλει.</w:t>
      </w:r>
    </w:p>
    <w:p w14:paraId="69F825C3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ελέγχει την αξιολόγηση του χρήστη και διαπιστώνει ότι όλα τα στοιχεία της φόρμας είναι έγκυρα.</w:t>
      </w:r>
    </w:p>
    <w:p w14:paraId="6FCD8686" w14:textId="47F19AC2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εμφανίζει στον χρήστη</w:t>
      </w:r>
      <w:r w:rsidR="006947A2">
        <w:rPr>
          <w:rFonts w:ascii="Bahnschrift" w:hAnsi="Bahnschrift"/>
          <w:sz w:val="28"/>
          <w:szCs w:val="28"/>
        </w:rPr>
        <w:t xml:space="preserve"> </w:t>
      </w:r>
      <w:r w:rsidRPr="00B2370B">
        <w:rPr>
          <w:rFonts w:ascii="Bahnschrift" w:hAnsi="Bahnschrift"/>
          <w:sz w:val="28"/>
          <w:szCs w:val="28"/>
        </w:rPr>
        <w:t xml:space="preserve">μήνυμα για την επιτυχή υποβολή της αξιολόγησης του. </w:t>
      </w:r>
    </w:p>
    <w:p w14:paraId="3AAEB6F8" w14:textId="77777777" w:rsidR="00B2370B" w:rsidRPr="00B2370B" w:rsidRDefault="00B2370B" w:rsidP="00B2370B">
      <w:pPr>
        <w:numPr>
          <w:ilvl w:val="0"/>
          <w:numId w:val="10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Το σύστημα ανανεώνει το συνολικό σκορ αξιολόγησης του συγκεκριμένου διατροφολόγου, συνυπολογίζοντας την προαναφερθείσα αξιολόγηση του χρήστη.</w:t>
      </w:r>
    </w:p>
    <w:p w14:paraId="41FB0079" w14:textId="77777777" w:rsidR="00B2370B" w:rsidRPr="00B2370B" w:rsidRDefault="00B2370B" w:rsidP="00B2370B">
      <w:pPr>
        <w:rPr>
          <w:rFonts w:ascii="Bahnschrift" w:hAnsi="Bahnschrift"/>
          <w:sz w:val="28"/>
          <w:szCs w:val="28"/>
        </w:rPr>
      </w:pPr>
    </w:p>
    <w:p w14:paraId="22960E88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14381656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3.α. Το σύστημα διαπιστώνει ότι ο χρήστης δεν έχει πραγματοποιήσει κάποιο ραντεβού με τον διατροφολόγο στο παρελθόν.</w:t>
      </w:r>
    </w:p>
    <w:p w14:paraId="46BD946B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3.β. Το σύστημα εμφανίζει σχετικό μήνυμα σφάλματος.</w:t>
      </w:r>
    </w:p>
    <w:p w14:paraId="7ACB95BD" w14:textId="4F4D91B0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3.γ. Η περίπτωση χρήσης συνεχίζεται από το βήμα 1 της βασικής ροής.</w:t>
      </w:r>
    </w:p>
    <w:p w14:paraId="06771836" w14:textId="6D8D1D53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6689E91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6.α. Το σύστημα διαπιστώνει ότι τα στοιχεία της φόρμας αξιολόγησης που έχει συμπληρώσει ο χρήστης δεν είναι έγκυρα.</w:t>
      </w:r>
    </w:p>
    <w:p w14:paraId="6697F26C" w14:textId="77777777" w:rsidR="00B2370B" w:rsidRP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6.β. Το σύστημα εμφανίζει σχετικό μήνυμα σφάλματος.</w:t>
      </w:r>
    </w:p>
    <w:p w14:paraId="79713124" w14:textId="4300B69C" w:rsidR="00B2370B" w:rsidRDefault="00B2370B" w:rsidP="00B2370B">
      <w:p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lastRenderedPageBreak/>
        <w:t>6.γ. Η περίπτωση χρήσης συνεχίζεται από το βήμα 4 της βασικής ροής.</w:t>
      </w:r>
    </w:p>
    <w:p w14:paraId="00759AAE" w14:textId="26CBF48B" w:rsidR="00B2370B" w:rsidRDefault="00B2370B" w:rsidP="00B771DC">
      <w:pPr>
        <w:rPr>
          <w:rFonts w:ascii="Bahnschrift" w:hAnsi="Bahnschrift"/>
          <w:sz w:val="28"/>
          <w:szCs w:val="28"/>
        </w:rPr>
        <w:sectPr w:rsidR="00B2370B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7D3AA7A" w14:textId="0E1430A0" w:rsidR="00AD335E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D335E">
        <w:rPr>
          <w:rFonts w:ascii="Bahnschrift" w:hAnsi="Bahnschrift"/>
          <w:sz w:val="32"/>
          <w:szCs w:val="32"/>
        </w:rPr>
        <w:lastRenderedPageBreak/>
        <w:t>Αγορά επαγγελματικού εξοπλισμού</w:t>
      </w:r>
    </w:p>
    <w:p w14:paraId="4FDE6895" w14:textId="772D81A6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1FA0BF38" w14:textId="00573FD0" w:rsidR="00B2370B" w:rsidRPr="00B2370B" w:rsidRDefault="00A86AF3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«Λίστα καταστημάτων», η οποία περιέχει το χρηματικό υπόλοιπο 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που έχει ο χρήστης στην εφαρμογ</w:t>
      </w:r>
      <w:r w:rsidRPr="00A86AF3">
        <w:rPr>
          <w:rFonts w:ascii="Bahnschrift" w:hAnsi="Bahnschrift"/>
          <w:sz w:val="28"/>
          <w:szCs w:val="28"/>
          <w:highlight w:val="yellow"/>
        </w:rPr>
        <w:t>ή  και μί</w:t>
      </w:r>
      <w:r w:rsidR="00B2370B" w:rsidRPr="00A86AF3">
        <w:rPr>
          <w:rFonts w:ascii="Bahnschrift" w:hAnsi="Bahnschrift"/>
          <w:sz w:val="28"/>
          <w:szCs w:val="28"/>
          <w:highlight w:val="yellow"/>
        </w:rPr>
        <w:t>α λίστα με καταστήματα</w:t>
      </w:r>
      <w:r w:rsidR="00B2370B" w:rsidRPr="00B2370B">
        <w:rPr>
          <w:rFonts w:ascii="Bahnschrift" w:hAnsi="Bahnschrift"/>
          <w:sz w:val="28"/>
          <w:szCs w:val="28"/>
        </w:rPr>
        <w:t>.</w:t>
      </w:r>
    </w:p>
    <w:p w14:paraId="1A5E0F16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το κατάστημα που επιθυμεί.</w:t>
      </w:r>
    </w:p>
    <w:p w14:paraId="29D147EF" w14:textId="578E2926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A86AF3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86AF3" w:rsidRPr="00A86AF3">
        <w:rPr>
          <w:rFonts w:ascii="Bahnschrift" w:hAnsi="Bahnschrift"/>
          <w:sz w:val="28"/>
          <w:szCs w:val="28"/>
          <w:highlight w:val="yellow"/>
        </w:rPr>
        <w:t xml:space="preserve">την σελίδα «Διαθέσιμα προϊόντα», η οποία περιέχει </w:t>
      </w:r>
      <w:r w:rsidRPr="00A86AF3">
        <w:rPr>
          <w:rFonts w:ascii="Bahnschrift" w:hAnsi="Bahnschrift"/>
          <w:sz w:val="28"/>
          <w:szCs w:val="28"/>
          <w:highlight w:val="yellow"/>
        </w:rPr>
        <w:t>τα διαθέσιμα προϊόντα του συγκεκριμένου καταστήματος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5CC16913" w14:textId="77777777" w:rsid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επιλέγει τα προϊόντα και την ποσότητα που επιθυμεί και τα προσθέτει στο καλάθι του.</w:t>
      </w:r>
    </w:p>
    <w:p w14:paraId="6F721420" w14:textId="7BAA11C3" w:rsidR="005B08BD" w:rsidRPr="00B2370B" w:rsidRDefault="005B08BD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την σελίδα «Ολοκλήρωση </w:t>
      </w:r>
      <w:r w:rsidR="00915323">
        <w:rPr>
          <w:rFonts w:ascii="Bahnschrift" w:hAnsi="Bahnschrift"/>
          <w:sz w:val="28"/>
          <w:szCs w:val="28"/>
          <w:highlight w:val="yellow"/>
        </w:rPr>
        <w:t>αγορών</w:t>
      </w:r>
      <w:r w:rsidRPr="005B08BD">
        <w:rPr>
          <w:rFonts w:ascii="Bahnschrift" w:hAnsi="Bahnschrift"/>
          <w:sz w:val="28"/>
          <w:szCs w:val="28"/>
          <w:highlight w:val="yellow"/>
        </w:rPr>
        <w:t>», όπου ζητάει από τον χρήστη να επιβεβαιώσει και να προχωρήσει στην διαδικασία ολοκλήρωσης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02E8E229" w14:textId="5D0EBE43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5B08BD">
        <w:rPr>
          <w:rFonts w:ascii="Bahnschrift" w:hAnsi="Bahnschrift"/>
          <w:sz w:val="28"/>
          <w:szCs w:val="28"/>
          <w:highlight w:val="yellow"/>
        </w:rPr>
        <w:t xml:space="preserve">Ο χρήστης </w:t>
      </w:r>
      <w:r w:rsidR="005B08BD" w:rsidRPr="005B08BD">
        <w:rPr>
          <w:rFonts w:ascii="Bahnschrift" w:hAnsi="Bahnschrift"/>
          <w:sz w:val="28"/>
          <w:szCs w:val="28"/>
          <w:highlight w:val="yellow"/>
        </w:rPr>
        <w:t>επιβεβαιώνει</w:t>
      </w:r>
      <w:r w:rsidRPr="00B2370B">
        <w:rPr>
          <w:rFonts w:ascii="Bahnschrift" w:hAnsi="Bahnschrift"/>
          <w:sz w:val="28"/>
          <w:szCs w:val="28"/>
        </w:rPr>
        <w:t>.</w:t>
      </w:r>
    </w:p>
    <w:p w14:paraId="3B38F3B8" w14:textId="6A14CA4B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8E1BCE">
        <w:rPr>
          <w:rFonts w:ascii="Bahnschrift" w:hAnsi="Bahnschrift"/>
          <w:sz w:val="28"/>
          <w:szCs w:val="28"/>
          <w:highlight w:val="yellow"/>
        </w:rPr>
        <w:t>Το σύστημα</w:t>
      </w:r>
      <w:r w:rsidR="008E1BCE" w:rsidRPr="008E1BCE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δρομολόγησης», όπου </w:t>
      </w:r>
      <w:r w:rsidRPr="008E1BCE">
        <w:rPr>
          <w:rFonts w:ascii="Bahnschrift" w:hAnsi="Bahnschrift"/>
          <w:sz w:val="28"/>
          <w:szCs w:val="28"/>
          <w:highlight w:val="yellow"/>
        </w:rPr>
        <w:t>ζητάει</w:t>
      </w:r>
      <w:r w:rsidR="00915323">
        <w:rPr>
          <w:rFonts w:ascii="Bahnschrift" w:hAnsi="Bahnschrift"/>
          <w:sz w:val="28"/>
          <w:szCs w:val="28"/>
          <w:highlight w:val="yellow"/>
        </w:rPr>
        <w:t xml:space="preserve"> από εκείνον να συμπληρώσει την «φόρμα δρομολόγησης» με</w:t>
      </w:r>
      <w:r w:rsidRPr="008E1BCE">
        <w:rPr>
          <w:rFonts w:ascii="Bahnschrift" w:hAnsi="Bahnschrift"/>
          <w:sz w:val="28"/>
          <w:szCs w:val="28"/>
          <w:highlight w:val="yellow"/>
        </w:rPr>
        <w:t xml:space="preserve"> τα στοιχεία του </w:t>
      </w:r>
      <w:r w:rsidR="00915323">
        <w:rPr>
          <w:rFonts w:ascii="Bahnschrift" w:hAnsi="Bahnschrift"/>
          <w:sz w:val="28"/>
          <w:szCs w:val="28"/>
          <w:highlight w:val="yellow"/>
        </w:rPr>
        <w:t>(λ.χ. διεύθυνση, Τ.Κ., ο</w:t>
      </w:r>
      <w:r w:rsidRPr="008E1BCE">
        <w:rPr>
          <w:rFonts w:ascii="Bahnschrift" w:hAnsi="Bahnschrift"/>
          <w:sz w:val="28"/>
          <w:szCs w:val="28"/>
          <w:highlight w:val="yellow"/>
        </w:rPr>
        <w:t>νοματεπώνυμο) για τη δρομολόγηση της παραγγελίας</w:t>
      </w:r>
      <w:r w:rsidRPr="00B2370B">
        <w:rPr>
          <w:rFonts w:ascii="Bahnschrift" w:hAnsi="Bahnschrift"/>
          <w:sz w:val="28"/>
          <w:szCs w:val="28"/>
        </w:rPr>
        <w:t>.</w:t>
      </w:r>
    </w:p>
    <w:p w14:paraId="12EAB5DC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καταχωρεί τα ζητούμενα στοιχεία.</w:t>
      </w:r>
    </w:p>
    <w:p w14:paraId="514F857F" w14:textId="77CC9AF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915323">
        <w:rPr>
          <w:rFonts w:ascii="Bahnschrift" w:hAnsi="Bahnschrift"/>
          <w:sz w:val="28"/>
          <w:szCs w:val="28"/>
          <w:highlight w:val="yellow"/>
        </w:rPr>
        <w:t xml:space="preserve">Το σύστημα ελέγχει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>την «φόρμα δρομολόγησης»</w:t>
      </w:r>
      <w:r w:rsidRPr="00915323">
        <w:rPr>
          <w:rFonts w:ascii="Bahnschrift" w:hAnsi="Bahnschrift"/>
          <w:sz w:val="28"/>
          <w:szCs w:val="28"/>
          <w:highlight w:val="yellow"/>
        </w:rPr>
        <w:t xml:space="preserve"> και διαπιστώνει ότι </w:t>
      </w:r>
      <w:r w:rsidR="00915323" w:rsidRPr="00915323">
        <w:rPr>
          <w:rFonts w:ascii="Bahnschrift" w:hAnsi="Bahnschrift"/>
          <w:sz w:val="28"/>
          <w:szCs w:val="28"/>
          <w:highlight w:val="yellow"/>
        </w:rPr>
        <w:t xml:space="preserve">τα στοιχεία που καταχώρησε ο χρήστης </w:t>
      </w:r>
      <w:r w:rsidRPr="00915323">
        <w:rPr>
          <w:rFonts w:ascii="Bahnschrift" w:hAnsi="Bahnschrift"/>
          <w:sz w:val="28"/>
          <w:szCs w:val="28"/>
          <w:highlight w:val="yellow"/>
        </w:rPr>
        <w:t>είναι έγκυρα</w:t>
      </w:r>
      <w:r w:rsidRPr="00B2370B">
        <w:rPr>
          <w:rFonts w:ascii="Bahnschrift" w:hAnsi="Bahnschrift"/>
          <w:sz w:val="28"/>
          <w:szCs w:val="28"/>
        </w:rPr>
        <w:t>.</w:t>
      </w:r>
    </w:p>
    <w:p w14:paraId="72C14B66" w14:textId="12506F38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7E2AD0">
        <w:rPr>
          <w:rFonts w:ascii="Bahnschrift" w:hAnsi="Bahnschrift"/>
          <w:sz w:val="28"/>
          <w:szCs w:val="28"/>
          <w:highlight w:val="yellow"/>
        </w:rPr>
        <w:t xml:space="preserve">Το σύστημα εμφανίζει στον χρήστη </w:t>
      </w:r>
      <w:r w:rsidR="00915323" w:rsidRPr="007E2AD0">
        <w:rPr>
          <w:rFonts w:ascii="Bahnschrift" w:hAnsi="Bahnschrift"/>
          <w:sz w:val="28"/>
          <w:szCs w:val="28"/>
          <w:highlight w:val="yellow"/>
        </w:rPr>
        <w:t>την σελίδα «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Ολοκλήρωση παραγγελίας», η οποία περιέχει </w:t>
      </w:r>
      <w:r w:rsidRPr="007E2AD0">
        <w:rPr>
          <w:rFonts w:ascii="Bahnschrift" w:hAnsi="Bahnschrift"/>
          <w:sz w:val="28"/>
          <w:szCs w:val="28"/>
          <w:highlight w:val="yellow"/>
        </w:rPr>
        <w:t>τα προϊόντα που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εκείνος</w:t>
      </w:r>
      <w:r w:rsidRPr="007E2AD0">
        <w:rPr>
          <w:rFonts w:ascii="Bahnschrift" w:hAnsi="Bahnschrift"/>
          <w:sz w:val="28"/>
          <w:szCs w:val="28"/>
          <w:highlight w:val="yellow"/>
        </w:rPr>
        <w:t xml:space="preserve"> έχει επιλέξει για αγορά και το συνολικό κόστος αυτών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, και </w:t>
      </w:r>
      <w:r w:rsidR="0062416C">
        <w:rPr>
          <w:rFonts w:ascii="Bahnschrift" w:hAnsi="Bahnschrift"/>
          <w:sz w:val="28"/>
          <w:szCs w:val="28"/>
          <w:highlight w:val="yellow"/>
        </w:rPr>
        <w:t>ρωτάε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ι τον χρήστη </w:t>
      </w:r>
      <w:r w:rsidR="0062416C">
        <w:rPr>
          <w:rFonts w:ascii="Bahnschrift" w:hAnsi="Bahnschrift"/>
          <w:sz w:val="28"/>
          <w:szCs w:val="28"/>
          <w:highlight w:val="yellow"/>
        </w:rPr>
        <w:t>αν</w:t>
      </w:r>
      <w:r w:rsidR="007E2AD0" w:rsidRPr="007E2AD0">
        <w:rPr>
          <w:rFonts w:ascii="Bahnschrift" w:hAnsi="Bahnschrift"/>
          <w:sz w:val="28"/>
          <w:szCs w:val="28"/>
          <w:highlight w:val="yellow"/>
        </w:rPr>
        <w:t xml:space="preserve"> επιβεβαιώ</w:t>
      </w:r>
      <w:r w:rsidR="0062416C">
        <w:rPr>
          <w:rFonts w:ascii="Bahnschrift" w:hAnsi="Bahnschrift"/>
          <w:sz w:val="28"/>
          <w:szCs w:val="28"/>
          <w:highlight w:val="yellow"/>
        </w:rPr>
        <w:t>νει</w:t>
      </w:r>
      <w:r w:rsidRPr="007E2AD0">
        <w:rPr>
          <w:rFonts w:ascii="Bahnschrift" w:hAnsi="Bahnschrift"/>
          <w:sz w:val="28"/>
          <w:szCs w:val="28"/>
          <w:highlight w:val="yellow"/>
        </w:rPr>
        <w:t>.</w:t>
      </w:r>
    </w:p>
    <w:p w14:paraId="7C768854" w14:textId="77777777" w:rsidR="00B2370B" w:rsidRPr="00B2370B" w:rsidRDefault="00B2370B" w:rsidP="00B2370B">
      <w:pPr>
        <w:pStyle w:val="ListParagraph"/>
        <w:numPr>
          <w:ilvl w:val="0"/>
          <w:numId w:val="11"/>
        </w:numPr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Ο χρήστης επιβεβαιώνει και συνεχίζει στη διαδικασία της πληρωμής (περίπτωση χρήσης “Πληρωμή παραγγελίας”).</w:t>
      </w:r>
    </w:p>
    <w:p w14:paraId="0B2349DF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143BB79D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5B416C6F" w14:textId="7777777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76111A3F" w14:textId="0D7A53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.α. Το σύστημα διαπιστώνει πως τα στοιχεία του χρήστη δεν είναι έγκυρα.</w:t>
      </w:r>
    </w:p>
    <w:p w14:paraId="0928E86A" w14:textId="14B7B599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0168D200" w14:textId="2101BDD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9</w:t>
      </w:r>
      <w:r w:rsidR="00B2370B" w:rsidRPr="00B2370B">
        <w:rPr>
          <w:rFonts w:ascii="Bahnschrift" w:hAnsi="Bahnschrift"/>
          <w:sz w:val="28"/>
          <w:szCs w:val="28"/>
        </w:rPr>
        <w:t xml:space="preserve">.γ. Η περίπτωση </w:t>
      </w:r>
      <w:r w:rsidR="0062416C">
        <w:rPr>
          <w:rFonts w:ascii="Bahnschrift" w:hAnsi="Bahnschrift"/>
          <w:sz w:val="28"/>
          <w:szCs w:val="28"/>
        </w:rPr>
        <w:t>χρήσης συνεχίζεται από το βήμα 7</w:t>
      </w:r>
      <w:r w:rsidR="00B2370B" w:rsidRPr="00B2370B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32C7E678" w14:textId="77777777" w:rsidR="00B2370B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05BB7EE" w14:textId="73CD5CE7" w:rsidR="00B2370B" w:rsidRPr="00B771DC" w:rsidRDefault="00B2370B" w:rsidP="00B2370B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3A2BB20F" w14:textId="5FF5397C" w:rsidR="00B2370B" w:rsidRPr="00B2370B" w:rsidRDefault="00B2370B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B2370B">
        <w:rPr>
          <w:rFonts w:ascii="Bahnschrift" w:hAnsi="Bahnschrift"/>
          <w:sz w:val="28"/>
          <w:szCs w:val="28"/>
        </w:rPr>
        <w:t>1</w:t>
      </w:r>
      <w:r w:rsidR="005B08BD">
        <w:rPr>
          <w:rFonts w:ascii="Bahnschrift" w:hAnsi="Bahnschrift"/>
          <w:sz w:val="28"/>
          <w:szCs w:val="28"/>
        </w:rPr>
        <w:t>1</w:t>
      </w:r>
      <w:r w:rsidRPr="00B2370B">
        <w:rPr>
          <w:rFonts w:ascii="Bahnschrift" w:hAnsi="Bahnschrift"/>
          <w:sz w:val="28"/>
          <w:szCs w:val="28"/>
        </w:rPr>
        <w:t>.α. Ο χρήστης δεν επιθυμεί να προχωρήσει σε πληρωμή (δεν επιβεβαιώνει).</w:t>
      </w:r>
    </w:p>
    <w:p w14:paraId="395ACF5A" w14:textId="284F2CEC" w:rsidR="00B2370B" w:rsidRPr="00B2370B" w:rsidRDefault="005B08BD" w:rsidP="00B2370B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11</w:t>
      </w:r>
      <w:r w:rsidR="00B2370B" w:rsidRPr="00B2370B">
        <w:rPr>
          <w:rFonts w:ascii="Bahnschrift" w:hAnsi="Bahnschrift"/>
          <w:sz w:val="28"/>
          <w:szCs w:val="28"/>
        </w:rPr>
        <w:t>.β. Η περίπτωση χρήσης συνεχίζεται από το βήμα 1 της βασικής ροής.</w:t>
      </w:r>
    </w:p>
    <w:p w14:paraId="30479A21" w14:textId="77777777" w:rsidR="00B2370B" w:rsidRPr="00AD335E" w:rsidRDefault="00B2370B" w:rsidP="002B13BB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5A6009E" w14:textId="77777777" w:rsidR="006274AC" w:rsidRDefault="006274AC" w:rsidP="004C2FEE">
      <w:pPr>
        <w:pStyle w:val="ListParagraph"/>
        <w:ind w:left="108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24C5CC53" w14:textId="21AD3D44" w:rsidR="006274AC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lastRenderedPageBreak/>
        <w:t>Πληρωμή παραγγελίας</w:t>
      </w:r>
    </w:p>
    <w:p w14:paraId="533C6517" w14:textId="77777777" w:rsidR="006274AC" w:rsidRPr="00AD335E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99B273C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χρήστης έχει επαρκές διαθέσιμο υπόλοιπο για την ολοκλήρωση της αγοράς, και διαπιστώνει ότι έχει.</w:t>
      </w:r>
    </w:p>
    <w:p w14:paraId="503D30DE" w14:textId="15F9DBE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A6103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A6103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«Εκπτωτικό κουπόνι», όπου</w:t>
      </w:r>
      <w:r w:rsidRPr="001A6103">
        <w:rPr>
          <w:rFonts w:ascii="Bahnschrift" w:hAnsi="Bahnschrift"/>
          <w:sz w:val="28"/>
          <w:szCs w:val="28"/>
          <w:highlight w:val="yellow"/>
        </w:rPr>
        <w:t xml:space="preserve"> ρωτάει τον χρήστη αν έχει εκπτωτικό κουπόνι</w:t>
      </w:r>
      <w:r w:rsidRPr="006274AC">
        <w:rPr>
          <w:rFonts w:ascii="Bahnschrift" w:hAnsi="Bahnschrift"/>
          <w:sz w:val="28"/>
          <w:szCs w:val="28"/>
        </w:rPr>
        <w:t>.</w:t>
      </w:r>
    </w:p>
    <w:p w14:paraId="56888917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απαντάει θετικά στην εν λόγω ερώτηση.</w:t>
      </w:r>
    </w:p>
    <w:p w14:paraId="4F002C65" w14:textId="5ECA9C9C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</w:t>
      </w:r>
      <w:r w:rsidR="001A6103" w:rsidRPr="00180221">
        <w:rPr>
          <w:rFonts w:ascii="Bahnschrift" w:hAnsi="Bahnschrift"/>
          <w:sz w:val="28"/>
          <w:szCs w:val="28"/>
          <w:highlight w:val="yellow"/>
        </w:rPr>
        <w:t xml:space="preserve"> εμφανίζει την σελίδα «Εισαγωγή κωδικού κουπονιού», όπου </w:t>
      </w:r>
      <w:r w:rsidRPr="00180221">
        <w:rPr>
          <w:rFonts w:ascii="Bahnschrift" w:hAnsi="Bahnschrift"/>
          <w:sz w:val="28"/>
          <w:szCs w:val="28"/>
          <w:highlight w:val="yellow"/>
        </w:rPr>
        <w:t>ζητάει από τον χρήστη να εισάγει τον κωδικό του εκπτωτικού</w:t>
      </w:r>
      <w:r w:rsidR="00180221" w:rsidRPr="00180221">
        <w:rPr>
          <w:rFonts w:ascii="Bahnschrift" w:hAnsi="Bahnschrift"/>
          <w:sz w:val="28"/>
          <w:szCs w:val="28"/>
          <w:highlight w:val="yellow"/>
        </w:rPr>
        <w:t xml:space="preserve"> </w:t>
      </w:r>
      <w:r w:rsidRPr="00180221">
        <w:rPr>
          <w:rFonts w:ascii="Bahnschrift" w:hAnsi="Bahnschrift"/>
          <w:sz w:val="28"/>
          <w:szCs w:val="28"/>
          <w:highlight w:val="yellow"/>
        </w:rPr>
        <w:t>κουπονιού</w:t>
      </w:r>
      <w:r w:rsidRPr="006274AC">
        <w:rPr>
          <w:rFonts w:ascii="Bahnschrift" w:hAnsi="Bahnschrift"/>
          <w:sz w:val="28"/>
          <w:szCs w:val="28"/>
        </w:rPr>
        <w:t>.</w:t>
      </w:r>
    </w:p>
    <w:p w14:paraId="54B3EDE4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Ο χρήστης εισάγει τον εκπτωτικό κωδικό.</w:t>
      </w:r>
    </w:p>
    <w:p w14:paraId="15BA1D72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ελέγχει αν ο εκπτωτικός κωδικός είναι έγκυρος, και διαπιστώνει ότι είναι.</w:t>
      </w:r>
    </w:p>
    <w:p w14:paraId="20085B2F" w14:textId="77777777" w:rsidR="006274AC" w:rsidRPr="006274AC" w:rsidRDefault="006274AC" w:rsidP="006274AC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Το σύστημα υπολογίζει το νέο κόστος της παραγγελίας, μετά την εφαρμογή της έκπτωσης.</w:t>
      </w:r>
    </w:p>
    <w:p w14:paraId="59094597" w14:textId="77777777" w:rsidR="00180221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  <w:lang w:val="en-AU"/>
        </w:rPr>
        <w:t>To</w:t>
      </w:r>
      <w:r w:rsidRPr="00180221">
        <w:rPr>
          <w:rFonts w:ascii="Bahnschrift" w:hAnsi="Bahnschrift"/>
          <w:sz w:val="28"/>
          <w:szCs w:val="28"/>
          <w:highlight w:val="yellow"/>
        </w:rPr>
        <w:t xml:space="preserve"> σύστημα υπολογίζει το νέο υπόλοιπο του χρήστη, αφαιρώντας από αυτό το κόστος της παραγγελίας</w:t>
      </w:r>
      <w:r>
        <w:rPr>
          <w:rFonts w:ascii="Bahnschrift" w:hAnsi="Bahnschrift"/>
          <w:sz w:val="28"/>
          <w:szCs w:val="28"/>
        </w:rPr>
        <w:t>.</w:t>
      </w:r>
    </w:p>
    <w:p w14:paraId="401FEA80" w14:textId="4063AD33" w:rsidR="00180221" w:rsidRPr="006274AC" w:rsidRDefault="00180221" w:rsidP="00180221">
      <w:pPr>
        <w:pStyle w:val="ListParagraph"/>
        <w:numPr>
          <w:ilvl w:val="0"/>
          <w:numId w:val="12"/>
        </w:numPr>
        <w:ind w:left="567" w:hanging="567"/>
        <w:rPr>
          <w:rFonts w:ascii="Bahnschrift" w:hAnsi="Bahnschrift"/>
          <w:sz w:val="28"/>
          <w:szCs w:val="28"/>
        </w:rPr>
      </w:pPr>
      <w:r w:rsidRPr="00180221">
        <w:rPr>
          <w:rFonts w:ascii="Bahnschrift" w:hAnsi="Bahnschrift"/>
          <w:sz w:val="28"/>
          <w:szCs w:val="28"/>
          <w:highlight w:val="yellow"/>
        </w:rPr>
        <w:t>Το σύστημα εμφανίζει την σελίδα «Νέο υπόλοιπο», όπου εμφανίζει το νέο χρηματικό υπόλοιπο του χρήστη, καθώς επίσης και μήνυμα για την επιτυχή πληρωμή της παραγγελίας</w:t>
      </w:r>
      <w:r>
        <w:rPr>
          <w:rFonts w:ascii="Bahnschrift" w:hAnsi="Bahnschrift"/>
          <w:sz w:val="28"/>
          <w:szCs w:val="28"/>
        </w:rPr>
        <w:t>.</w:t>
      </w:r>
      <w:r w:rsidRPr="006274AC">
        <w:rPr>
          <w:rFonts w:ascii="Bahnschrift" w:hAnsi="Bahnschrift"/>
          <w:sz w:val="28"/>
          <w:szCs w:val="28"/>
        </w:rPr>
        <w:t xml:space="preserve"> </w:t>
      </w:r>
    </w:p>
    <w:p w14:paraId="07A37A38" w14:textId="77777777" w:rsidR="00B2370B" w:rsidRDefault="00B2370B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1211BBC" w14:textId="77777777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8537215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  <w:u w:val="single"/>
        </w:rPr>
      </w:pPr>
      <w:r w:rsidRPr="006274AC">
        <w:rPr>
          <w:rFonts w:ascii="Bahnschrift" w:hAnsi="Bahnschrift"/>
          <w:sz w:val="28"/>
          <w:szCs w:val="28"/>
        </w:rPr>
        <w:t>1.α. Το σύστημα διαπιστώνει ότι ο χρήστης δεν έχει επαρκές διαθέσιμο υπόλοιπο για την ολοκλήρωση της αγοράς.</w:t>
      </w:r>
    </w:p>
    <w:p w14:paraId="644C869D" w14:textId="64B63E39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1.β. </w:t>
      </w:r>
      <w:r w:rsidRPr="00B5525F">
        <w:rPr>
          <w:rFonts w:ascii="Bahnschrift" w:hAnsi="Bahnschrift"/>
          <w:sz w:val="28"/>
          <w:szCs w:val="28"/>
          <w:highlight w:val="yellow"/>
        </w:rPr>
        <w:t>Το σύστημα</w:t>
      </w:r>
      <w:r w:rsidR="007D2394" w:rsidRPr="00B5525F">
        <w:rPr>
          <w:rFonts w:ascii="Bahnschrift" w:hAnsi="Bahnschrift"/>
          <w:sz w:val="28"/>
          <w:szCs w:val="28"/>
          <w:highlight w:val="yellow"/>
        </w:rPr>
        <w:t xml:space="preserve"> εμφανίζει την σελίδα «Ανανέωση υπολοίπου», όπου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εμφανίζει μήνυμα για να ενημερώσει τον χρήστη για το ανεπαρκές υπόλοιπο του</w:t>
      </w:r>
      <w:r w:rsidR="00B5525F">
        <w:rPr>
          <w:rFonts w:ascii="Bahnschrift" w:hAnsi="Bahnschrift"/>
          <w:sz w:val="28"/>
          <w:szCs w:val="28"/>
          <w:highlight w:val="yellow"/>
        </w:rPr>
        <w:t>,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και του</w:t>
      </w:r>
      <w:r w:rsidRPr="00B5525F">
        <w:rPr>
          <w:rFonts w:ascii="Bahnschrift" w:hAnsi="Bahnschrift"/>
          <w:sz w:val="28"/>
          <w:szCs w:val="28"/>
          <w:highlight w:val="yellow"/>
        </w:rPr>
        <w:t xml:space="preserve"> ζητάει</w:t>
      </w:r>
      <w:r w:rsidR="00B5525F" w:rsidRPr="00B5525F">
        <w:rPr>
          <w:rFonts w:ascii="Bahnschrift" w:hAnsi="Bahnschrift"/>
          <w:sz w:val="28"/>
          <w:szCs w:val="28"/>
          <w:highlight w:val="yellow"/>
        </w:rPr>
        <w:t xml:space="preserve"> να παραθέσει το ποσό που θέλει να προσθέσει στην εφαρμογή</w:t>
      </w:r>
      <w:r w:rsidRPr="006274AC">
        <w:rPr>
          <w:rFonts w:ascii="Bahnschrift" w:hAnsi="Bahnschrift"/>
          <w:sz w:val="28"/>
          <w:szCs w:val="28"/>
        </w:rPr>
        <w:t>.</w:t>
      </w:r>
    </w:p>
    <w:p w14:paraId="66D51FF5" w14:textId="09F1832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 xml:space="preserve">1.γ. Ο χρήστης </w:t>
      </w:r>
      <w:r w:rsidR="00B5525F">
        <w:rPr>
          <w:rFonts w:ascii="Bahnschrift" w:hAnsi="Bahnschrift"/>
          <w:sz w:val="28"/>
          <w:szCs w:val="28"/>
        </w:rPr>
        <w:t>παραθέτει</w:t>
      </w:r>
      <w:r w:rsidRPr="006274AC">
        <w:rPr>
          <w:rFonts w:ascii="Bahnschrift" w:hAnsi="Bahnschrift"/>
          <w:sz w:val="28"/>
          <w:szCs w:val="28"/>
        </w:rPr>
        <w:t xml:space="preserve"> το ποσό που επιθυμεί να προσθέσει στο παρόν υπολοίπου του.</w:t>
      </w:r>
    </w:p>
    <w:p w14:paraId="1937DB90" w14:textId="66E7559A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1.δ. Το σύστημα ανανεώνει το διαθέσιμο υπόλοιπο του χρήστη.</w:t>
      </w:r>
    </w:p>
    <w:p w14:paraId="0EEEE9D3" w14:textId="77777777" w:rsidR="006274AC" w:rsidRPr="006274AC" w:rsidRDefault="006274AC" w:rsidP="006274AC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6274AC">
        <w:rPr>
          <w:rFonts w:ascii="Bahnschrift" w:hAnsi="Bahnschrift"/>
          <w:sz w:val="28"/>
          <w:szCs w:val="28"/>
        </w:rPr>
        <w:t>1.ε. Η περίπτωση χρήσης συνεχίζεται από το βήμα 1 της βασικής ροής.</w:t>
      </w:r>
    </w:p>
    <w:p w14:paraId="4CA34CD2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4F60FC55" w14:textId="32E9677F" w:rsidR="006274AC" w:rsidRPr="00B771DC" w:rsidRDefault="006274AC" w:rsidP="006274AC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2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19DFF8C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Ο χρήστης απαντάει αρνητικά στην εν λόγω ερώτηση.</w:t>
      </w:r>
    </w:p>
    <w:p w14:paraId="4057A3B0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Η περίπτωση χρήσης συνεχίζεται από το βήμα 8 της βασικής ροής.</w:t>
      </w:r>
    </w:p>
    <w:p w14:paraId="352CDB08" w14:textId="77777777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</w:pPr>
    </w:p>
    <w:p w14:paraId="374D046A" w14:textId="7B23C068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 xml:space="preserve">Εναλλακτική ροή </w:t>
      </w:r>
      <w:r w:rsidRPr="005C0566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3</w:t>
      </w: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A139043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6.α. Το σύστημα διαπιστώνει ότι ο εκπτωτικός κωδικός δεν είναι έγκυρος.</w:t>
      </w:r>
    </w:p>
    <w:p w14:paraId="6B924975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6.β. Το σύστημα εμφανίζει μήνυμα για να ενημερώσει τον χρήστη για την μη εγκυρότητα του κωδικού.</w:t>
      </w:r>
    </w:p>
    <w:p w14:paraId="6618F5A7" w14:textId="77777777" w:rsidR="000D64C1" w:rsidRPr="000D64C1" w:rsidRDefault="000D64C1" w:rsidP="000D64C1">
      <w:pPr>
        <w:pStyle w:val="ListParagraph"/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6.γ. Η περίπτωση χρήσης συνεχίζεται από το βήμα 2 της βασικής ροής.</w:t>
      </w:r>
    </w:p>
    <w:p w14:paraId="63697155" w14:textId="2FC6DFE5" w:rsidR="006274AC" w:rsidRDefault="006274AC" w:rsidP="006274AC">
      <w:pPr>
        <w:pStyle w:val="ListParagraph"/>
        <w:ind w:left="0"/>
        <w:rPr>
          <w:rFonts w:ascii="Bahnschrift" w:hAnsi="Bahnschrift"/>
          <w:sz w:val="28"/>
          <w:szCs w:val="28"/>
        </w:rPr>
        <w:sectPr w:rsidR="006274AC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6C8C7AFA" w14:textId="249921AA" w:rsidR="00AF5F3F" w:rsidRPr="007E468A" w:rsidRDefault="004C2FEE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Εγγραφή σε γυμναστήριο</w:t>
      </w:r>
    </w:p>
    <w:p w14:paraId="49DAE320" w14:textId="4FF45C79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0173214F" w14:textId="3424CE61" w:rsidR="00D870B4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«Εγγραφή σε γυμναστήριο», όπου ζητάει από τον χρήστη να επιλέξει ένα </w:t>
      </w:r>
      <w:r w:rsidRPr="00D870B4">
        <w:rPr>
          <w:rFonts w:ascii="Bahnschrift" w:hAnsi="Bahnschrift"/>
          <w:sz w:val="28"/>
          <w:szCs w:val="28"/>
          <w:highlight w:val="yellow"/>
        </w:rPr>
        <w:t>συγκεκριμένο πρόγραμμα που θέλει να διαθέτει το γυμναστήριο που εντέλει θα διαλέξει</w:t>
      </w:r>
      <w:r>
        <w:rPr>
          <w:rFonts w:ascii="Bahnschrift" w:hAnsi="Bahnschrift"/>
          <w:sz w:val="28"/>
          <w:szCs w:val="28"/>
        </w:rPr>
        <w:t>.</w:t>
      </w:r>
    </w:p>
    <w:p w14:paraId="63EBE809" w14:textId="376B14AD" w:rsidR="000D64C1" w:rsidRPr="000D64C1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Ο χρήστης επιλέγει ένα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>πρόγραμμα</w:t>
      </w:r>
      <w:r w:rsidR="000D64C1" w:rsidRPr="000D64C1">
        <w:rPr>
          <w:rFonts w:ascii="Bahnschrift" w:hAnsi="Bahnschrift"/>
          <w:sz w:val="28"/>
          <w:szCs w:val="28"/>
        </w:rPr>
        <w:t>.</w:t>
      </w:r>
    </w:p>
    <w:p w14:paraId="6C319615" w14:textId="1016F793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>Το σύστημα εμφανίζει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 την σελίδα «Κατάλληλα γυμναστήρια</w:t>
      </w:r>
      <w:r w:rsidR="00D870B4">
        <w:rPr>
          <w:rFonts w:ascii="Bahnschrift" w:hAnsi="Bahnschrift"/>
          <w:sz w:val="28"/>
          <w:szCs w:val="28"/>
          <w:highlight w:val="yellow"/>
        </w:rPr>
        <w:t>»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 xml:space="preserve">, η οποία περιέχει </w:t>
      </w:r>
      <w:r w:rsidRPr="00D870B4">
        <w:rPr>
          <w:rFonts w:ascii="Bahnschrift" w:hAnsi="Bahnschrift"/>
          <w:sz w:val="28"/>
          <w:szCs w:val="28"/>
          <w:highlight w:val="yellow"/>
        </w:rPr>
        <w:t>μία λίστα με τα γυμναστήρια που διαθέτουν το συγκεκριμένο πρόγραμμα</w:t>
      </w:r>
      <w:r w:rsidR="00D870B4" w:rsidRPr="00D870B4">
        <w:rPr>
          <w:rFonts w:ascii="Bahnschrift" w:hAnsi="Bahnschrift"/>
          <w:sz w:val="28"/>
          <w:szCs w:val="28"/>
          <w:highlight w:val="yellow"/>
        </w:rPr>
        <w:t>, και ζητάει από τον χρήστη να επιλέξει ένα γυμναστήριο</w:t>
      </w:r>
      <w:r w:rsidRPr="000D64C1">
        <w:rPr>
          <w:rFonts w:ascii="Bahnschrift" w:hAnsi="Bahnschrift"/>
          <w:sz w:val="28"/>
          <w:szCs w:val="28"/>
        </w:rPr>
        <w:t>.</w:t>
      </w:r>
    </w:p>
    <w:p w14:paraId="45578449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γυμναστήρια της λίστας.</w:t>
      </w:r>
    </w:p>
    <w:p w14:paraId="083A86BD" w14:textId="2913EC3E" w:rsidR="001924A8" w:rsidRDefault="00D870B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D870B4">
        <w:rPr>
          <w:rFonts w:ascii="Bahnschrift" w:hAnsi="Bahnschrift"/>
          <w:sz w:val="28"/>
          <w:szCs w:val="28"/>
          <w:highlight w:val="yellow"/>
        </w:rPr>
        <w:t xml:space="preserve">Το σύστημα εμφανίζει την σελίδα «Πληροφορίες γυμναστηρίου», η οποία περιέχει </w:t>
      </w:r>
      <w:r w:rsidR="000D64C1" w:rsidRPr="00D870B4">
        <w:rPr>
          <w:rFonts w:ascii="Bahnschrift" w:hAnsi="Bahnschrift"/>
          <w:sz w:val="28"/>
          <w:szCs w:val="28"/>
          <w:highlight w:val="yellow"/>
        </w:rPr>
        <w:t xml:space="preserve">πληροφορίες για το γυμναστήριο </w:t>
      </w:r>
      <w:r w:rsidR="000D64C1" w:rsidRPr="001924A8">
        <w:rPr>
          <w:rFonts w:ascii="Bahnschrift" w:hAnsi="Bahnschrift"/>
          <w:sz w:val="28"/>
          <w:szCs w:val="28"/>
          <w:highlight w:val="yellow"/>
        </w:rPr>
        <w:t>αυτό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,</w:t>
      </w:r>
      <w:r w:rsidR="001924A8">
        <w:rPr>
          <w:rFonts w:ascii="Bahnschrift" w:hAnsi="Bahnschrift"/>
          <w:sz w:val="28"/>
          <w:szCs w:val="28"/>
          <w:highlight w:val="yellow"/>
        </w:rPr>
        <w:t xml:space="preserve"> </w:t>
      </w:r>
      <w:r w:rsidR="001924A8" w:rsidRPr="001924A8">
        <w:rPr>
          <w:rFonts w:ascii="Bahnschrift" w:hAnsi="Bahnschrift"/>
          <w:sz w:val="28"/>
          <w:szCs w:val="28"/>
          <w:highlight w:val="yellow"/>
        </w:rPr>
        <w:t>και ρωτάει τον χρήστη αν επιθυμεί να εγγραφεί σε εκείνο</w:t>
      </w:r>
      <w:r w:rsidR="001924A8">
        <w:rPr>
          <w:rFonts w:ascii="Bahnschrift" w:hAnsi="Bahnschrift"/>
          <w:sz w:val="28"/>
          <w:szCs w:val="28"/>
        </w:rPr>
        <w:t>.</w:t>
      </w:r>
    </w:p>
    <w:p w14:paraId="06BD0BE3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να προχωρήσει σε εγγραφή στο εν λόγω γυμναστήριο.</w:t>
      </w:r>
    </w:p>
    <w:p w14:paraId="1D7DC52E" w14:textId="6A718646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 xml:space="preserve">Το σύστημα εμφανίζει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την σελίδα «Διάρκεια συνδρομής» , όπου ζητάει από τον χρήστη να </w:t>
      </w:r>
      <w:r w:rsidR="00AF47E2">
        <w:rPr>
          <w:rFonts w:ascii="Bahnschrift" w:hAnsi="Bahnschrift"/>
          <w:sz w:val="28"/>
          <w:szCs w:val="28"/>
          <w:highlight w:val="yellow"/>
        </w:rPr>
        <w:t xml:space="preserve">διαλέξει 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>μεταξύ τριών επιλογών (εβδομαδιαία, μηνιαία, ετήσια)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 την διάρκεια της συνδρομής που πρόκειται να κάνει</w:t>
      </w:r>
      <w:r w:rsidRPr="000D64C1">
        <w:rPr>
          <w:rFonts w:ascii="Bahnschrift" w:hAnsi="Bahnschrift"/>
          <w:sz w:val="28"/>
          <w:szCs w:val="28"/>
        </w:rPr>
        <w:t xml:space="preserve">. </w:t>
      </w:r>
    </w:p>
    <w:p w14:paraId="2294586F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διαλέγει μία από τις παραπάνω επιλογές.</w:t>
      </w:r>
    </w:p>
    <w:p w14:paraId="25A5A355" w14:textId="70394909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AF47E2">
        <w:rPr>
          <w:rFonts w:ascii="Bahnschrift" w:hAnsi="Bahnschrift"/>
          <w:sz w:val="28"/>
          <w:szCs w:val="28"/>
          <w:highlight w:val="yellow"/>
        </w:rPr>
        <w:t>Το σύστημα</w:t>
      </w:r>
      <w:r w:rsidR="00AF47E2" w:rsidRPr="00AF47E2">
        <w:rPr>
          <w:rFonts w:ascii="Bahnschrift" w:hAnsi="Bahnschrift"/>
          <w:sz w:val="28"/>
          <w:szCs w:val="28"/>
          <w:highlight w:val="yellow"/>
        </w:rPr>
        <w:t xml:space="preserve"> εμφανίζει στον χρήστη την σελίδα «Στοιχεία χρήστη», όπου</w:t>
      </w:r>
      <w:r w:rsidRPr="00AF47E2">
        <w:rPr>
          <w:rFonts w:ascii="Bahnschrift" w:hAnsi="Bahnschrift"/>
          <w:sz w:val="28"/>
          <w:szCs w:val="28"/>
          <w:highlight w:val="yellow"/>
        </w:rPr>
        <w:t xml:space="preserve"> ζητάει από </w:t>
      </w:r>
      <w:r w:rsidR="000020F1">
        <w:rPr>
          <w:rFonts w:ascii="Bahnschrift" w:hAnsi="Bahnschrift"/>
          <w:sz w:val="28"/>
          <w:szCs w:val="28"/>
          <w:highlight w:val="yellow"/>
        </w:rPr>
        <w:t xml:space="preserve">εκείνον </w:t>
      </w:r>
      <w:r w:rsidRPr="00AF47E2">
        <w:rPr>
          <w:rFonts w:ascii="Bahnschrift" w:hAnsi="Bahnschrift"/>
          <w:sz w:val="28"/>
          <w:szCs w:val="28"/>
          <w:highlight w:val="yellow"/>
        </w:rPr>
        <w:t>να εισάγει τα στοιχεία του</w:t>
      </w:r>
      <w:r w:rsidRPr="000D64C1">
        <w:rPr>
          <w:rFonts w:ascii="Bahnschrift" w:hAnsi="Bahnschrift"/>
          <w:sz w:val="28"/>
          <w:szCs w:val="28"/>
        </w:rPr>
        <w:t>.</w:t>
      </w:r>
    </w:p>
    <w:p w14:paraId="3297FA7C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τα στοιχεία που του ζητάει το σύστημα. </w:t>
      </w:r>
    </w:p>
    <w:p w14:paraId="131DD2C7" w14:textId="77777777" w:rsidR="000D64C1" w:rsidRPr="000D64C1" w:rsidRDefault="000D64C1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ελέγχει τα στοιχεία που καταχώρησε ο χρήστης και διαπιστώνει ότι είναι έγκυρα.</w:t>
      </w:r>
    </w:p>
    <w:p w14:paraId="7EEDFD4D" w14:textId="53FB6AC7" w:rsidR="000D64C1" w:rsidRPr="000D64C1" w:rsidRDefault="006B0B14" w:rsidP="000D64C1">
      <w:pPr>
        <w:numPr>
          <w:ilvl w:val="0"/>
          <w:numId w:val="1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  <w:highlight w:val="yellow"/>
        </w:rPr>
        <w:t xml:space="preserve">Το σύστημα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 xml:space="preserve">εμφανίζει την σελίδα «Επιτυχής εγγραφή», στην οποία περιέχεται </w:t>
      </w:r>
      <w:r w:rsidR="00982F05">
        <w:rPr>
          <w:rFonts w:ascii="Bahnschrift" w:hAnsi="Bahnschrift"/>
          <w:sz w:val="28"/>
          <w:szCs w:val="28"/>
          <w:highlight w:val="yellow"/>
        </w:rPr>
        <w:t xml:space="preserve">μήνυμα για την </w:t>
      </w:r>
      <w:r w:rsidR="00A96600" w:rsidRPr="00A96600">
        <w:rPr>
          <w:rFonts w:ascii="Bahnschrift" w:hAnsi="Bahnschrift"/>
          <w:sz w:val="28"/>
          <w:szCs w:val="28"/>
          <w:highlight w:val="yellow"/>
        </w:rPr>
        <w:t>ολοκλήρωση της εγγραφής του χρήστη στο γυμναστήριο.</w:t>
      </w:r>
    </w:p>
    <w:p w14:paraId="7076CC9F" w14:textId="77777777" w:rsidR="00AD335E" w:rsidRDefault="00AD335E" w:rsidP="004C2FEE">
      <w:pPr>
        <w:rPr>
          <w:rFonts w:ascii="Bahnschrift" w:hAnsi="Bahnschrift"/>
          <w:sz w:val="28"/>
          <w:szCs w:val="28"/>
        </w:rPr>
      </w:pPr>
    </w:p>
    <w:p w14:paraId="153BDB6D" w14:textId="77777777" w:rsidR="00886A79" w:rsidRPr="00A96600" w:rsidRDefault="00886A79" w:rsidP="004C2FEE">
      <w:pPr>
        <w:rPr>
          <w:rFonts w:ascii="Bahnschrift" w:hAnsi="Bahnschrift"/>
          <w:sz w:val="28"/>
          <w:szCs w:val="28"/>
        </w:rPr>
      </w:pPr>
    </w:p>
    <w:p w14:paraId="345D9082" w14:textId="77777777" w:rsidR="00886A79" w:rsidRDefault="00886A79" w:rsidP="004C2FEE">
      <w:pPr>
        <w:rPr>
          <w:rFonts w:ascii="Bahnschrift" w:hAnsi="Bahnschrift"/>
          <w:sz w:val="28"/>
          <w:szCs w:val="28"/>
        </w:rPr>
      </w:pPr>
    </w:p>
    <w:p w14:paraId="4D6AEDC9" w14:textId="77777777" w:rsidR="00886A79" w:rsidRPr="00B771DC" w:rsidRDefault="00886A79" w:rsidP="00886A79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lastRenderedPageBreak/>
        <w:t>Εναλλακτική ροή 1:</w:t>
      </w:r>
    </w:p>
    <w:p w14:paraId="768463C4" w14:textId="77777777" w:rsidR="00AF5F3F" w:rsidRDefault="00AF5F3F" w:rsidP="004C2FEE">
      <w:pPr>
        <w:rPr>
          <w:rFonts w:ascii="Bahnschrift" w:hAnsi="Bahnschrift"/>
          <w:sz w:val="28"/>
          <w:szCs w:val="28"/>
        </w:rPr>
      </w:pPr>
    </w:p>
    <w:p w14:paraId="6C043F7A" w14:textId="3FFD3F68" w:rsidR="00886A79" w:rsidRDefault="001924A8" w:rsidP="004C2FE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.α. </w:t>
      </w:r>
      <w:r w:rsidR="00886A79" w:rsidRPr="000D64C1">
        <w:rPr>
          <w:rFonts w:ascii="Bahnschrift" w:hAnsi="Bahnschrift"/>
          <w:sz w:val="28"/>
          <w:szCs w:val="28"/>
        </w:rPr>
        <w:t xml:space="preserve">Ο χρήστης επιλέγει να </w:t>
      </w:r>
      <w:r w:rsidR="00886A79">
        <w:rPr>
          <w:rFonts w:ascii="Bahnschrift" w:hAnsi="Bahnschrift"/>
          <w:sz w:val="28"/>
          <w:szCs w:val="28"/>
        </w:rPr>
        <w:t xml:space="preserve">μην </w:t>
      </w:r>
      <w:r w:rsidR="00886A79" w:rsidRPr="000D64C1">
        <w:rPr>
          <w:rFonts w:ascii="Bahnschrift" w:hAnsi="Bahnschrift"/>
          <w:sz w:val="28"/>
          <w:szCs w:val="28"/>
        </w:rPr>
        <w:t>προχωρήσει σε εγγραφή στο εν λόγω γυμναστήριο</w:t>
      </w:r>
      <w:r w:rsidR="00886A79">
        <w:rPr>
          <w:rFonts w:ascii="Bahnschrift" w:hAnsi="Bahnschrift"/>
          <w:sz w:val="28"/>
          <w:szCs w:val="28"/>
        </w:rPr>
        <w:t>.</w:t>
      </w:r>
    </w:p>
    <w:p w14:paraId="47286C4C" w14:textId="601C1429" w:rsidR="00886A79" w:rsidRPr="000D64C1" w:rsidRDefault="001924A8" w:rsidP="00886A79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6</w:t>
      </w:r>
      <w:r w:rsidR="00886A79">
        <w:rPr>
          <w:rFonts w:ascii="Bahnschrift" w:hAnsi="Bahnschrift"/>
          <w:sz w:val="28"/>
          <w:szCs w:val="28"/>
        </w:rPr>
        <w:t xml:space="preserve">.β. </w:t>
      </w:r>
      <w:r w:rsidR="00886A79" w:rsidRPr="000D64C1">
        <w:rPr>
          <w:rFonts w:ascii="Bahnschrift" w:hAnsi="Bahnschrift"/>
          <w:sz w:val="28"/>
          <w:szCs w:val="28"/>
        </w:rPr>
        <w:t xml:space="preserve">Η περίπτωση </w:t>
      </w:r>
      <w:r w:rsidR="00886A79">
        <w:rPr>
          <w:rFonts w:ascii="Bahnschrift" w:hAnsi="Bahnschrift"/>
          <w:sz w:val="28"/>
          <w:szCs w:val="28"/>
        </w:rPr>
        <w:t>χρήσης συνεχίζεται από το βήμα 1</w:t>
      </w:r>
      <w:r w:rsidR="00886A79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42B4D9DC" w14:textId="77777777" w:rsidR="00F671E6" w:rsidRDefault="00F671E6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</w:p>
    <w:p w14:paraId="2A5EFB33" w14:textId="3571DBA6" w:rsidR="000D64C1" w:rsidRPr="00B771DC" w:rsidRDefault="00886A79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2</w:t>
      </w:r>
      <w:r w:rsidR="000D64C1"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:</w:t>
      </w:r>
    </w:p>
    <w:p w14:paraId="44CEA311" w14:textId="5987982C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.α. Το σύστημα διαπιστώνει ότι τα στοιχεία που καταχώρησε ο χρήστης δεν είναι έγκυρα.</w:t>
      </w:r>
    </w:p>
    <w:p w14:paraId="4652A435" w14:textId="180A7F71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>.β. Το σύστημα εμφανίζει μήνυμα για να ενημερώσει τον χρήστη για την μη εγκυρότητα των στοιχείων που καταχώρησε.</w:t>
      </w:r>
    </w:p>
    <w:p w14:paraId="6B7267B5" w14:textId="56686A26" w:rsidR="000D64C1" w:rsidRPr="000D64C1" w:rsidRDefault="00F671E6" w:rsidP="000D64C1">
      <w:pPr>
        <w:ind w:left="567" w:hanging="567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11</w:t>
      </w:r>
      <w:r w:rsidR="000D64C1" w:rsidRPr="000D64C1">
        <w:rPr>
          <w:rFonts w:ascii="Bahnschrift" w:hAnsi="Bahnschrift"/>
          <w:sz w:val="28"/>
          <w:szCs w:val="28"/>
        </w:rPr>
        <w:t xml:space="preserve">.γ. Η περίπτωση </w:t>
      </w:r>
      <w:r w:rsidR="00F75A17">
        <w:rPr>
          <w:rFonts w:ascii="Bahnschrift" w:hAnsi="Bahnschrift"/>
          <w:sz w:val="28"/>
          <w:szCs w:val="28"/>
        </w:rPr>
        <w:t>χρήσης συνεχίζεται από το βήμα 9</w:t>
      </w:r>
      <w:bookmarkStart w:id="1" w:name="_GoBack"/>
      <w:bookmarkEnd w:id="1"/>
      <w:r w:rsidR="000D64C1" w:rsidRPr="000D64C1">
        <w:rPr>
          <w:rFonts w:ascii="Bahnschrift" w:hAnsi="Bahnschrift"/>
          <w:sz w:val="28"/>
          <w:szCs w:val="28"/>
        </w:rPr>
        <w:t xml:space="preserve"> της βασικής ροής.</w:t>
      </w:r>
    </w:p>
    <w:p w14:paraId="5F2DB2B4" w14:textId="5174AB07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0EE5CDDD" w14:textId="398E5306" w:rsidR="000E5A43" w:rsidRPr="000E5A43" w:rsidRDefault="000D64C1" w:rsidP="000E5A43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0D64C1">
        <w:rPr>
          <w:rFonts w:ascii="Bahnschrift" w:hAnsi="Bahnschrift"/>
          <w:sz w:val="32"/>
          <w:szCs w:val="32"/>
        </w:rPr>
        <w:lastRenderedPageBreak/>
        <w:t>Άθληση και υπολογισμός θερμίδων</w:t>
      </w:r>
    </w:p>
    <w:p w14:paraId="7B4724C5" w14:textId="775EE78C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49A89B9E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καταχωρήσει μία αθλητική δραστηριότητα.</w:t>
      </w:r>
    </w:p>
    <w:p w14:paraId="6466D0D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πληκτρολογεί μία αθλητική δραστηριότητα.</w:t>
      </w:r>
    </w:p>
    <w:p w14:paraId="5766BD24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αναζητά και εντοπίζει αθλητικές δραστηριότητες που ταιριάζουν με την καταχώρηση που πραγματοποίησε ο χρήστης.</w:t>
      </w:r>
    </w:p>
    <w:p w14:paraId="1B7303A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εμφανίζει μία λίστα με αυτές τις αθλητικές δραστηριότητες.</w:t>
      </w:r>
    </w:p>
    <w:p w14:paraId="265F8432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 xml:space="preserve">Ο χρήστης επιλέγει μία από τις δραστηριότητες της λίστας. </w:t>
      </w:r>
    </w:p>
    <w:p w14:paraId="395F2EEF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αρχίσει την λειτουργία της χρονομέτρησης.</w:t>
      </w:r>
    </w:p>
    <w:p w14:paraId="13984637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ξεκινάει την λειτουργία της χρονομέτρησης.</w:t>
      </w:r>
    </w:p>
    <w:p w14:paraId="53CA7915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ζητάει από τον χρήστη να τερματίσει την λειτουργία της χρονομέτρησης.</w:t>
      </w:r>
    </w:p>
    <w:p w14:paraId="1993F0F3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Ο χρήστης τερματίζει την λειτουργία της χρονομέτρησης.</w:t>
      </w:r>
    </w:p>
    <w:p w14:paraId="5B8F5758" w14:textId="77777777" w:rsidR="000E5A43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υπολογίζει και εμφανίζει τις θερμίδες που έκαψε ο χρήστης, με βάση την χρονική διάρκεια που μετρήθηκε.</w:t>
      </w:r>
    </w:p>
    <w:p w14:paraId="7E484F59" w14:textId="08518F94" w:rsidR="000D64C1" w:rsidRPr="000E5A43" w:rsidRDefault="000E5A43" w:rsidP="000E5A43">
      <w:pPr>
        <w:numPr>
          <w:ilvl w:val="0"/>
          <w:numId w:val="15"/>
        </w:numPr>
        <w:spacing w:line="240" w:lineRule="auto"/>
        <w:ind w:left="567" w:hanging="567"/>
        <w:rPr>
          <w:rFonts w:ascii="Bahnschrift" w:hAnsi="Bahnschrift"/>
          <w:sz w:val="28"/>
          <w:szCs w:val="28"/>
        </w:rPr>
      </w:pPr>
      <w:r w:rsidRPr="000E5A43">
        <w:rPr>
          <w:rFonts w:ascii="Bahnschrift" w:hAnsi="Bahnschrift"/>
          <w:sz w:val="28"/>
          <w:szCs w:val="28"/>
        </w:rPr>
        <w:t>Το σύστημα αφαιρεί τις θερμίδες αυτές από το ημερήσιο άθροισμα θερμίδων του χρήστη και το εμφανίζει.</w:t>
      </w:r>
    </w:p>
    <w:p w14:paraId="584FBAAA" w14:textId="77777777" w:rsidR="000D64C1" w:rsidRPr="00B771DC" w:rsidRDefault="000D64C1" w:rsidP="000D64C1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B771DC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Εναλλακτική ροή 1:</w:t>
      </w:r>
    </w:p>
    <w:p w14:paraId="63D56A40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3.α. Το σύστημα αναζητά αλλά δεν εντοπίζει καμία αθλητική δραστηριότητα που να ταιριάζει με την καταχώρηση που πραγματοποίησε ο χρήστης.</w:t>
      </w:r>
    </w:p>
    <w:p w14:paraId="0D5A0287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3.β. Το σύστημα εμφανίζει σχετικό μήνυμα στον χρήστη για να τον ενημερώσει.</w:t>
      </w:r>
    </w:p>
    <w:p w14:paraId="511FB063" w14:textId="77777777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3.γ. Το σύστημα ζητάει από τον χρήστη να εισάγει τον αριθμό των θερμίδων που καίγονται ανά ώρα μέσω της ενασχόλησης ενός ατόμου με την συγκεκριμένη αθλητική δραστηριότητα.</w:t>
      </w:r>
    </w:p>
    <w:p w14:paraId="47BE9A69" w14:textId="4D1C9404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3.δ. Ο χρήστης καταχωρεί τον ζητούμενο αριθμό.</w:t>
      </w:r>
    </w:p>
    <w:p w14:paraId="76367CD1" w14:textId="3E012606" w:rsidR="000D64C1" w:rsidRPr="000D64C1" w:rsidRDefault="000D64C1" w:rsidP="000D64C1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3.ε. Το σύστημα εμφανίζει μήνυμα για την επιτυχή καταχώρηση των ζητούμενων θερμίδων.</w:t>
      </w:r>
    </w:p>
    <w:p w14:paraId="33D10AF6" w14:textId="23AEFDA0" w:rsidR="000D64C1" w:rsidRDefault="000D64C1" w:rsidP="000E5A43">
      <w:p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3.ζ. Η περίπτωση χρήσης συνεχίζεται από το βήμα 6 της βασικής ροής.</w:t>
      </w:r>
    </w:p>
    <w:p w14:paraId="1D6B38EF" w14:textId="759E3EFA" w:rsidR="000D64C1" w:rsidRDefault="000D64C1" w:rsidP="004C2FEE">
      <w:pPr>
        <w:rPr>
          <w:rFonts w:ascii="Bahnschrift" w:hAnsi="Bahnschrift"/>
          <w:sz w:val="28"/>
          <w:szCs w:val="28"/>
        </w:rPr>
        <w:sectPr w:rsidR="000D64C1" w:rsidSect="00211693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164864C1" w14:textId="4F4BA8D7" w:rsidR="000E5A43" w:rsidRPr="007E468A" w:rsidRDefault="000D64C1" w:rsidP="007E468A">
      <w:pPr>
        <w:shd w:val="clear" w:color="auto" w:fill="D9E2F3" w:themeFill="accent1" w:themeFillTint="33"/>
        <w:rPr>
          <w:rFonts w:ascii="Bahnschrift" w:hAnsi="Bahnschrift"/>
          <w:sz w:val="32"/>
          <w:szCs w:val="32"/>
        </w:rPr>
      </w:pPr>
      <w:r w:rsidRPr="00AF5F3F">
        <w:rPr>
          <w:rFonts w:ascii="Bahnschrift" w:hAnsi="Bahnschrift"/>
          <w:sz w:val="32"/>
          <w:szCs w:val="32"/>
        </w:rPr>
        <w:lastRenderedPageBreak/>
        <w:t>Ανάγνωση και αξιολόγηση αναρτήσεων χρηστών</w:t>
      </w:r>
    </w:p>
    <w:p w14:paraId="369236C2" w14:textId="21174F42" w:rsidR="004C2FEE" w:rsidRPr="00AD335E" w:rsidRDefault="004C2FEE" w:rsidP="00AD335E">
      <w:pPr>
        <w:pStyle w:val="ListParagraph"/>
        <w:ind w:left="0"/>
        <w:rPr>
          <w:rFonts w:ascii="Bahnschrift" w:hAnsi="Bahnschrift"/>
          <w:color w:val="1F3864" w:themeColor="accent1" w:themeShade="80"/>
          <w:sz w:val="28"/>
          <w:szCs w:val="28"/>
          <w:u w:val="thick"/>
        </w:rPr>
      </w:pPr>
      <w:r w:rsidRPr="00AD335E">
        <w:rPr>
          <w:rFonts w:ascii="Bahnschrift" w:hAnsi="Bahnschrift"/>
          <w:color w:val="1F3864" w:themeColor="accent1" w:themeShade="80"/>
          <w:sz w:val="28"/>
          <w:szCs w:val="28"/>
          <w:u w:val="thick"/>
        </w:rPr>
        <w:t>Βασική ροή:</w:t>
      </w:r>
    </w:p>
    <w:p w14:paraId="7C0FBB54" w14:textId="2C815093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μία λίστα με τους τίτλους των κειμένων που έχουν αναρτηθεί από χρήστες της εφαρμογής.</w:t>
      </w:r>
    </w:p>
    <w:p w14:paraId="4A48F3C8" w14:textId="723DF4E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επιλέγει ένα από τα κείμενα της λίστας.</w:t>
      </w:r>
    </w:p>
    <w:p w14:paraId="4E9C7BED" w14:textId="70CFF488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ολόκληρο το κείμενο και το όνομα του χρήστη που το ανάρτησε, συνοδευόμενο από πιθανά σχόλια και αξιολογήσεις που έχουν πραγματοποιήσει χρήστες της εφαρμογής για το κείμενο αυτό.</w:t>
      </w:r>
      <w:r>
        <w:rPr>
          <w:rFonts w:ascii="Bahnschrift" w:hAnsi="Bahnschrift"/>
          <w:sz w:val="28"/>
          <w:szCs w:val="28"/>
        </w:rPr>
        <w:t xml:space="preserve"> </w:t>
      </w:r>
    </w:p>
    <w:p w14:paraId="2EF41C95" w14:textId="34DA381A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αξιολογήσει θετικά (</w:t>
      </w:r>
      <w:r w:rsidRPr="000D64C1">
        <w:rPr>
          <w:rFonts w:ascii="Bahnschrift" w:hAnsi="Bahnschrift"/>
          <w:sz w:val="28"/>
          <w:szCs w:val="28"/>
          <w:lang w:val="en-US"/>
        </w:rPr>
        <w:t>like</w:t>
      </w:r>
      <w:r w:rsidRPr="000D64C1">
        <w:rPr>
          <w:rFonts w:ascii="Bahnschrift" w:hAnsi="Bahnschrift"/>
          <w:sz w:val="28"/>
          <w:szCs w:val="28"/>
        </w:rPr>
        <w:t>) ή αρνητικά (</w:t>
      </w:r>
      <w:r w:rsidRPr="000D64C1">
        <w:rPr>
          <w:rFonts w:ascii="Bahnschrift" w:hAnsi="Bahnschrift"/>
          <w:sz w:val="28"/>
          <w:szCs w:val="28"/>
          <w:lang w:val="en-US"/>
        </w:rPr>
        <w:t>dislike</w:t>
      </w:r>
      <w:r w:rsidRPr="000D64C1">
        <w:rPr>
          <w:rFonts w:ascii="Bahnschrift" w:hAnsi="Bahnschrift"/>
          <w:sz w:val="28"/>
          <w:szCs w:val="28"/>
        </w:rPr>
        <w:t xml:space="preserve">) το κείμενο αυτό. </w:t>
      </w:r>
    </w:p>
    <w:p w14:paraId="2AA40944" w14:textId="625CFDA4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 xml:space="preserve">Ο χρήστης καταχωρεί την αξιολόγησή του. </w:t>
      </w:r>
    </w:p>
    <w:p w14:paraId="2907E935" w14:textId="029E6C6B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την αξιολόγηση του χρήστη και ανανεώνει το σύνολο των αξιολογήσεων του εν λόγω κειμένου.</w:t>
      </w:r>
    </w:p>
    <w:p w14:paraId="690747E9" w14:textId="11FFD491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ζητάει από τον χρήστη να πραγματοποιήσει ένα σχόλιο για το κείμενο αυτό.</w:t>
      </w:r>
    </w:p>
    <w:p w14:paraId="664DE4B1" w14:textId="1AF8203E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Ο χρήστης πληκτρολογεί το σχόλιο του.</w:t>
      </w:r>
    </w:p>
    <w:p w14:paraId="468B5C28" w14:textId="2D7131F5" w:rsidR="000D64C1" w:rsidRPr="000D64C1" w:rsidRDefault="000D64C1" w:rsidP="000D64C1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λαμβάνει το σχόλιο του χρήστη και το προσθέτει στο σύνολο των σχολίων του κειμένου.</w:t>
      </w:r>
    </w:p>
    <w:p w14:paraId="3B31654E" w14:textId="02826598" w:rsidR="004C2FEE" w:rsidRPr="000D64C1" w:rsidRDefault="000D64C1" w:rsidP="00CB7E39">
      <w:pPr>
        <w:numPr>
          <w:ilvl w:val="0"/>
          <w:numId w:val="14"/>
        </w:numPr>
        <w:ind w:left="567" w:hanging="567"/>
        <w:rPr>
          <w:rFonts w:ascii="Bahnschrift" w:hAnsi="Bahnschrift"/>
          <w:sz w:val="28"/>
          <w:szCs w:val="28"/>
        </w:rPr>
      </w:pPr>
      <w:r w:rsidRPr="000D64C1">
        <w:rPr>
          <w:rFonts w:ascii="Bahnschrift" w:hAnsi="Bahnschrift"/>
          <w:sz w:val="28"/>
          <w:szCs w:val="28"/>
        </w:rPr>
        <w:t>Το σύστημα εμφανίζει μήνυμα για την επιτυχή καταχώρηση του σχολίου που πραγματοποίησε ο χρήστης.</w:t>
      </w:r>
    </w:p>
    <w:sectPr w:rsidR="004C2FEE" w:rsidRPr="000D64C1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3BED9" w14:textId="77777777" w:rsidR="009F0764" w:rsidRDefault="009F0764" w:rsidP="00FD225D">
      <w:pPr>
        <w:spacing w:after="0" w:line="240" w:lineRule="auto"/>
      </w:pPr>
      <w:r>
        <w:separator/>
      </w:r>
    </w:p>
  </w:endnote>
  <w:endnote w:type="continuationSeparator" w:id="0">
    <w:p w14:paraId="1631C6DB" w14:textId="77777777" w:rsidR="009F0764" w:rsidRDefault="009F0764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64F41D" w14:textId="77777777" w:rsidR="009F0764" w:rsidRDefault="009F0764" w:rsidP="00FD225D">
      <w:pPr>
        <w:spacing w:after="0" w:line="240" w:lineRule="auto"/>
      </w:pPr>
      <w:r>
        <w:separator/>
      </w:r>
    </w:p>
  </w:footnote>
  <w:footnote w:type="continuationSeparator" w:id="0">
    <w:p w14:paraId="54D27937" w14:textId="77777777" w:rsidR="009F0764" w:rsidRDefault="009F0764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6E04"/>
    <w:multiLevelType w:val="hybridMultilevel"/>
    <w:tmpl w:val="D778ACF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3E5510C"/>
    <w:multiLevelType w:val="hybridMultilevel"/>
    <w:tmpl w:val="4618834C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91417"/>
    <w:multiLevelType w:val="hybridMultilevel"/>
    <w:tmpl w:val="2BC4817E"/>
    <w:lvl w:ilvl="0" w:tplc="0408000F">
      <w:start w:val="1"/>
      <w:numFmt w:val="decimal"/>
      <w:lvlText w:val="%1."/>
      <w:lvlJc w:val="left"/>
    </w:lvl>
    <w:lvl w:ilvl="1" w:tplc="BE904336">
      <w:start w:val="1"/>
      <w:numFmt w:val="bullet"/>
      <w:lvlText w:val=""/>
      <w:lvlJc w:val="left"/>
    </w:lvl>
    <w:lvl w:ilvl="2" w:tplc="C9347A5C">
      <w:start w:val="1"/>
      <w:numFmt w:val="bullet"/>
      <w:lvlText w:val=""/>
      <w:lvlJc w:val="left"/>
    </w:lvl>
    <w:lvl w:ilvl="3" w:tplc="88E8A8B4">
      <w:start w:val="1"/>
      <w:numFmt w:val="bullet"/>
      <w:lvlText w:val=""/>
      <w:lvlJc w:val="left"/>
    </w:lvl>
    <w:lvl w:ilvl="4" w:tplc="9D26222C">
      <w:start w:val="1"/>
      <w:numFmt w:val="bullet"/>
      <w:lvlText w:val=""/>
      <w:lvlJc w:val="left"/>
    </w:lvl>
    <w:lvl w:ilvl="5" w:tplc="4CCC83B4">
      <w:start w:val="1"/>
      <w:numFmt w:val="bullet"/>
      <w:lvlText w:val=""/>
      <w:lvlJc w:val="left"/>
    </w:lvl>
    <w:lvl w:ilvl="6" w:tplc="05F8405E">
      <w:start w:val="1"/>
      <w:numFmt w:val="bullet"/>
      <w:lvlText w:val=""/>
      <w:lvlJc w:val="left"/>
    </w:lvl>
    <w:lvl w:ilvl="7" w:tplc="C0C49290">
      <w:start w:val="1"/>
      <w:numFmt w:val="bullet"/>
      <w:lvlText w:val=""/>
      <w:lvlJc w:val="left"/>
    </w:lvl>
    <w:lvl w:ilvl="8" w:tplc="25AA646E">
      <w:start w:val="1"/>
      <w:numFmt w:val="bullet"/>
      <w:lvlText w:val=""/>
      <w:lvlJc w:val="left"/>
    </w:lvl>
  </w:abstractNum>
  <w:abstractNum w:abstractNumId="7">
    <w:nsid w:val="30684AFC"/>
    <w:multiLevelType w:val="hybridMultilevel"/>
    <w:tmpl w:val="4F9EEE92"/>
    <w:lvl w:ilvl="0" w:tplc="E882527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E14AAC"/>
    <w:multiLevelType w:val="hybridMultilevel"/>
    <w:tmpl w:val="BC20A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83B27"/>
    <w:multiLevelType w:val="hybridMultilevel"/>
    <w:tmpl w:val="95C2DBC6"/>
    <w:lvl w:ilvl="0" w:tplc="0408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76685B"/>
    <w:multiLevelType w:val="hybridMultilevel"/>
    <w:tmpl w:val="8BE09BD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52"/>
    <w:multiLevelType w:val="hybridMultilevel"/>
    <w:tmpl w:val="254C3EF4"/>
    <w:lvl w:ilvl="0" w:tplc="0408000F">
      <w:start w:val="1"/>
      <w:numFmt w:val="decimal"/>
      <w:lvlText w:val="%1."/>
      <w:lvlJc w:val="left"/>
    </w:lvl>
    <w:lvl w:ilvl="1" w:tplc="A4B4FFC4">
      <w:start w:val="1"/>
      <w:numFmt w:val="bullet"/>
      <w:lvlText w:val=""/>
      <w:lvlJc w:val="left"/>
    </w:lvl>
    <w:lvl w:ilvl="2" w:tplc="8A66F48E">
      <w:start w:val="1"/>
      <w:numFmt w:val="bullet"/>
      <w:lvlText w:val=""/>
      <w:lvlJc w:val="left"/>
    </w:lvl>
    <w:lvl w:ilvl="3" w:tplc="93163A8E">
      <w:start w:val="1"/>
      <w:numFmt w:val="bullet"/>
      <w:lvlText w:val=""/>
      <w:lvlJc w:val="left"/>
    </w:lvl>
    <w:lvl w:ilvl="4" w:tplc="BC7A22CE">
      <w:start w:val="1"/>
      <w:numFmt w:val="bullet"/>
      <w:lvlText w:val=""/>
      <w:lvlJc w:val="left"/>
    </w:lvl>
    <w:lvl w:ilvl="5" w:tplc="9E607A88">
      <w:start w:val="1"/>
      <w:numFmt w:val="bullet"/>
      <w:lvlText w:val=""/>
      <w:lvlJc w:val="left"/>
    </w:lvl>
    <w:lvl w:ilvl="6" w:tplc="59E28D2E">
      <w:start w:val="1"/>
      <w:numFmt w:val="bullet"/>
      <w:lvlText w:val=""/>
      <w:lvlJc w:val="left"/>
    </w:lvl>
    <w:lvl w:ilvl="7" w:tplc="8A6CCE5C">
      <w:start w:val="1"/>
      <w:numFmt w:val="bullet"/>
      <w:lvlText w:val=""/>
      <w:lvlJc w:val="left"/>
    </w:lvl>
    <w:lvl w:ilvl="8" w:tplc="569E7C6E">
      <w:start w:val="1"/>
      <w:numFmt w:val="bullet"/>
      <w:lvlText w:val=""/>
      <w:lvlJc w:val="left"/>
    </w:lvl>
  </w:abstractNum>
  <w:abstractNum w:abstractNumId="13">
    <w:nsid w:val="719655E5"/>
    <w:multiLevelType w:val="hybridMultilevel"/>
    <w:tmpl w:val="DA6610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E590E"/>
    <w:multiLevelType w:val="hybridMultilevel"/>
    <w:tmpl w:val="66BC92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0"/>
  </w:num>
  <w:num w:numId="6">
    <w:abstractNumId w:val="5"/>
  </w:num>
  <w:num w:numId="7">
    <w:abstractNumId w:val="10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4"/>
  </w:num>
  <w:num w:numId="13">
    <w:abstractNumId w:val="6"/>
  </w:num>
  <w:num w:numId="14">
    <w:abstractNumId w:val="1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17C"/>
    <w:rsid w:val="000020F1"/>
    <w:rsid w:val="00010DB7"/>
    <w:rsid w:val="000174CC"/>
    <w:rsid w:val="0005015A"/>
    <w:rsid w:val="00056CD7"/>
    <w:rsid w:val="00070BC3"/>
    <w:rsid w:val="00077EB7"/>
    <w:rsid w:val="00086534"/>
    <w:rsid w:val="00086614"/>
    <w:rsid w:val="000B0FFA"/>
    <w:rsid w:val="000D097D"/>
    <w:rsid w:val="000D64C1"/>
    <w:rsid w:val="000E5A43"/>
    <w:rsid w:val="000F703C"/>
    <w:rsid w:val="00102E0C"/>
    <w:rsid w:val="00112BFB"/>
    <w:rsid w:val="00114DFF"/>
    <w:rsid w:val="00125A7F"/>
    <w:rsid w:val="00143847"/>
    <w:rsid w:val="00152716"/>
    <w:rsid w:val="001635BA"/>
    <w:rsid w:val="00180221"/>
    <w:rsid w:val="00181181"/>
    <w:rsid w:val="00183AD7"/>
    <w:rsid w:val="00183B9F"/>
    <w:rsid w:val="00185D90"/>
    <w:rsid w:val="0018688D"/>
    <w:rsid w:val="001924A8"/>
    <w:rsid w:val="001A6103"/>
    <w:rsid w:val="001A6459"/>
    <w:rsid w:val="001B3393"/>
    <w:rsid w:val="001B6C63"/>
    <w:rsid w:val="001F170F"/>
    <w:rsid w:val="00200F91"/>
    <w:rsid w:val="00201BEE"/>
    <w:rsid w:val="00202FC1"/>
    <w:rsid w:val="00211693"/>
    <w:rsid w:val="00215C62"/>
    <w:rsid w:val="00221EC5"/>
    <w:rsid w:val="0023198A"/>
    <w:rsid w:val="002331CD"/>
    <w:rsid w:val="00273478"/>
    <w:rsid w:val="00274B40"/>
    <w:rsid w:val="00283CE7"/>
    <w:rsid w:val="00287B7E"/>
    <w:rsid w:val="002B06F4"/>
    <w:rsid w:val="002B13BB"/>
    <w:rsid w:val="002F2378"/>
    <w:rsid w:val="002F24E7"/>
    <w:rsid w:val="003068D0"/>
    <w:rsid w:val="00336378"/>
    <w:rsid w:val="00352429"/>
    <w:rsid w:val="003648FE"/>
    <w:rsid w:val="00372B58"/>
    <w:rsid w:val="00387928"/>
    <w:rsid w:val="003A06E5"/>
    <w:rsid w:val="003B22F5"/>
    <w:rsid w:val="003B3CED"/>
    <w:rsid w:val="003B5EDF"/>
    <w:rsid w:val="003C3244"/>
    <w:rsid w:val="003D31F5"/>
    <w:rsid w:val="003E2915"/>
    <w:rsid w:val="003F50AE"/>
    <w:rsid w:val="003F666E"/>
    <w:rsid w:val="004045FE"/>
    <w:rsid w:val="00455A6E"/>
    <w:rsid w:val="004754F4"/>
    <w:rsid w:val="00496EF1"/>
    <w:rsid w:val="004B440E"/>
    <w:rsid w:val="004B4C1D"/>
    <w:rsid w:val="004C2FEE"/>
    <w:rsid w:val="004D22AD"/>
    <w:rsid w:val="004E686A"/>
    <w:rsid w:val="004E72B2"/>
    <w:rsid w:val="004F7CDB"/>
    <w:rsid w:val="00510478"/>
    <w:rsid w:val="005277D3"/>
    <w:rsid w:val="00551B43"/>
    <w:rsid w:val="00557E97"/>
    <w:rsid w:val="005635AC"/>
    <w:rsid w:val="005733DB"/>
    <w:rsid w:val="00574164"/>
    <w:rsid w:val="005B08BD"/>
    <w:rsid w:val="005C0566"/>
    <w:rsid w:val="005C5921"/>
    <w:rsid w:val="005F1578"/>
    <w:rsid w:val="005F38AC"/>
    <w:rsid w:val="00600B24"/>
    <w:rsid w:val="006110B1"/>
    <w:rsid w:val="0062416C"/>
    <w:rsid w:val="006271A2"/>
    <w:rsid w:val="006274AC"/>
    <w:rsid w:val="00631053"/>
    <w:rsid w:val="00644EC2"/>
    <w:rsid w:val="00645355"/>
    <w:rsid w:val="0065431A"/>
    <w:rsid w:val="00663868"/>
    <w:rsid w:val="00681767"/>
    <w:rsid w:val="0068214F"/>
    <w:rsid w:val="00684D7E"/>
    <w:rsid w:val="00693780"/>
    <w:rsid w:val="006947A2"/>
    <w:rsid w:val="006A0A58"/>
    <w:rsid w:val="006A154A"/>
    <w:rsid w:val="006A24F8"/>
    <w:rsid w:val="006B0B14"/>
    <w:rsid w:val="006B2112"/>
    <w:rsid w:val="006C319C"/>
    <w:rsid w:val="006C71BD"/>
    <w:rsid w:val="00704C96"/>
    <w:rsid w:val="0075734A"/>
    <w:rsid w:val="00765427"/>
    <w:rsid w:val="007A2B24"/>
    <w:rsid w:val="007B18CA"/>
    <w:rsid w:val="007B40FB"/>
    <w:rsid w:val="007C01FD"/>
    <w:rsid w:val="007C1033"/>
    <w:rsid w:val="007D2394"/>
    <w:rsid w:val="007E2AD0"/>
    <w:rsid w:val="007E468A"/>
    <w:rsid w:val="007F5D29"/>
    <w:rsid w:val="00803A9B"/>
    <w:rsid w:val="00805758"/>
    <w:rsid w:val="00811C82"/>
    <w:rsid w:val="0081780E"/>
    <w:rsid w:val="0085509C"/>
    <w:rsid w:val="008571AB"/>
    <w:rsid w:val="008600E8"/>
    <w:rsid w:val="00863C71"/>
    <w:rsid w:val="00870D4C"/>
    <w:rsid w:val="00886A79"/>
    <w:rsid w:val="00890216"/>
    <w:rsid w:val="00892839"/>
    <w:rsid w:val="008C7CF3"/>
    <w:rsid w:val="008E0836"/>
    <w:rsid w:val="008E1BCE"/>
    <w:rsid w:val="009034EA"/>
    <w:rsid w:val="00915323"/>
    <w:rsid w:val="00922064"/>
    <w:rsid w:val="0092640A"/>
    <w:rsid w:val="00926CFE"/>
    <w:rsid w:val="00930556"/>
    <w:rsid w:val="0093477C"/>
    <w:rsid w:val="0095274C"/>
    <w:rsid w:val="009661D5"/>
    <w:rsid w:val="00981BF6"/>
    <w:rsid w:val="00982F05"/>
    <w:rsid w:val="00983447"/>
    <w:rsid w:val="009A0D9D"/>
    <w:rsid w:val="009A4977"/>
    <w:rsid w:val="009B5F45"/>
    <w:rsid w:val="009B6A24"/>
    <w:rsid w:val="009D55AB"/>
    <w:rsid w:val="009F0764"/>
    <w:rsid w:val="00A246D9"/>
    <w:rsid w:val="00A2643A"/>
    <w:rsid w:val="00A52C71"/>
    <w:rsid w:val="00A5584D"/>
    <w:rsid w:val="00A6156B"/>
    <w:rsid w:val="00A643F0"/>
    <w:rsid w:val="00A64FEE"/>
    <w:rsid w:val="00A86AF3"/>
    <w:rsid w:val="00A96600"/>
    <w:rsid w:val="00AA6EF2"/>
    <w:rsid w:val="00AC086B"/>
    <w:rsid w:val="00AC78C8"/>
    <w:rsid w:val="00AD335E"/>
    <w:rsid w:val="00AE56DD"/>
    <w:rsid w:val="00AF47E2"/>
    <w:rsid w:val="00AF5F3F"/>
    <w:rsid w:val="00B00DB2"/>
    <w:rsid w:val="00B071F4"/>
    <w:rsid w:val="00B2370B"/>
    <w:rsid w:val="00B5525F"/>
    <w:rsid w:val="00B605C0"/>
    <w:rsid w:val="00B6076F"/>
    <w:rsid w:val="00B62953"/>
    <w:rsid w:val="00B71BDB"/>
    <w:rsid w:val="00B771DC"/>
    <w:rsid w:val="00B8230F"/>
    <w:rsid w:val="00B85810"/>
    <w:rsid w:val="00BA39C0"/>
    <w:rsid w:val="00BB6D03"/>
    <w:rsid w:val="00BD2124"/>
    <w:rsid w:val="00BD2762"/>
    <w:rsid w:val="00C02470"/>
    <w:rsid w:val="00C16856"/>
    <w:rsid w:val="00C22920"/>
    <w:rsid w:val="00C3159B"/>
    <w:rsid w:val="00C4698C"/>
    <w:rsid w:val="00C649B3"/>
    <w:rsid w:val="00C8609F"/>
    <w:rsid w:val="00CB088D"/>
    <w:rsid w:val="00CD06D2"/>
    <w:rsid w:val="00CE7743"/>
    <w:rsid w:val="00D04BDA"/>
    <w:rsid w:val="00D23AB7"/>
    <w:rsid w:val="00D23CD5"/>
    <w:rsid w:val="00D342D0"/>
    <w:rsid w:val="00D37D1F"/>
    <w:rsid w:val="00D404BF"/>
    <w:rsid w:val="00D56E5A"/>
    <w:rsid w:val="00D66113"/>
    <w:rsid w:val="00D67BFC"/>
    <w:rsid w:val="00D756F4"/>
    <w:rsid w:val="00D842BE"/>
    <w:rsid w:val="00D84E25"/>
    <w:rsid w:val="00D870B4"/>
    <w:rsid w:val="00D954B7"/>
    <w:rsid w:val="00DA0AE6"/>
    <w:rsid w:val="00DC4638"/>
    <w:rsid w:val="00E05741"/>
    <w:rsid w:val="00E31526"/>
    <w:rsid w:val="00E3796D"/>
    <w:rsid w:val="00E4417C"/>
    <w:rsid w:val="00E5448A"/>
    <w:rsid w:val="00E76DAB"/>
    <w:rsid w:val="00E843D6"/>
    <w:rsid w:val="00E866C7"/>
    <w:rsid w:val="00E96722"/>
    <w:rsid w:val="00EA4C68"/>
    <w:rsid w:val="00EB774F"/>
    <w:rsid w:val="00ED2B07"/>
    <w:rsid w:val="00EE38C7"/>
    <w:rsid w:val="00F10A39"/>
    <w:rsid w:val="00F25B0D"/>
    <w:rsid w:val="00F34666"/>
    <w:rsid w:val="00F35455"/>
    <w:rsid w:val="00F44E0B"/>
    <w:rsid w:val="00F57645"/>
    <w:rsid w:val="00F643DB"/>
    <w:rsid w:val="00F671E6"/>
    <w:rsid w:val="00F75A17"/>
    <w:rsid w:val="00FA4A71"/>
    <w:rsid w:val="00FA596B"/>
    <w:rsid w:val="00FD12FE"/>
    <w:rsid w:val="00FD225D"/>
    <w:rsid w:val="00F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8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  <w:style w:type="paragraph" w:styleId="BalloonText">
    <w:name w:val="Balloon Text"/>
    <w:basedOn w:val="Normal"/>
    <w:link w:val="BalloonTextChar"/>
    <w:uiPriority w:val="99"/>
    <w:semiHidden/>
    <w:unhideWhenUsed/>
    <w:rsid w:val="00050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up1072483@upnet.g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2646@upnet.g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03@upnet.g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up1072610@upnet.g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011C-D6A1-4A40-A5FE-A9114B37F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19</Pages>
  <Words>2250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(v0.4)</vt:lpstr>
    </vt:vector>
  </TitlesOfParts>
  <Company/>
  <LinksUpToDate>false</LinksUpToDate>
  <CharactersWithSpaces>14374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(v0.4)</dc:title>
  <dc:creator>Te</dc:creator>
  <cp:lastModifiedBy>Nick Belibasakis</cp:lastModifiedBy>
  <cp:revision>90</cp:revision>
  <cp:lastPrinted>2023-03-28T18:14:00Z</cp:lastPrinted>
  <dcterms:created xsi:type="dcterms:W3CDTF">2023-05-17T16:34:00Z</dcterms:created>
  <dcterms:modified xsi:type="dcterms:W3CDTF">2023-05-19T14:36:00Z</dcterms:modified>
</cp:coreProperties>
</file>