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3CC5A86A" w:rsidR="00E4417C" w:rsidRPr="00510478" w:rsidRDefault="004B1975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Sequence</w:t>
                    </w:r>
                    <w:r w:rsidR="002C700B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diagrams</w:t>
                    </w:r>
                    <w:r w:rsidR="00331F54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.</w:t>
                    </w:r>
                    <w:r w:rsidR="00331F54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n-AU"/>
                      </w:rPr>
                      <w:t>0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1978849C" w:rsidR="005733DB" w:rsidRPr="004C2FE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ΚΑΖΟΛΙΑΣ, ΠΑΥΛΟΣ ΠΕΣΚΕΛΙΔΗΣ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A347757" w:rsidR="005733DB" w:rsidRPr="00F04FD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41454518" w:rsidR="005733DB" w:rsidRPr="000423E7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22943FA0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EE33461" w14:textId="77777777" w:rsidR="00A82048" w:rsidRPr="00A36C0F" w:rsidRDefault="00A82048" w:rsidP="00D67BFC">
      <w:pPr>
        <w:rPr>
          <w:rFonts w:ascii="Bahnschrift" w:hAnsi="Bahnschrift"/>
          <w:sz w:val="28"/>
          <w:szCs w:val="28"/>
        </w:rPr>
      </w:pPr>
    </w:p>
    <w:p w14:paraId="5940532E" w14:textId="77777777" w:rsidR="00A36C0F" w:rsidRDefault="00A36C0F" w:rsidP="00D67BFC">
      <w:pPr>
        <w:rPr>
          <w:rFonts w:ascii="Bahnschrift" w:hAnsi="Bahnschrift"/>
          <w:sz w:val="28"/>
          <w:szCs w:val="28"/>
          <w:lang w:val="en-US"/>
        </w:rPr>
      </w:pPr>
    </w:p>
    <w:p w14:paraId="4B879352" w14:textId="77777777" w:rsidR="00FB12EE" w:rsidRDefault="00FB12EE" w:rsidP="00D67BFC">
      <w:pPr>
        <w:rPr>
          <w:rFonts w:ascii="Bahnschrift" w:hAnsi="Bahnschrift"/>
          <w:sz w:val="28"/>
          <w:szCs w:val="28"/>
          <w:lang w:val="en-US"/>
        </w:rPr>
      </w:pPr>
    </w:p>
    <w:p w14:paraId="2B2B9365" w14:textId="77777777" w:rsidR="00FB12EE" w:rsidRDefault="00FB12EE" w:rsidP="00D67BFC">
      <w:pPr>
        <w:rPr>
          <w:rFonts w:ascii="Bahnschrift" w:hAnsi="Bahnschrift"/>
          <w:sz w:val="28"/>
          <w:szCs w:val="28"/>
          <w:lang w:val="en-US"/>
        </w:rPr>
      </w:pPr>
    </w:p>
    <w:p w14:paraId="41C26507" w14:textId="77777777" w:rsidR="00FB12EE" w:rsidRDefault="00FB12EE" w:rsidP="00D67BFC">
      <w:pPr>
        <w:rPr>
          <w:rFonts w:ascii="Bahnschrift" w:hAnsi="Bahnschrift"/>
          <w:sz w:val="28"/>
          <w:szCs w:val="28"/>
          <w:lang w:val="en-US"/>
        </w:rPr>
      </w:pPr>
    </w:p>
    <w:p w14:paraId="59AAA77E" w14:textId="77777777" w:rsidR="00FB12EE" w:rsidRDefault="00FB12EE" w:rsidP="00D67BFC">
      <w:pPr>
        <w:rPr>
          <w:rFonts w:ascii="Bahnschrift" w:hAnsi="Bahnschrift"/>
          <w:sz w:val="28"/>
          <w:szCs w:val="28"/>
          <w:lang w:val="en-US"/>
        </w:rPr>
      </w:pPr>
    </w:p>
    <w:p w14:paraId="02E86079" w14:textId="77777777" w:rsidR="00FB12EE" w:rsidRDefault="00FB12EE" w:rsidP="00D67BFC">
      <w:pPr>
        <w:rPr>
          <w:rFonts w:ascii="Bahnschrift" w:hAnsi="Bahnschrift"/>
          <w:sz w:val="28"/>
          <w:szCs w:val="28"/>
          <w:lang w:val="en-US"/>
        </w:rPr>
      </w:pPr>
    </w:p>
    <w:p w14:paraId="55D74B0B" w14:textId="4FE5DAAD" w:rsidR="00FB12EE" w:rsidRPr="00FB12EE" w:rsidRDefault="00FB12EE" w:rsidP="00FB12E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Παρατηρήσεις</w:t>
      </w:r>
    </w:p>
    <w:p w14:paraId="506C7BC8" w14:textId="77777777" w:rsidR="00FB12EE" w:rsidRDefault="00FB12EE" w:rsidP="00FB12EE">
      <w:pPr>
        <w:tabs>
          <w:tab w:val="left" w:pos="2587"/>
        </w:tabs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</w:p>
    <w:p w14:paraId="7FA41C1C" w14:textId="53853182" w:rsidR="00FB12EE" w:rsidRDefault="00FB12EE" w:rsidP="00D436C5">
      <w:pPr>
        <w:tabs>
          <w:tab w:val="left" w:pos="2587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Α) Όταν ένα βελάκι «φεύγει» από ένα αντικείμενο-κλάση</w:t>
      </w:r>
      <w:r w:rsidR="00A63FC1">
        <w:rPr>
          <w:rFonts w:ascii="Bahnschrift" w:hAnsi="Bahnschrift"/>
          <w:sz w:val="28"/>
          <w:szCs w:val="28"/>
        </w:rPr>
        <w:t xml:space="preserve"> Α</w:t>
      </w:r>
      <w:r>
        <w:rPr>
          <w:rFonts w:ascii="Bahnschrift" w:hAnsi="Bahnschrift"/>
          <w:sz w:val="28"/>
          <w:szCs w:val="28"/>
        </w:rPr>
        <w:t xml:space="preserve"> και «πηγαίνει» σε ένα άλλο</w:t>
      </w:r>
      <w:r w:rsidR="00A63FC1">
        <w:rPr>
          <w:rFonts w:ascii="Bahnschrift" w:hAnsi="Bahnschrift"/>
          <w:sz w:val="28"/>
          <w:szCs w:val="28"/>
        </w:rPr>
        <w:t xml:space="preserve"> αντικείμενο-κλάση Β</w:t>
      </w:r>
      <w:r>
        <w:rPr>
          <w:rFonts w:ascii="Bahnschrift" w:hAnsi="Bahnschrift"/>
          <w:sz w:val="28"/>
          <w:szCs w:val="28"/>
        </w:rPr>
        <w:t>, τότε αυτό σημαίνει ότι η μέθοδος που εκτελείται</w:t>
      </w:r>
      <w:r w:rsidR="00A63FC1">
        <w:rPr>
          <w:rFonts w:ascii="Bahnschrift" w:hAnsi="Bahnschrift"/>
          <w:sz w:val="28"/>
          <w:szCs w:val="28"/>
        </w:rPr>
        <w:t xml:space="preserve"> ανήκει στην κλάση Β αλλά καλείται στην κλάση Α. Για παράδειγμα: </w:t>
      </w:r>
    </w:p>
    <w:p w14:paraId="65F42B28" w14:textId="0D0D8A7D" w:rsidR="00A63FC1" w:rsidRDefault="00A63FC1" w:rsidP="00D436C5">
      <w:pPr>
        <w:tabs>
          <w:tab w:val="left" w:pos="2587"/>
        </w:tabs>
        <w:rPr>
          <w:rFonts w:ascii="Bahnschrift" w:hAnsi="Bahnschrift"/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 wp14:anchorId="5B86A14C" wp14:editId="56E6B551">
            <wp:extent cx="18288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B858" w14:textId="77777777" w:rsidR="00A63FC1" w:rsidRDefault="00A63FC1" w:rsidP="00D436C5">
      <w:pPr>
        <w:tabs>
          <w:tab w:val="left" w:pos="2587"/>
        </w:tabs>
        <w:rPr>
          <w:rFonts w:ascii="Bahnschrift" w:hAnsi="Bahnschrift"/>
          <w:sz w:val="28"/>
          <w:szCs w:val="28"/>
        </w:rPr>
      </w:pPr>
    </w:p>
    <w:p w14:paraId="419AF298" w14:textId="09CC9246" w:rsidR="00A63FC1" w:rsidRDefault="00A63FC1" w:rsidP="00D436C5">
      <w:pPr>
        <w:tabs>
          <w:tab w:val="left" w:pos="2587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Στο παράδειγμα αυτό, η μέθοδος </w:t>
      </w:r>
      <w:proofErr w:type="spellStart"/>
      <w:r>
        <w:rPr>
          <w:rFonts w:ascii="Bahnschrift" w:hAnsi="Bahnschrift"/>
          <w:sz w:val="28"/>
          <w:szCs w:val="28"/>
          <w:lang w:val="en-US"/>
        </w:rPr>
        <w:t>searchFood</w:t>
      </w:r>
      <w:proofErr w:type="spellEnd"/>
      <w:r w:rsidRPr="00A63FC1">
        <w:rPr>
          <w:rFonts w:ascii="Bahnschrift" w:hAnsi="Bahnschrift"/>
          <w:sz w:val="28"/>
          <w:szCs w:val="28"/>
        </w:rPr>
        <w:t xml:space="preserve">() </w:t>
      </w:r>
      <w:r>
        <w:rPr>
          <w:rFonts w:ascii="Bahnschrift" w:hAnsi="Bahnschrift"/>
          <w:sz w:val="28"/>
          <w:szCs w:val="28"/>
        </w:rPr>
        <w:t xml:space="preserve">ανήκει στην κλάση </w:t>
      </w:r>
      <w:proofErr w:type="spellStart"/>
      <w:r>
        <w:rPr>
          <w:rFonts w:ascii="Bahnschrift" w:hAnsi="Bahnschrift"/>
          <w:sz w:val="28"/>
          <w:szCs w:val="28"/>
          <w:lang w:val="en-US"/>
        </w:rPr>
        <w:t>NutritionAPI</w:t>
      </w:r>
      <w:proofErr w:type="spellEnd"/>
      <w:r w:rsidRPr="00A63FC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και καλείται στην κλάση </w:t>
      </w:r>
      <w:proofErr w:type="spellStart"/>
      <w:r>
        <w:rPr>
          <w:rFonts w:ascii="Bahnschrift" w:hAnsi="Bahnschrift"/>
          <w:sz w:val="28"/>
          <w:szCs w:val="28"/>
          <w:lang w:val="en-US"/>
        </w:rPr>
        <w:t>FoodSearchPage</w:t>
      </w:r>
      <w:proofErr w:type="spellEnd"/>
      <w:r>
        <w:rPr>
          <w:rFonts w:ascii="Bahnschrift" w:hAnsi="Bahnschrift"/>
          <w:sz w:val="28"/>
          <w:szCs w:val="28"/>
        </w:rPr>
        <w:t>.</w:t>
      </w:r>
    </w:p>
    <w:p w14:paraId="4C7A5092" w14:textId="77777777" w:rsidR="004A42F3" w:rsidRDefault="004A42F3" w:rsidP="00D436C5">
      <w:pPr>
        <w:tabs>
          <w:tab w:val="left" w:pos="2587"/>
        </w:tabs>
        <w:rPr>
          <w:rFonts w:ascii="Bahnschrift" w:hAnsi="Bahnschrift"/>
          <w:sz w:val="28"/>
          <w:szCs w:val="28"/>
        </w:rPr>
      </w:pPr>
    </w:p>
    <w:p w14:paraId="143A5DA1" w14:textId="140DD16F" w:rsidR="004A42F3" w:rsidRDefault="004A42F3" w:rsidP="00D436C5">
      <w:pPr>
        <w:tabs>
          <w:tab w:val="left" w:pos="2587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Β) Στην επιστροφή δεδομένων (διακεκομμένα βελάκια), επιστρέφονται </w:t>
      </w:r>
      <w:r>
        <w:rPr>
          <w:rFonts w:ascii="Bahnschrift" w:hAnsi="Bahnschrift"/>
          <w:sz w:val="28"/>
          <w:szCs w:val="28"/>
          <w:lang w:val="en-US"/>
        </w:rPr>
        <w:t>attributes</w:t>
      </w:r>
      <w:r w:rsidRPr="004A42F3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και όχι μέθοδοι, προς την κλάση στην οποία ανήκουν τα </w:t>
      </w:r>
      <w:r>
        <w:rPr>
          <w:rFonts w:ascii="Bahnschrift" w:hAnsi="Bahnschrift"/>
          <w:sz w:val="28"/>
          <w:szCs w:val="28"/>
          <w:lang w:val="en-US"/>
        </w:rPr>
        <w:t>attributes</w:t>
      </w:r>
      <w:r>
        <w:rPr>
          <w:rFonts w:ascii="Bahnschrift" w:hAnsi="Bahnschrift"/>
          <w:sz w:val="28"/>
          <w:szCs w:val="28"/>
        </w:rPr>
        <w:t xml:space="preserve"> αυτά. Για παράδειγμα : </w:t>
      </w:r>
    </w:p>
    <w:p w14:paraId="71284C03" w14:textId="77777777" w:rsidR="004A42F3" w:rsidRDefault="004A42F3" w:rsidP="00D436C5">
      <w:pPr>
        <w:tabs>
          <w:tab w:val="left" w:pos="2587"/>
        </w:tabs>
        <w:rPr>
          <w:rFonts w:ascii="Bahnschrift" w:hAnsi="Bahnschrift"/>
          <w:sz w:val="28"/>
          <w:szCs w:val="28"/>
        </w:rPr>
      </w:pPr>
    </w:p>
    <w:p w14:paraId="31F9143D" w14:textId="234943BF" w:rsidR="004A42F3" w:rsidRDefault="004A42F3" w:rsidP="00D436C5">
      <w:pPr>
        <w:tabs>
          <w:tab w:val="left" w:pos="2587"/>
        </w:tabs>
        <w:rPr>
          <w:rFonts w:ascii="Bahnschrift" w:hAnsi="Bahnschrift"/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 wp14:anchorId="4CB8C882" wp14:editId="701EF510">
            <wp:extent cx="2328477" cy="20753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5549" cy="20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2E00" w14:textId="77777777" w:rsidR="004A42F3" w:rsidRDefault="004A42F3" w:rsidP="00D436C5">
      <w:pPr>
        <w:tabs>
          <w:tab w:val="left" w:pos="2587"/>
        </w:tabs>
        <w:rPr>
          <w:rFonts w:ascii="Bahnschrift" w:hAnsi="Bahnschrift"/>
          <w:sz w:val="28"/>
          <w:szCs w:val="28"/>
        </w:rPr>
      </w:pPr>
    </w:p>
    <w:p w14:paraId="635469F0" w14:textId="77777777" w:rsidR="00D436C5" w:rsidRDefault="00D436C5" w:rsidP="00D436C5">
      <w:pPr>
        <w:tabs>
          <w:tab w:val="left" w:pos="567"/>
        </w:tabs>
        <w:rPr>
          <w:rFonts w:ascii="Bahnschrift" w:hAnsi="Bahnschrift"/>
          <w:sz w:val="28"/>
          <w:szCs w:val="28"/>
        </w:rPr>
        <w:sectPr w:rsidR="00D436C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sz w:val="28"/>
          <w:szCs w:val="28"/>
        </w:rPr>
        <w:tab/>
      </w:r>
      <w:r w:rsidR="004A42F3">
        <w:rPr>
          <w:rFonts w:ascii="Bahnschrift" w:hAnsi="Bahnschrift"/>
          <w:sz w:val="28"/>
          <w:szCs w:val="28"/>
        </w:rPr>
        <w:t xml:space="preserve">Στο παράδειγμα αυτό, εκτελείται η μέθοδος </w:t>
      </w:r>
      <w:proofErr w:type="spellStart"/>
      <w:r w:rsidR="004A42F3">
        <w:rPr>
          <w:rFonts w:ascii="Bahnschrift" w:hAnsi="Bahnschrift"/>
          <w:sz w:val="28"/>
          <w:szCs w:val="28"/>
          <w:lang w:val="en-US"/>
        </w:rPr>
        <w:t>getFoodDetails</w:t>
      </w:r>
      <w:proofErr w:type="spellEnd"/>
      <w:r w:rsidR="004A42F3" w:rsidRPr="004A42F3">
        <w:rPr>
          <w:rFonts w:ascii="Bahnschrift" w:hAnsi="Bahnschrift"/>
          <w:sz w:val="28"/>
          <w:szCs w:val="28"/>
        </w:rPr>
        <w:t xml:space="preserve">() </w:t>
      </w:r>
      <w:r w:rsidR="004A42F3">
        <w:rPr>
          <w:rFonts w:ascii="Bahnschrift" w:hAnsi="Bahnschrift"/>
          <w:sz w:val="28"/>
          <w:szCs w:val="28"/>
        </w:rPr>
        <w:t xml:space="preserve">της κλάσης </w:t>
      </w:r>
      <w:proofErr w:type="spellStart"/>
      <w:r w:rsidR="004A42F3">
        <w:rPr>
          <w:rFonts w:ascii="Bahnschrift" w:hAnsi="Bahnschrift"/>
          <w:sz w:val="28"/>
          <w:szCs w:val="28"/>
          <w:lang w:val="en-US"/>
        </w:rPr>
        <w:t>FoodList</w:t>
      </w:r>
      <w:proofErr w:type="spellEnd"/>
      <w:r w:rsidR="004A42F3">
        <w:rPr>
          <w:rFonts w:ascii="Bahnschrift" w:hAnsi="Bahnschrift"/>
          <w:sz w:val="28"/>
          <w:szCs w:val="28"/>
        </w:rPr>
        <w:t>, η οποία καλείται από την ίδια κλάση (</w:t>
      </w:r>
      <w:proofErr w:type="spellStart"/>
      <w:r w:rsidR="004A42F3">
        <w:rPr>
          <w:rFonts w:ascii="Bahnschrift" w:hAnsi="Bahnschrift"/>
          <w:sz w:val="28"/>
          <w:szCs w:val="28"/>
          <w:lang w:val="en-US"/>
        </w:rPr>
        <w:t>FoodList</w:t>
      </w:r>
      <w:proofErr w:type="spellEnd"/>
      <w:r w:rsidR="004A42F3">
        <w:rPr>
          <w:rFonts w:ascii="Bahnschrift" w:hAnsi="Bahnschrift"/>
          <w:sz w:val="28"/>
          <w:szCs w:val="28"/>
        </w:rPr>
        <w:t xml:space="preserve">), και επιστρέφονται τα δεδομένα </w:t>
      </w:r>
      <w:r w:rsidR="004A42F3" w:rsidRPr="004A42F3">
        <w:rPr>
          <w:rFonts w:ascii="Bahnschrift" w:hAnsi="Bahnschrift"/>
          <w:sz w:val="28"/>
          <w:szCs w:val="28"/>
        </w:rPr>
        <w:t>“</w:t>
      </w:r>
      <w:proofErr w:type="spellStart"/>
      <w:r w:rsidR="004A42F3">
        <w:rPr>
          <w:rFonts w:ascii="Bahnschrift" w:hAnsi="Bahnschrift"/>
          <w:sz w:val="28"/>
          <w:szCs w:val="28"/>
          <w:lang w:val="en-US"/>
        </w:rPr>
        <w:t>FoodDetails</w:t>
      </w:r>
      <w:proofErr w:type="spellEnd"/>
      <w:r w:rsidR="004A42F3" w:rsidRPr="004A42F3">
        <w:rPr>
          <w:rFonts w:ascii="Bahnschrift" w:hAnsi="Bahnschrift"/>
          <w:sz w:val="28"/>
          <w:szCs w:val="28"/>
        </w:rPr>
        <w:t xml:space="preserve">” </w:t>
      </w:r>
      <w:r w:rsidR="004A42F3">
        <w:rPr>
          <w:rFonts w:ascii="Bahnschrift" w:hAnsi="Bahnschrift"/>
          <w:sz w:val="28"/>
          <w:szCs w:val="28"/>
        </w:rPr>
        <w:t xml:space="preserve">στην κλάση </w:t>
      </w:r>
      <w:proofErr w:type="spellStart"/>
      <w:r w:rsidR="004A42F3">
        <w:rPr>
          <w:rFonts w:ascii="Bahnschrift" w:hAnsi="Bahnschrift"/>
          <w:sz w:val="28"/>
          <w:szCs w:val="28"/>
          <w:lang w:val="en-US"/>
        </w:rPr>
        <w:t>FoodDetailsPage</w:t>
      </w:r>
      <w:proofErr w:type="spellEnd"/>
      <w:r w:rsidR="004A42F3" w:rsidRPr="004A42F3">
        <w:rPr>
          <w:rFonts w:ascii="Bahnschrift" w:hAnsi="Bahnschrift"/>
          <w:sz w:val="28"/>
          <w:szCs w:val="28"/>
        </w:rPr>
        <w:t>.</w:t>
      </w:r>
    </w:p>
    <w:p w14:paraId="610C9515" w14:textId="2E5D1CC4" w:rsidR="004A42F3" w:rsidRPr="001E0E39" w:rsidRDefault="00D436C5" w:rsidP="00D436C5">
      <w:pPr>
        <w:tabs>
          <w:tab w:val="left" w:pos="567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ab/>
      </w:r>
      <w:r w:rsidR="004A42F3">
        <w:rPr>
          <w:rFonts w:ascii="Bahnschrift" w:hAnsi="Bahnschrift"/>
          <w:sz w:val="28"/>
          <w:szCs w:val="28"/>
        </w:rPr>
        <w:t xml:space="preserve">Αυτό </w:t>
      </w:r>
      <w:r>
        <w:rPr>
          <w:rFonts w:ascii="Bahnschrift" w:hAnsi="Bahnschrift"/>
          <w:sz w:val="28"/>
          <w:szCs w:val="28"/>
        </w:rPr>
        <w:t>σημαίνει</w:t>
      </w:r>
      <w:r w:rsidR="004A42F3">
        <w:rPr>
          <w:rFonts w:ascii="Bahnschrift" w:hAnsi="Bahnschrift"/>
          <w:sz w:val="28"/>
          <w:szCs w:val="28"/>
        </w:rPr>
        <w:t xml:space="preserve"> ότι</w:t>
      </w:r>
      <w:r w:rsidR="008C42CA" w:rsidRPr="008C42CA">
        <w:rPr>
          <w:rFonts w:ascii="Bahnschrift" w:hAnsi="Bahnschrift"/>
          <w:sz w:val="28"/>
          <w:szCs w:val="28"/>
        </w:rPr>
        <w:t xml:space="preserve"> </w:t>
      </w:r>
      <w:r w:rsidR="008C42CA">
        <w:rPr>
          <w:rFonts w:ascii="Bahnschrift" w:hAnsi="Bahnschrift"/>
          <w:sz w:val="28"/>
          <w:szCs w:val="28"/>
        </w:rPr>
        <w:t xml:space="preserve">η κλάση </w:t>
      </w:r>
      <w:proofErr w:type="spellStart"/>
      <w:r w:rsidR="008C42CA">
        <w:rPr>
          <w:rFonts w:ascii="Bahnschrift" w:hAnsi="Bahnschrift"/>
          <w:sz w:val="28"/>
          <w:szCs w:val="28"/>
          <w:lang w:val="en-US"/>
        </w:rPr>
        <w:t>FoodDetailsPage</w:t>
      </w:r>
      <w:proofErr w:type="spellEnd"/>
      <w:r w:rsidR="008C42CA" w:rsidRPr="008C42CA">
        <w:rPr>
          <w:rFonts w:ascii="Bahnschrift" w:hAnsi="Bahnschrift"/>
          <w:sz w:val="28"/>
          <w:szCs w:val="28"/>
        </w:rPr>
        <w:t xml:space="preserve"> </w:t>
      </w:r>
      <w:r w:rsidR="008C42CA">
        <w:rPr>
          <w:rFonts w:ascii="Bahnschrift" w:hAnsi="Bahnschrift"/>
          <w:sz w:val="28"/>
          <w:szCs w:val="28"/>
        </w:rPr>
        <w:t xml:space="preserve">διαθέτει μία «ομάδα» χαρακτηριστικών που συνθέτουν τα δεδομένα </w:t>
      </w:r>
      <w:r w:rsidR="008C42CA" w:rsidRPr="008C42CA">
        <w:rPr>
          <w:rFonts w:ascii="Bahnschrift" w:hAnsi="Bahnschrift"/>
          <w:sz w:val="28"/>
          <w:szCs w:val="28"/>
        </w:rPr>
        <w:t>“</w:t>
      </w:r>
      <w:proofErr w:type="spellStart"/>
      <w:r w:rsidR="008C42CA">
        <w:rPr>
          <w:rFonts w:ascii="Bahnschrift" w:hAnsi="Bahnschrift"/>
          <w:sz w:val="28"/>
          <w:szCs w:val="28"/>
          <w:lang w:val="en-US"/>
        </w:rPr>
        <w:t>FoodDetails</w:t>
      </w:r>
      <w:proofErr w:type="spellEnd"/>
      <w:r w:rsidR="008C42CA" w:rsidRPr="008C42CA">
        <w:rPr>
          <w:rFonts w:ascii="Bahnschrift" w:hAnsi="Bahnschrift"/>
          <w:sz w:val="28"/>
          <w:szCs w:val="28"/>
        </w:rPr>
        <w:t>” (</w:t>
      </w:r>
      <w:r w:rsidR="008C42CA">
        <w:rPr>
          <w:rFonts w:ascii="Bahnschrift" w:hAnsi="Bahnschrift"/>
          <w:sz w:val="28"/>
          <w:szCs w:val="28"/>
        </w:rPr>
        <w:t>π.χ. αυτή η «ομάδα» μπορεί να αποτελείται από τρία διαφορετικά χαρακτηριστικά/μεταβλητές</w:t>
      </w:r>
      <w:r w:rsidR="001E0E39">
        <w:rPr>
          <w:rFonts w:ascii="Bahnschrift" w:hAnsi="Bahnschrift"/>
          <w:sz w:val="28"/>
          <w:szCs w:val="28"/>
        </w:rPr>
        <w:t xml:space="preserve">, ή να είναι ένας πίνακας με όνομα </w:t>
      </w:r>
      <w:r w:rsidR="001E0E39" w:rsidRPr="001E0E39">
        <w:rPr>
          <w:rFonts w:ascii="Bahnschrift" w:hAnsi="Bahnschrift"/>
          <w:sz w:val="28"/>
          <w:szCs w:val="28"/>
        </w:rPr>
        <w:t>“</w:t>
      </w:r>
      <w:proofErr w:type="spellStart"/>
      <w:r w:rsidR="001E0E39">
        <w:rPr>
          <w:rFonts w:ascii="Bahnschrift" w:hAnsi="Bahnschrift"/>
          <w:sz w:val="28"/>
          <w:szCs w:val="28"/>
          <w:lang w:val="en-US"/>
        </w:rPr>
        <w:t>FoodDetails</w:t>
      </w:r>
      <w:proofErr w:type="spellEnd"/>
      <w:r w:rsidR="001E0E39" w:rsidRPr="001E0E39">
        <w:rPr>
          <w:rFonts w:ascii="Bahnschrift" w:hAnsi="Bahnschrift"/>
          <w:sz w:val="28"/>
          <w:szCs w:val="28"/>
        </w:rPr>
        <w:t>”</w:t>
      </w:r>
      <w:r w:rsidR="008C42CA">
        <w:rPr>
          <w:rFonts w:ascii="Bahnschrift" w:hAnsi="Bahnschrift"/>
          <w:sz w:val="28"/>
          <w:szCs w:val="28"/>
        </w:rPr>
        <w:t>)</w:t>
      </w:r>
      <w:r w:rsidR="001E0E39">
        <w:rPr>
          <w:rFonts w:ascii="Bahnschrift" w:hAnsi="Bahnschrift"/>
          <w:sz w:val="28"/>
          <w:szCs w:val="28"/>
        </w:rPr>
        <w:t xml:space="preserve">, και μέσω της εκτέλεσης της </w:t>
      </w:r>
      <w:proofErr w:type="spellStart"/>
      <w:r w:rsidR="001E0E39">
        <w:rPr>
          <w:rFonts w:ascii="Bahnschrift" w:hAnsi="Bahnschrift"/>
          <w:sz w:val="28"/>
          <w:szCs w:val="28"/>
          <w:lang w:val="en-US"/>
        </w:rPr>
        <w:t>getFoodDetails</w:t>
      </w:r>
      <w:proofErr w:type="spellEnd"/>
      <w:r w:rsidR="001E0E39" w:rsidRPr="001E0E39">
        <w:rPr>
          <w:rFonts w:ascii="Bahnschrift" w:hAnsi="Bahnschrift"/>
          <w:sz w:val="28"/>
          <w:szCs w:val="28"/>
        </w:rPr>
        <w:t xml:space="preserve">() </w:t>
      </w:r>
      <w:r w:rsidR="001E0E39">
        <w:rPr>
          <w:rFonts w:ascii="Bahnschrift" w:hAnsi="Bahnschrift"/>
          <w:sz w:val="28"/>
          <w:szCs w:val="28"/>
        </w:rPr>
        <w:t>ανατίθενται τιμές στα χαρακτηριστικά αυτά</w:t>
      </w:r>
      <w:r w:rsidR="001E0E39" w:rsidRPr="001E0E39">
        <w:rPr>
          <w:rFonts w:ascii="Bahnschrift" w:hAnsi="Bahnschrift"/>
          <w:sz w:val="28"/>
          <w:szCs w:val="28"/>
        </w:rPr>
        <w:t xml:space="preserve"> (</w:t>
      </w:r>
      <w:r w:rsidR="001E0E39">
        <w:rPr>
          <w:rFonts w:ascii="Bahnschrift" w:hAnsi="Bahnschrift"/>
          <w:sz w:val="28"/>
          <w:szCs w:val="28"/>
        </w:rPr>
        <w:t xml:space="preserve">η ανάθεση γίνεται μέσα στον κώδικα της μεθόδου </w:t>
      </w:r>
      <w:proofErr w:type="spellStart"/>
      <w:r w:rsidR="001E0E39">
        <w:rPr>
          <w:rFonts w:ascii="Bahnschrift" w:hAnsi="Bahnschrift"/>
          <w:sz w:val="28"/>
          <w:szCs w:val="28"/>
          <w:lang w:val="en-US"/>
        </w:rPr>
        <w:t>getFoodDetails</w:t>
      </w:r>
      <w:proofErr w:type="spellEnd"/>
      <w:r w:rsidR="001E0E39" w:rsidRPr="001E0E39">
        <w:rPr>
          <w:rFonts w:ascii="Bahnschrift" w:hAnsi="Bahnschrift"/>
          <w:sz w:val="28"/>
          <w:szCs w:val="28"/>
        </w:rPr>
        <w:t xml:space="preserve">() </w:t>
      </w:r>
      <w:r w:rsidR="001E0E39">
        <w:rPr>
          <w:rFonts w:ascii="Bahnschrift" w:hAnsi="Bahnschrift"/>
          <w:sz w:val="28"/>
          <w:szCs w:val="28"/>
        </w:rPr>
        <w:t xml:space="preserve">της κλάσης </w:t>
      </w:r>
      <w:proofErr w:type="spellStart"/>
      <w:r w:rsidR="001E0E39">
        <w:rPr>
          <w:rFonts w:ascii="Bahnschrift" w:hAnsi="Bahnschrift"/>
          <w:sz w:val="28"/>
          <w:szCs w:val="28"/>
          <w:lang w:val="en-US"/>
        </w:rPr>
        <w:t>FoodList</w:t>
      </w:r>
      <w:proofErr w:type="spellEnd"/>
      <w:r w:rsidR="001E0E39" w:rsidRPr="001E0E39">
        <w:rPr>
          <w:rFonts w:ascii="Bahnschrift" w:hAnsi="Bahnschrift"/>
          <w:sz w:val="28"/>
          <w:szCs w:val="28"/>
        </w:rPr>
        <w:t>).</w:t>
      </w:r>
    </w:p>
    <w:p w14:paraId="597666D8" w14:textId="77777777" w:rsidR="00801603" w:rsidRPr="002E4D2B" w:rsidRDefault="00801603" w:rsidP="00D436C5">
      <w:pPr>
        <w:rPr>
          <w:noProof/>
          <w:lang w:eastAsia="el-GR"/>
        </w:rPr>
      </w:pPr>
    </w:p>
    <w:p w14:paraId="5039F6BE" w14:textId="77777777" w:rsidR="00801603" w:rsidRDefault="00801603" w:rsidP="00D436C5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Γ) Όπως και στην περιγραφή των περιπτώσεων χρήσης, έτσι και στα διαγράμματα ακολουθίας, θεωρούμε ότι η μετάβαση του χρήστη από το κεντρικό μενού στην εκάστοτε σελίδα δεν αποτελεί βήμα. Θεωρούμε δηλαδή ότι η περίπτωση χρήσης ξεκινάει</w:t>
      </w:r>
      <w:r w:rsidR="000929E6">
        <w:rPr>
          <w:rFonts w:ascii="Bahnschrift" w:hAnsi="Bahnschrift"/>
          <w:sz w:val="28"/>
          <w:szCs w:val="28"/>
        </w:rPr>
        <w:t xml:space="preserve"> αμέσως μετά</w:t>
      </w:r>
      <w:r>
        <w:rPr>
          <w:rFonts w:ascii="Bahnschrift" w:hAnsi="Bahnschrift"/>
          <w:sz w:val="28"/>
          <w:szCs w:val="28"/>
        </w:rPr>
        <w:t xml:space="preserve"> από την στιγμή που ο χρήστης επιλέγει την συγκεκριμένη λειτουργία της </w:t>
      </w:r>
      <w:r w:rsidR="006831D6">
        <w:rPr>
          <w:rFonts w:ascii="Bahnschrift" w:hAnsi="Bahnschrift"/>
          <w:sz w:val="28"/>
          <w:szCs w:val="28"/>
        </w:rPr>
        <w:t>εφαρμογής</w:t>
      </w:r>
      <w:r>
        <w:rPr>
          <w:rFonts w:ascii="Bahnschrift" w:hAnsi="Bahnschrift"/>
          <w:sz w:val="28"/>
          <w:szCs w:val="28"/>
        </w:rPr>
        <w:t>.</w:t>
      </w:r>
    </w:p>
    <w:p w14:paraId="2E544842" w14:textId="77124064" w:rsidR="006831D6" w:rsidRPr="002E4D2B" w:rsidRDefault="006831D6" w:rsidP="00FB12EE">
      <w:pPr>
        <w:rPr>
          <w:rFonts w:ascii="Bahnschrift" w:hAnsi="Bahnschrift"/>
          <w:sz w:val="28"/>
          <w:szCs w:val="28"/>
        </w:rPr>
        <w:sectPr w:rsidR="006831D6" w:rsidRPr="002E4D2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D1B9FD4" w14:textId="315D0100" w:rsidR="00614617" w:rsidRDefault="00614617" w:rsidP="00AD335E">
      <w:pPr>
        <w:shd w:val="clear" w:color="auto" w:fill="D9E2F3" w:themeFill="accent1" w:themeFillTint="33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60288" behindDoc="0" locked="0" layoutInCell="1" allowOverlap="1" wp14:anchorId="79C3FC12" wp14:editId="07240886">
            <wp:simplePos x="0" y="0"/>
            <wp:positionH relativeFrom="column">
              <wp:posOffset>951230</wp:posOffset>
            </wp:positionH>
            <wp:positionV relativeFrom="paragraph">
              <wp:posOffset>356870</wp:posOffset>
            </wp:positionV>
            <wp:extent cx="7287260" cy="6362700"/>
            <wp:effectExtent l="0" t="0" r="8890" b="0"/>
            <wp:wrapSquare wrapText="bothSides"/>
            <wp:docPr id="4" name="Picture 4" descr="C:\Users\30690\Desktop\UNI\ΜΑΘΗΜΑΤΑ\Δ ΕΤΟΣ\Η ΕΞΑΜΗΝΟ\Τεχνολογία Λογισμικού\PROJECT\Eu-Zin\ΤΕΛΙΚΟ ΠΑΡΑΔΟΤΕΟ\Sequence-diagrams-v1.0\sd_αναζήτηση_προσθήκη_φαγητού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90\Desktop\UNI\ΜΑΘΗΜΑΤΑ\Δ ΕΤΟΣ\Η ΕΞΑΜΗΝΟ\Τεχνολογία Λογισμικού\PROJECT\Eu-Zin\ΤΕΛΙΚΟ ΠΑΡΑΔΟΤΕΟ\Sequence-diagrams-v1.0\sd_αναζήτηση_προσθήκη_φαγητού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26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FEE" w:rsidRPr="00AD335E">
        <w:rPr>
          <w:rFonts w:ascii="Bahnschrift" w:hAnsi="Bahnschrift"/>
          <w:sz w:val="28"/>
          <w:szCs w:val="28"/>
        </w:rPr>
        <w:t>Αναζήτηση/προσθήκη φαγητού</w:t>
      </w:r>
    </w:p>
    <w:p w14:paraId="42953893" w14:textId="65FCE152" w:rsidR="00614617" w:rsidRDefault="00614617" w:rsidP="00614617">
      <w:pPr>
        <w:rPr>
          <w:rFonts w:ascii="Bahnschrift" w:hAnsi="Bahnschrift"/>
          <w:sz w:val="28"/>
          <w:szCs w:val="28"/>
        </w:rPr>
      </w:pPr>
    </w:p>
    <w:p w14:paraId="08A99463" w14:textId="580A91F6" w:rsidR="00AD335E" w:rsidRDefault="00614617" w:rsidP="00614617">
      <w:pPr>
        <w:tabs>
          <w:tab w:val="left" w:pos="1152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</w:p>
    <w:p w14:paraId="62AF1F7A" w14:textId="6D5C4AAC" w:rsidR="00112829" w:rsidRDefault="00112829" w:rsidP="00112829">
      <w:pPr>
        <w:pStyle w:val="ListParagraph"/>
        <w:ind w:left="0"/>
        <w:rPr>
          <w:rFonts w:ascii="Bahnschrift" w:hAnsi="Bahnschrift"/>
          <w:sz w:val="28"/>
          <w:szCs w:val="28"/>
        </w:rPr>
        <w:sectPr w:rsidR="00112829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1D72ECD" w14:textId="493C527E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05889246" w14:textId="7FB37D33" w:rsidR="00614617" w:rsidRDefault="002E4D2B" w:rsidP="00614617">
      <w:pPr>
        <w:pStyle w:val="ListParagraph"/>
        <w:tabs>
          <w:tab w:val="left" w:pos="829"/>
          <w:tab w:val="center" w:pos="6979"/>
        </w:tabs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59D30C4" wp14:editId="313DD7A9">
            <wp:extent cx="7726680" cy="5769610"/>
            <wp:effectExtent l="0" t="0" r="7620" b="254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425" cy="577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F096" w14:textId="77777777" w:rsidR="004F4D15" w:rsidRPr="00614617" w:rsidRDefault="004F4D15" w:rsidP="00614617">
      <w:pPr>
        <w:sectPr w:rsidR="004F4D15" w:rsidRPr="00614617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20F77208" w14:textId="1975BA6C" w:rsidR="004C2FEE" w:rsidRPr="00AD335E" w:rsidRDefault="00614617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28"/>
          <w:szCs w:val="28"/>
          <w:u w:val="thick"/>
          <w:lang w:eastAsia="el-GR"/>
        </w:rPr>
        <w:lastRenderedPageBreak/>
        <w:drawing>
          <wp:anchor distT="0" distB="0" distL="114300" distR="114300" simplePos="0" relativeHeight="251662336" behindDoc="0" locked="0" layoutInCell="1" allowOverlap="1" wp14:anchorId="09EB3AE8" wp14:editId="62A885C4">
            <wp:simplePos x="0" y="0"/>
            <wp:positionH relativeFrom="column">
              <wp:posOffset>883920</wp:posOffset>
            </wp:positionH>
            <wp:positionV relativeFrom="paragraph">
              <wp:posOffset>396240</wp:posOffset>
            </wp:positionV>
            <wp:extent cx="7254240" cy="6187440"/>
            <wp:effectExtent l="0" t="0" r="3810" b="3810"/>
            <wp:wrapSquare wrapText="bothSides"/>
            <wp:docPr id="11" name="Picture 11" descr="C:\Users\30690\Desktop\UNI\ΜΑΘΗΜΑΤΑ\Δ ΕΤΟΣ\Η ΕΞΑΜΗΝΟ\Τεχνολογία Λογισμικού\PROJECT\Eu-Zin\ΤΕΛΙΚΟ ΠΑΡΑΔΟΤΕΟ\Sequence-diagrams-v1.0\sd_αξιολόγηση_διατροφολογου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0690\Desktop\UNI\ΜΑΘΗΜΑΤΑ\Δ ΕΤΟΣ\Η ΕΞΑΜΗΝΟ\Τεχνολογία Λογισμικού\PROJECT\Eu-Zin\ΤΕΛΙΚΟ ΠΑΡΑΔΟΤΕΟ\Sequence-diagrams-v1.0\sd_αξιολόγηση_διατροφολογου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D15">
        <w:rPr>
          <w:rFonts w:ascii="Bahnschrift" w:hAnsi="Bahnschrift"/>
          <w:sz w:val="32"/>
          <w:szCs w:val="32"/>
        </w:rPr>
        <w:t>Αξιολόγηση διατροφολόγου</w:t>
      </w:r>
    </w:p>
    <w:p w14:paraId="1DF360C9" w14:textId="58499213" w:rsidR="00AD335E" w:rsidRPr="00112829" w:rsidRDefault="00AD335E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  <w:u w:val="thick"/>
        </w:rPr>
      </w:pPr>
    </w:p>
    <w:p w14:paraId="63697155" w14:textId="2A446C16" w:rsidR="002C700B" w:rsidRDefault="002C700B" w:rsidP="002C700B">
      <w:pPr>
        <w:pStyle w:val="ListParagraph"/>
        <w:ind w:left="0"/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43304E8" w14:textId="158F5E18" w:rsidR="004F4D15" w:rsidRPr="00AD335E" w:rsidRDefault="004F4D15" w:rsidP="004F4D15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248BB899" w14:textId="381981B5" w:rsidR="002C700B" w:rsidRDefault="00614617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anchor distT="0" distB="0" distL="114300" distR="114300" simplePos="0" relativeHeight="251663360" behindDoc="0" locked="0" layoutInCell="1" allowOverlap="1" wp14:anchorId="23E2A6E1" wp14:editId="71CE608C">
            <wp:simplePos x="0" y="0"/>
            <wp:positionH relativeFrom="column">
              <wp:posOffset>390525</wp:posOffset>
            </wp:positionH>
            <wp:positionV relativeFrom="paragraph">
              <wp:posOffset>8255</wp:posOffset>
            </wp:positionV>
            <wp:extent cx="8043545" cy="5979160"/>
            <wp:effectExtent l="0" t="0" r="0" b="2540"/>
            <wp:wrapSquare wrapText="bothSides"/>
            <wp:docPr id="12" name="Picture 12" descr="C:\Users\30690\Desktop\UNI\ΜΑΘΗΜΑΤΑ\Δ ΕΤΟΣ\Η ΕΞΑΜΗΝΟ\Τεχνολογία Λογισμικού\PROJECT\Eu-Zin\ΤΕΛΙΚΟ ΠΑΡΑΔΟΤΕΟ\Sequence-diagrams-v1.0\sd_αγορά_επαγγελματικού_εξοπλισμού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0690\Desktop\UNI\ΜΑΘΗΜΑΤΑ\Δ ΕΤΟΣ\Η ΕΞΑΜΗΝΟ\Τεχνολογία Λογισμικού\PROJECT\Eu-Zin\ΤΕΛΙΚΟ ΠΑΡΑΔΟΤΕΟ\Sequence-diagrams-v1.0\sd_αγορά_επαγγελματικού_εξοπλισμού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3545" cy="597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06FE0" w14:textId="201ACD7B" w:rsidR="002C700B" w:rsidRPr="00163CE9" w:rsidRDefault="00614617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64384" behindDoc="0" locked="0" layoutInCell="1" allowOverlap="1" wp14:anchorId="7473006B" wp14:editId="2BA1D708">
            <wp:simplePos x="0" y="0"/>
            <wp:positionH relativeFrom="column">
              <wp:posOffset>956945</wp:posOffset>
            </wp:positionH>
            <wp:positionV relativeFrom="paragraph">
              <wp:posOffset>443230</wp:posOffset>
            </wp:positionV>
            <wp:extent cx="7194550" cy="6329045"/>
            <wp:effectExtent l="0" t="0" r="6350" b="0"/>
            <wp:wrapSquare wrapText="bothSides"/>
            <wp:docPr id="15" name="Picture 15" descr="C:\Users\30690\Desktop\UNI\ΜΑΘΗΜΑΤΑ\Δ ΕΤΟΣ\Η ΕΞΑΜΗΝΟ\Τεχνολογία Λογισμικού\PROJECT\Eu-Zin\ΤΕΛΙΚΟ ΠΑΡΑΔΟΤΕΟ\Sequence-diagrams-v1.0\sd_πληρωμή_παραγγελίας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0690\Desktop\UNI\ΜΑΘΗΜΑΤΑ\Δ ΕΤΟΣ\Η ΕΞΑΜΗΝΟ\Τεχνολογία Λογισμικού\PROJECT\Eu-Zin\ΤΕΛΙΚΟ ΠΑΡΑΔΟΤΕΟ\Sequence-diagrams-v1.0\sd_πληρωμή_παραγγελίας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632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CE9">
        <w:rPr>
          <w:rFonts w:ascii="Bahnschrift" w:hAnsi="Bahnschrift"/>
          <w:sz w:val="32"/>
          <w:szCs w:val="32"/>
        </w:rPr>
        <w:t>Πληρωμή παραγγελίας</w:t>
      </w:r>
    </w:p>
    <w:p w14:paraId="0FF4DE90" w14:textId="155ACCE7" w:rsidR="00D60EC9" w:rsidRDefault="00D60EC9" w:rsidP="00163CE9">
      <w:pPr>
        <w:jc w:val="center"/>
        <w:rPr>
          <w:rFonts w:ascii="Bahnschrift" w:hAnsi="Bahnschrift"/>
          <w:sz w:val="28"/>
          <w:szCs w:val="28"/>
        </w:rPr>
      </w:pPr>
    </w:p>
    <w:p w14:paraId="62DC9E78" w14:textId="542B66FD" w:rsidR="00D60EC9" w:rsidRDefault="00D60EC9" w:rsidP="00D60EC9">
      <w:pPr>
        <w:tabs>
          <w:tab w:val="left" w:pos="2475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</w:p>
    <w:p w14:paraId="6BFD9549" w14:textId="7A55026F" w:rsidR="00D60EC9" w:rsidRDefault="00D60EC9" w:rsidP="00D60EC9">
      <w:pPr>
        <w:rPr>
          <w:rFonts w:ascii="Bahnschrift" w:hAnsi="Bahnschrift"/>
          <w:sz w:val="28"/>
          <w:szCs w:val="28"/>
        </w:rPr>
      </w:pPr>
    </w:p>
    <w:p w14:paraId="2A4B5257" w14:textId="77777777" w:rsidR="00112829" w:rsidRPr="00D60EC9" w:rsidRDefault="00112829" w:rsidP="00D60EC9">
      <w:pPr>
        <w:rPr>
          <w:rFonts w:ascii="Bahnschrift" w:hAnsi="Bahnschrift"/>
          <w:sz w:val="28"/>
          <w:szCs w:val="28"/>
        </w:rPr>
        <w:sectPr w:rsidR="00112829" w:rsidRPr="00D60EC9" w:rsidSect="001E16BD">
          <w:pgSz w:w="16838" w:h="11906" w:orient="landscape" w:code="9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AB883AC" w14:textId="4B3CDC5A" w:rsidR="00C40FD6" w:rsidRPr="00C40FD6" w:rsidRDefault="00614617" w:rsidP="00C40FD6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65408" behindDoc="0" locked="0" layoutInCell="1" allowOverlap="1" wp14:anchorId="0147216A" wp14:editId="1B51CE0D">
            <wp:simplePos x="0" y="0"/>
            <wp:positionH relativeFrom="column">
              <wp:posOffset>624840</wp:posOffset>
            </wp:positionH>
            <wp:positionV relativeFrom="paragraph">
              <wp:posOffset>365760</wp:posOffset>
            </wp:positionV>
            <wp:extent cx="6431280" cy="6490970"/>
            <wp:effectExtent l="0" t="0" r="7620" b="5080"/>
            <wp:wrapSquare wrapText="bothSides"/>
            <wp:docPr id="16" name="Picture 16" descr="C:\Users\30690\Desktop\UNI\ΜΑΘΗΜΑΤΑ\Δ ΕΤΟΣ\Η ΕΞΑΜΗΝΟ\Τεχνολογία Λογισμικού\PROJECT\Eu-Zin\ΤΕΛΙΚΟ ΠΑΡΑΔΟΤΕΟ\Sequence-diagrams-v1.0\sd_εγγραφή_σε _γυμναστήριο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0690\Desktop\UNI\ΜΑΘΗΜΑΤΑ\Δ ΕΤΟΣ\Η ΕΞΑΜΗΝΟ\Τεχνολογία Λογισμικού\PROJECT\Eu-Zin\ΤΕΛΙΚΟ ΠΑΡΑΔΟΤΕΟ\Sequence-diagrams-v1.0\sd_εγγραφή_σε _γυμναστήριο.draw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49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CE9" w:rsidRPr="000D64C1">
        <w:rPr>
          <w:rFonts w:ascii="Bahnschrift" w:hAnsi="Bahnschrift"/>
          <w:sz w:val="32"/>
          <w:szCs w:val="32"/>
        </w:rPr>
        <w:t>Εγγραφή σε γυμναστήριο</w:t>
      </w:r>
    </w:p>
    <w:p w14:paraId="3D17336F" w14:textId="4EF940EE" w:rsidR="00614617" w:rsidRDefault="00614617" w:rsidP="004C2FEE">
      <w:pPr>
        <w:rPr>
          <w:rFonts w:ascii="Bahnschrift" w:hAnsi="Bahnschrift"/>
          <w:sz w:val="28"/>
          <w:szCs w:val="28"/>
        </w:rPr>
      </w:pPr>
    </w:p>
    <w:p w14:paraId="1A7F83DC" w14:textId="23E22A34" w:rsidR="00614617" w:rsidRDefault="00614617" w:rsidP="00614617">
      <w:pPr>
        <w:tabs>
          <w:tab w:val="left" w:pos="2033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</w:p>
    <w:p w14:paraId="7520043A" w14:textId="684F19F5" w:rsidR="00614617" w:rsidRDefault="00614617" w:rsidP="00614617">
      <w:pPr>
        <w:rPr>
          <w:rFonts w:ascii="Bahnschrift" w:hAnsi="Bahnschrift"/>
          <w:sz w:val="28"/>
          <w:szCs w:val="28"/>
        </w:rPr>
      </w:pPr>
    </w:p>
    <w:p w14:paraId="3DA3B3A1" w14:textId="77777777" w:rsidR="002C700B" w:rsidRPr="00614617" w:rsidRDefault="002C700B" w:rsidP="00614617">
      <w:pPr>
        <w:rPr>
          <w:rFonts w:ascii="Bahnschrift" w:hAnsi="Bahnschrift"/>
          <w:sz w:val="28"/>
          <w:szCs w:val="28"/>
        </w:rPr>
        <w:sectPr w:rsidR="002C700B" w:rsidRPr="00614617" w:rsidSect="00C40FD6">
          <w:pgSz w:w="15840" w:h="12240" w:orient="landscape" w:code="1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01F7A970" w14:textId="3CD56EF0" w:rsidR="00163CE9" w:rsidRPr="000E5A43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3E36AE41" w14:textId="630DCA06" w:rsidR="00AD335E" w:rsidRDefault="00614617" w:rsidP="004B61ED">
      <w:pPr>
        <w:pStyle w:val="ListParagraph"/>
        <w:ind w:left="0"/>
        <w:jc w:val="center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noProof/>
          <w:color w:val="1F3864" w:themeColor="accent1" w:themeShade="80"/>
          <w:sz w:val="28"/>
          <w:szCs w:val="28"/>
          <w:u w:val="thick"/>
          <w:lang w:eastAsia="el-GR"/>
        </w:rPr>
        <w:drawing>
          <wp:anchor distT="0" distB="0" distL="114300" distR="114300" simplePos="0" relativeHeight="251666432" behindDoc="0" locked="0" layoutInCell="1" allowOverlap="1" wp14:anchorId="390E702C" wp14:editId="230C240B">
            <wp:simplePos x="0" y="0"/>
            <wp:positionH relativeFrom="column">
              <wp:posOffset>-45720</wp:posOffset>
            </wp:positionH>
            <wp:positionV relativeFrom="paragraph">
              <wp:posOffset>46990</wp:posOffset>
            </wp:positionV>
            <wp:extent cx="8447405" cy="6065520"/>
            <wp:effectExtent l="0" t="0" r="0" b="0"/>
            <wp:wrapSquare wrapText="bothSides"/>
            <wp:docPr id="17" name="Picture 17" descr="C:\Users\30690\Desktop\UNI\ΜΑΘΗΜΑΤΑ\Δ ΕΤΟΣ\Η ΕΞΑΜΗΝΟ\Τεχνολογία Λογισμικού\PROJECT\Eu-Zin\ΤΕΛΙΚΟ ΠΑΡΑΔΟΤΕΟ\Sequence-diagrams-v1.0\sd_άθληση_και_υπολογισμός_θερμίδων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0690\Desktop\UNI\ΜΑΘΗΜΑΤΑ\Δ ΕΤΟΣ\Η ΕΞΑΜΗΝΟ\Τεχνολογία Λογισμικού\PROJECT\Eu-Zin\ΤΕΛΙΚΟ ΠΑΡΑΔΟΤΕΟ\Sequence-diagrams-v1.0\sd_άθληση_και_υπολογισμός_θερμίδων.draw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7405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AB840" w14:textId="0F4B064C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4DB2A509" w14:textId="37C5332E" w:rsidR="00614617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0A964504" w14:textId="3988D26C" w:rsidR="00614617" w:rsidRDefault="002E4D2B" w:rsidP="00614617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0FD5552" wp14:editId="21BF0DB2">
            <wp:extent cx="7559040" cy="5748315"/>
            <wp:effectExtent l="0" t="0" r="3810" b="508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107" cy="57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617" w:rsidSect="002C700B">
      <w:pgSz w:w="16838" w:h="11906" w:orient="landscape"/>
      <w:pgMar w:top="1080" w:right="1440" w:bottom="108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2E79" w14:textId="77777777" w:rsidR="00963F5D" w:rsidRDefault="00963F5D" w:rsidP="00FD225D">
      <w:pPr>
        <w:spacing w:after="0" w:line="240" w:lineRule="auto"/>
      </w:pPr>
      <w:r>
        <w:separator/>
      </w:r>
    </w:p>
  </w:endnote>
  <w:endnote w:type="continuationSeparator" w:id="0">
    <w:p w14:paraId="52431BA5" w14:textId="77777777" w:rsidR="00963F5D" w:rsidRDefault="00963F5D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13DBE" w14:textId="77777777" w:rsidR="00963F5D" w:rsidRDefault="00963F5D" w:rsidP="00FD225D">
      <w:pPr>
        <w:spacing w:after="0" w:line="240" w:lineRule="auto"/>
      </w:pPr>
      <w:r>
        <w:separator/>
      </w:r>
    </w:p>
  </w:footnote>
  <w:footnote w:type="continuationSeparator" w:id="0">
    <w:p w14:paraId="5362B3A6" w14:textId="77777777" w:rsidR="00963F5D" w:rsidRDefault="00963F5D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1C39"/>
    <w:multiLevelType w:val="hybridMultilevel"/>
    <w:tmpl w:val="BC4E76D4"/>
    <w:lvl w:ilvl="0" w:tplc="0408000F">
      <w:start w:val="1"/>
      <w:numFmt w:val="decimal"/>
      <w:lvlText w:val="%1."/>
      <w:lvlJc w:val="left"/>
      <w:pPr>
        <w:ind w:left="1283" w:hanging="360"/>
      </w:pPr>
    </w:lvl>
    <w:lvl w:ilvl="1" w:tplc="04080019" w:tentative="1">
      <w:start w:val="1"/>
      <w:numFmt w:val="lowerLetter"/>
      <w:lvlText w:val="%2."/>
      <w:lvlJc w:val="left"/>
      <w:pPr>
        <w:ind w:left="2003" w:hanging="360"/>
      </w:pPr>
    </w:lvl>
    <w:lvl w:ilvl="2" w:tplc="0408001B" w:tentative="1">
      <w:start w:val="1"/>
      <w:numFmt w:val="lowerRoman"/>
      <w:lvlText w:val="%3."/>
      <w:lvlJc w:val="right"/>
      <w:pPr>
        <w:ind w:left="2723" w:hanging="180"/>
      </w:pPr>
    </w:lvl>
    <w:lvl w:ilvl="3" w:tplc="0408000F" w:tentative="1">
      <w:start w:val="1"/>
      <w:numFmt w:val="decimal"/>
      <w:lvlText w:val="%4."/>
      <w:lvlJc w:val="left"/>
      <w:pPr>
        <w:ind w:left="3443" w:hanging="360"/>
      </w:pPr>
    </w:lvl>
    <w:lvl w:ilvl="4" w:tplc="04080019" w:tentative="1">
      <w:start w:val="1"/>
      <w:numFmt w:val="lowerLetter"/>
      <w:lvlText w:val="%5."/>
      <w:lvlJc w:val="left"/>
      <w:pPr>
        <w:ind w:left="4163" w:hanging="360"/>
      </w:pPr>
    </w:lvl>
    <w:lvl w:ilvl="5" w:tplc="0408001B" w:tentative="1">
      <w:start w:val="1"/>
      <w:numFmt w:val="lowerRoman"/>
      <w:lvlText w:val="%6."/>
      <w:lvlJc w:val="right"/>
      <w:pPr>
        <w:ind w:left="4883" w:hanging="180"/>
      </w:pPr>
    </w:lvl>
    <w:lvl w:ilvl="6" w:tplc="0408000F" w:tentative="1">
      <w:start w:val="1"/>
      <w:numFmt w:val="decimal"/>
      <w:lvlText w:val="%7."/>
      <w:lvlJc w:val="left"/>
      <w:pPr>
        <w:ind w:left="5603" w:hanging="360"/>
      </w:pPr>
    </w:lvl>
    <w:lvl w:ilvl="7" w:tplc="04080019" w:tentative="1">
      <w:start w:val="1"/>
      <w:numFmt w:val="lowerLetter"/>
      <w:lvlText w:val="%8."/>
      <w:lvlJc w:val="left"/>
      <w:pPr>
        <w:ind w:left="6323" w:hanging="360"/>
      </w:pPr>
    </w:lvl>
    <w:lvl w:ilvl="8" w:tplc="0408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3405361">
    <w:abstractNumId w:val="3"/>
  </w:num>
  <w:num w:numId="2" w16cid:durableId="204223795">
    <w:abstractNumId w:val="1"/>
  </w:num>
  <w:num w:numId="3" w16cid:durableId="2127233430">
    <w:abstractNumId w:val="0"/>
  </w:num>
  <w:num w:numId="4" w16cid:durableId="1054085141">
    <w:abstractNumId w:val="2"/>
  </w:num>
  <w:num w:numId="5" w16cid:durableId="415715237">
    <w:abstractNumId w:val="6"/>
  </w:num>
  <w:num w:numId="6" w16cid:durableId="1524979350">
    <w:abstractNumId w:val="4"/>
  </w:num>
  <w:num w:numId="7" w16cid:durableId="313140384">
    <w:abstractNumId w:val="6"/>
  </w:num>
  <w:num w:numId="8" w16cid:durableId="389770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56CD7"/>
    <w:rsid w:val="00070BC3"/>
    <w:rsid w:val="000735FD"/>
    <w:rsid w:val="00077EB7"/>
    <w:rsid w:val="000929E6"/>
    <w:rsid w:val="000D097D"/>
    <w:rsid w:val="000F703C"/>
    <w:rsid w:val="00112829"/>
    <w:rsid w:val="00112BFB"/>
    <w:rsid w:val="00114DFF"/>
    <w:rsid w:val="00124F70"/>
    <w:rsid w:val="00125A7F"/>
    <w:rsid w:val="00163CE9"/>
    <w:rsid w:val="00183AD7"/>
    <w:rsid w:val="00183B9F"/>
    <w:rsid w:val="00185D90"/>
    <w:rsid w:val="0018688D"/>
    <w:rsid w:val="001A6459"/>
    <w:rsid w:val="001B3393"/>
    <w:rsid w:val="001E0E39"/>
    <w:rsid w:val="001E16BD"/>
    <w:rsid w:val="001F170F"/>
    <w:rsid w:val="001F5DFF"/>
    <w:rsid w:val="001F765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A5DFE"/>
    <w:rsid w:val="002B13BB"/>
    <w:rsid w:val="002C700B"/>
    <w:rsid w:val="002E4D2B"/>
    <w:rsid w:val="002F2378"/>
    <w:rsid w:val="00331F54"/>
    <w:rsid w:val="003349C4"/>
    <w:rsid w:val="00336378"/>
    <w:rsid w:val="003648FE"/>
    <w:rsid w:val="00374283"/>
    <w:rsid w:val="00387928"/>
    <w:rsid w:val="0039077A"/>
    <w:rsid w:val="003A06E5"/>
    <w:rsid w:val="003B22F5"/>
    <w:rsid w:val="003B3CED"/>
    <w:rsid w:val="003B5EDF"/>
    <w:rsid w:val="003E2915"/>
    <w:rsid w:val="004045FE"/>
    <w:rsid w:val="0046165B"/>
    <w:rsid w:val="00470058"/>
    <w:rsid w:val="004754F4"/>
    <w:rsid w:val="00496EF1"/>
    <w:rsid w:val="004A42F3"/>
    <w:rsid w:val="004B1975"/>
    <w:rsid w:val="004B4C1D"/>
    <w:rsid w:val="004B61ED"/>
    <w:rsid w:val="004C2FEE"/>
    <w:rsid w:val="004D22AD"/>
    <w:rsid w:val="004F4D15"/>
    <w:rsid w:val="004F7CDB"/>
    <w:rsid w:val="00510478"/>
    <w:rsid w:val="005277D3"/>
    <w:rsid w:val="00551B43"/>
    <w:rsid w:val="00557E97"/>
    <w:rsid w:val="005733DB"/>
    <w:rsid w:val="005D0FA4"/>
    <w:rsid w:val="00600B24"/>
    <w:rsid w:val="006110B1"/>
    <w:rsid w:val="00614617"/>
    <w:rsid w:val="00631053"/>
    <w:rsid w:val="00645355"/>
    <w:rsid w:val="0065431A"/>
    <w:rsid w:val="00663868"/>
    <w:rsid w:val="0067223C"/>
    <w:rsid w:val="0068214F"/>
    <w:rsid w:val="006831D6"/>
    <w:rsid w:val="00687B15"/>
    <w:rsid w:val="00693780"/>
    <w:rsid w:val="006A0A58"/>
    <w:rsid w:val="006A154A"/>
    <w:rsid w:val="006A24F8"/>
    <w:rsid w:val="006A2653"/>
    <w:rsid w:val="006C71BD"/>
    <w:rsid w:val="006F5201"/>
    <w:rsid w:val="0070293B"/>
    <w:rsid w:val="00704C96"/>
    <w:rsid w:val="0075734A"/>
    <w:rsid w:val="007B27F1"/>
    <w:rsid w:val="007D55BC"/>
    <w:rsid w:val="007F3EE2"/>
    <w:rsid w:val="00801603"/>
    <w:rsid w:val="00803A9B"/>
    <w:rsid w:val="00803EE5"/>
    <w:rsid w:val="00805758"/>
    <w:rsid w:val="0081780E"/>
    <w:rsid w:val="0085184D"/>
    <w:rsid w:val="008571AB"/>
    <w:rsid w:val="00892839"/>
    <w:rsid w:val="008C42CA"/>
    <w:rsid w:val="00902823"/>
    <w:rsid w:val="00922064"/>
    <w:rsid w:val="0092640A"/>
    <w:rsid w:val="00926CFE"/>
    <w:rsid w:val="00930556"/>
    <w:rsid w:val="0093477C"/>
    <w:rsid w:val="0095274C"/>
    <w:rsid w:val="00963F5D"/>
    <w:rsid w:val="009661D5"/>
    <w:rsid w:val="009803A5"/>
    <w:rsid w:val="00981BF6"/>
    <w:rsid w:val="009A0D9D"/>
    <w:rsid w:val="009B5F45"/>
    <w:rsid w:val="009C6F28"/>
    <w:rsid w:val="009D3E47"/>
    <w:rsid w:val="009D55AB"/>
    <w:rsid w:val="00A2643A"/>
    <w:rsid w:val="00A36C0F"/>
    <w:rsid w:val="00A52C71"/>
    <w:rsid w:val="00A6156B"/>
    <w:rsid w:val="00A63FC1"/>
    <w:rsid w:val="00A64FEE"/>
    <w:rsid w:val="00A82048"/>
    <w:rsid w:val="00AB0DD2"/>
    <w:rsid w:val="00AC086B"/>
    <w:rsid w:val="00AC78C8"/>
    <w:rsid w:val="00AD335E"/>
    <w:rsid w:val="00AE56DD"/>
    <w:rsid w:val="00B071F4"/>
    <w:rsid w:val="00B62953"/>
    <w:rsid w:val="00B71BDB"/>
    <w:rsid w:val="00B81591"/>
    <w:rsid w:val="00B8230F"/>
    <w:rsid w:val="00B85810"/>
    <w:rsid w:val="00BB6D03"/>
    <w:rsid w:val="00BD2124"/>
    <w:rsid w:val="00BE68F9"/>
    <w:rsid w:val="00BF182B"/>
    <w:rsid w:val="00C16856"/>
    <w:rsid w:val="00C22920"/>
    <w:rsid w:val="00C3159B"/>
    <w:rsid w:val="00C40FD6"/>
    <w:rsid w:val="00C4698C"/>
    <w:rsid w:val="00C50E90"/>
    <w:rsid w:val="00C649B3"/>
    <w:rsid w:val="00C8609F"/>
    <w:rsid w:val="00CE7743"/>
    <w:rsid w:val="00CF6EF2"/>
    <w:rsid w:val="00D04BDA"/>
    <w:rsid w:val="00D23CD5"/>
    <w:rsid w:val="00D342D0"/>
    <w:rsid w:val="00D37D1F"/>
    <w:rsid w:val="00D404BF"/>
    <w:rsid w:val="00D436C5"/>
    <w:rsid w:val="00D60EC9"/>
    <w:rsid w:val="00D67BFC"/>
    <w:rsid w:val="00D756F4"/>
    <w:rsid w:val="00D842BE"/>
    <w:rsid w:val="00D84E25"/>
    <w:rsid w:val="00D954B7"/>
    <w:rsid w:val="00DE0FC0"/>
    <w:rsid w:val="00DE4E27"/>
    <w:rsid w:val="00E015A7"/>
    <w:rsid w:val="00E05741"/>
    <w:rsid w:val="00E31526"/>
    <w:rsid w:val="00E3796D"/>
    <w:rsid w:val="00E4417C"/>
    <w:rsid w:val="00E843D6"/>
    <w:rsid w:val="00E866C7"/>
    <w:rsid w:val="00EA4C68"/>
    <w:rsid w:val="00EB33EC"/>
    <w:rsid w:val="00EB774F"/>
    <w:rsid w:val="00ED2B07"/>
    <w:rsid w:val="00ED2E9F"/>
    <w:rsid w:val="00EE0DAE"/>
    <w:rsid w:val="00EE38C7"/>
    <w:rsid w:val="00F04FDE"/>
    <w:rsid w:val="00F34666"/>
    <w:rsid w:val="00F35455"/>
    <w:rsid w:val="00F44E0B"/>
    <w:rsid w:val="00F57645"/>
    <w:rsid w:val="00F643DB"/>
    <w:rsid w:val="00F949B4"/>
    <w:rsid w:val="00FB12EE"/>
    <w:rsid w:val="00FC3969"/>
    <w:rsid w:val="00FD12FE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F5ECA828-86C9-4465-9939-5FBDE72F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33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up1072646@upnet.g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682AE-506D-409D-95DF-5DD244982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12</Pages>
  <Words>392</Words>
  <Characters>2118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Sequence diagrams (v1.0)</vt:lpstr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diagrams (v1.0)</dc:title>
  <dc:creator>Te</dc:creator>
  <cp:lastModifiedBy>ΚΑΖΟΛΙΑΣ ΒΑΣΙΛΕΙΟΣ</cp:lastModifiedBy>
  <cp:revision>68</cp:revision>
  <cp:lastPrinted>2023-06-06T16:52:00Z</cp:lastPrinted>
  <dcterms:created xsi:type="dcterms:W3CDTF">2023-04-24T10:16:00Z</dcterms:created>
  <dcterms:modified xsi:type="dcterms:W3CDTF">2023-06-09T17:31:00Z</dcterms:modified>
</cp:coreProperties>
</file>