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385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46CA076F" w:rsidR="00E4417C" w:rsidRPr="00510478" w:rsidRDefault="002C700B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Robustness diagrams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(v0.1)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1978849C" w:rsidR="005733DB" w:rsidRPr="004C2FE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A347757" w:rsidR="005733DB" w:rsidRPr="00F04FD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41454518" w:rsidR="005733DB" w:rsidRPr="000423E7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7C288B54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  <w:sectPr w:rsidR="002B13B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461A4F7" w14:textId="59BC5F05" w:rsidR="00AD335E" w:rsidRPr="002C700B" w:rsidRDefault="002C700B" w:rsidP="002C700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Διαγράμματα ευρωστίας</w:t>
      </w:r>
    </w:p>
    <w:p w14:paraId="2D1B9FD4" w14:textId="5C0DD6CD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28"/>
          <w:szCs w:val="28"/>
        </w:rPr>
      </w:pPr>
      <w:r w:rsidRPr="00AD335E">
        <w:rPr>
          <w:rFonts w:ascii="Bahnschrift" w:hAnsi="Bahnschrift"/>
          <w:sz w:val="28"/>
          <w:szCs w:val="28"/>
        </w:rPr>
        <w:t>Αναζήτηση/προσθήκη φαγητού</w:t>
      </w:r>
    </w:p>
    <w:p w14:paraId="08A99463" w14:textId="4E197D5D" w:rsidR="00AD335E" w:rsidRDefault="004F4D15" w:rsidP="000735FD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7CDB810" wp14:editId="6DF43EC8">
            <wp:extent cx="8856980" cy="523113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1F7A" w14:textId="6D5C4AAC" w:rsidR="00112829" w:rsidRDefault="00112829" w:rsidP="00112829">
      <w:pPr>
        <w:pStyle w:val="ListParagraph"/>
        <w:ind w:left="0"/>
        <w:rPr>
          <w:rFonts w:ascii="Bahnschrift" w:hAnsi="Bahnschrift"/>
          <w:sz w:val="28"/>
          <w:szCs w:val="28"/>
        </w:rPr>
        <w:sectPr w:rsidR="00112829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1D72ECD" w14:textId="1188A360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05889246" w14:textId="5D396FBA" w:rsidR="004F4D15" w:rsidRDefault="004F4D15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</w:rPr>
        <w:sectPr w:rsidR="004F4D15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7F802D60" wp14:editId="5813FAC8">
            <wp:extent cx="6815470" cy="5790476"/>
            <wp:effectExtent l="0" t="0" r="4445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883" cy="581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7208" w14:textId="585392F7" w:rsidR="004C2FEE" w:rsidRPr="00AD335E" w:rsidRDefault="004F4D15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Αξιολόγηση διατροφολόγου</w:t>
      </w:r>
    </w:p>
    <w:p w14:paraId="1DF360C9" w14:textId="2B7A9319" w:rsidR="00AD335E" w:rsidRPr="00112829" w:rsidRDefault="004F4D15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  <w:u w:val="thick"/>
        </w:rPr>
      </w:pPr>
      <w:r>
        <w:rPr>
          <w:rFonts w:ascii="Bahnschrift" w:hAnsi="Bahnschrift"/>
          <w:noProof/>
          <w:sz w:val="28"/>
          <w:szCs w:val="28"/>
          <w:u w:val="thick"/>
        </w:rPr>
        <w:drawing>
          <wp:inline distT="0" distB="0" distL="0" distR="0" wp14:anchorId="3F0514D9" wp14:editId="7E6483A6">
            <wp:extent cx="6717725" cy="5730949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925" cy="575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7155" w14:textId="2A446C16" w:rsidR="002C700B" w:rsidRDefault="002C700B" w:rsidP="002C700B">
      <w:pPr>
        <w:pStyle w:val="ListParagraph"/>
        <w:ind w:left="0"/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43304E8" w14:textId="77777777" w:rsidR="004F4D15" w:rsidRPr="00AD335E" w:rsidRDefault="004F4D15" w:rsidP="004F4D15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248BB899" w14:textId="632EEE85" w:rsidR="002C700B" w:rsidRDefault="004F4D15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080CCA0" wp14:editId="0CDC11EF">
            <wp:extent cx="6196079" cy="7240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71" cy="729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B2B4" w14:textId="6D385116" w:rsidR="00112829" w:rsidRDefault="00112829" w:rsidP="004C2FEE">
      <w:pPr>
        <w:rPr>
          <w:rFonts w:ascii="Bahnschrift" w:hAnsi="Bahnschrift"/>
          <w:sz w:val="28"/>
          <w:szCs w:val="28"/>
        </w:rPr>
        <w:sectPr w:rsidR="00112829" w:rsidSect="004F4D15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3606FE0" w14:textId="49634835" w:rsidR="002C700B" w:rsidRPr="00163CE9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2F11DCE6" w14:textId="77777777" w:rsidR="00163CE9" w:rsidRDefault="00163CE9" w:rsidP="00163CE9">
      <w:pPr>
        <w:jc w:val="center"/>
        <w:rPr>
          <w:rFonts w:ascii="Bahnschrift" w:hAnsi="Bahnschrift"/>
          <w:sz w:val="28"/>
          <w:szCs w:val="28"/>
        </w:rPr>
      </w:pPr>
    </w:p>
    <w:p w14:paraId="0FF4DE90" w14:textId="7362C44E" w:rsidR="00112829" w:rsidRDefault="00163CE9" w:rsidP="00163CE9">
      <w:pPr>
        <w:jc w:val="center"/>
        <w:rPr>
          <w:rFonts w:ascii="Bahnschrift" w:hAnsi="Bahnschrift"/>
          <w:sz w:val="28"/>
          <w:szCs w:val="28"/>
        </w:rPr>
        <w:sectPr w:rsidR="00112829" w:rsidSect="00163CE9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8D7E7DB" wp14:editId="27409361">
            <wp:extent cx="5454503" cy="8022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976" cy="802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8E40" w14:textId="77777777" w:rsidR="00163CE9" w:rsidRPr="007E468A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0C316E29" w14:textId="352822F3" w:rsidR="00163CE9" w:rsidRDefault="00163CE9" w:rsidP="00163CE9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89517CA" wp14:editId="100DCFC6">
            <wp:extent cx="6751674" cy="578528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805" cy="580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336F" w14:textId="400AE2B3" w:rsidR="002C700B" w:rsidRDefault="002C700B" w:rsidP="004C2FEE">
      <w:pPr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01F7A970" w14:textId="77777777" w:rsidR="00163CE9" w:rsidRPr="000E5A43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3E36AE41" w14:textId="390B34AB" w:rsidR="00AD335E" w:rsidRDefault="00163CE9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noProof/>
          <w:color w:val="1F3864" w:themeColor="accent1" w:themeShade="80"/>
          <w:sz w:val="28"/>
          <w:szCs w:val="28"/>
          <w:u w:val="thick"/>
        </w:rPr>
        <w:drawing>
          <wp:inline distT="0" distB="0" distL="0" distR="0" wp14:anchorId="79104FDE" wp14:editId="3A10FEC9">
            <wp:extent cx="8867775" cy="54330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5A84" w14:textId="77777777" w:rsidR="002C700B" w:rsidRDefault="002C700B" w:rsidP="004C2FEE">
      <w:pPr>
        <w:rPr>
          <w:rFonts w:ascii="Bahnschrift" w:hAnsi="Bahnschrift"/>
          <w:sz w:val="28"/>
          <w:szCs w:val="28"/>
        </w:rPr>
      </w:pPr>
    </w:p>
    <w:p w14:paraId="664AB840" w14:textId="0F4B064C" w:rsidR="002C700B" w:rsidRDefault="002C700B" w:rsidP="004C2FEE">
      <w:pPr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4DB2A509" w14:textId="77777777" w:rsidR="00163CE9" w:rsidRPr="007E468A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B31654E" w14:textId="10052EBE" w:rsidR="004C2FEE" w:rsidRPr="00AD335E" w:rsidRDefault="00163CE9" w:rsidP="002B13B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CDD99FF" wp14:editId="72325574">
            <wp:extent cx="8867775" cy="5029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FEE" w:rsidRPr="00AD335E" w:rsidSect="002C700B">
      <w:pgSz w:w="16838" w:h="11906" w:orient="landscape"/>
      <w:pgMar w:top="1080" w:right="1440" w:bottom="108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7FB40" w14:textId="77777777" w:rsidR="00CF6EF2" w:rsidRDefault="00CF6EF2" w:rsidP="00FD225D">
      <w:pPr>
        <w:spacing w:after="0" w:line="240" w:lineRule="auto"/>
      </w:pPr>
      <w:r>
        <w:separator/>
      </w:r>
    </w:p>
  </w:endnote>
  <w:endnote w:type="continuationSeparator" w:id="0">
    <w:p w14:paraId="269CC777" w14:textId="77777777" w:rsidR="00CF6EF2" w:rsidRDefault="00CF6EF2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F7574" w14:textId="77777777" w:rsidR="00CF6EF2" w:rsidRDefault="00CF6EF2" w:rsidP="00FD225D">
      <w:pPr>
        <w:spacing w:after="0" w:line="240" w:lineRule="auto"/>
      </w:pPr>
      <w:r>
        <w:separator/>
      </w:r>
    </w:p>
  </w:footnote>
  <w:footnote w:type="continuationSeparator" w:id="0">
    <w:p w14:paraId="44A8E96A" w14:textId="77777777" w:rsidR="00CF6EF2" w:rsidRDefault="00CF6EF2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5054420">
    <w:abstractNumId w:val="3"/>
  </w:num>
  <w:num w:numId="2" w16cid:durableId="2011180665">
    <w:abstractNumId w:val="1"/>
  </w:num>
  <w:num w:numId="3" w16cid:durableId="612828136">
    <w:abstractNumId w:val="0"/>
  </w:num>
  <w:num w:numId="4" w16cid:durableId="328598825">
    <w:abstractNumId w:val="2"/>
  </w:num>
  <w:num w:numId="5" w16cid:durableId="302541414">
    <w:abstractNumId w:val="5"/>
  </w:num>
  <w:num w:numId="6" w16cid:durableId="446391897">
    <w:abstractNumId w:val="4"/>
  </w:num>
  <w:num w:numId="7" w16cid:durableId="1317880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C"/>
    <w:rsid w:val="00056CD7"/>
    <w:rsid w:val="00070BC3"/>
    <w:rsid w:val="000735FD"/>
    <w:rsid w:val="00077EB7"/>
    <w:rsid w:val="000D097D"/>
    <w:rsid w:val="000F703C"/>
    <w:rsid w:val="00112829"/>
    <w:rsid w:val="00112BFB"/>
    <w:rsid w:val="00114DFF"/>
    <w:rsid w:val="00125A7F"/>
    <w:rsid w:val="00163CE9"/>
    <w:rsid w:val="00183AD7"/>
    <w:rsid w:val="00183B9F"/>
    <w:rsid w:val="00185D90"/>
    <w:rsid w:val="0018688D"/>
    <w:rsid w:val="001A6459"/>
    <w:rsid w:val="001B3393"/>
    <w:rsid w:val="001F170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B13BB"/>
    <w:rsid w:val="002C700B"/>
    <w:rsid w:val="002F2378"/>
    <w:rsid w:val="00336378"/>
    <w:rsid w:val="003648FE"/>
    <w:rsid w:val="00387928"/>
    <w:rsid w:val="0039077A"/>
    <w:rsid w:val="003A06E5"/>
    <w:rsid w:val="003B22F5"/>
    <w:rsid w:val="003B3CED"/>
    <w:rsid w:val="003B5EDF"/>
    <w:rsid w:val="003E2915"/>
    <w:rsid w:val="004045FE"/>
    <w:rsid w:val="00470058"/>
    <w:rsid w:val="004754F4"/>
    <w:rsid w:val="00496EF1"/>
    <w:rsid w:val="004B4C1D"/>
    <w:rsid w:val="004C2FEE"/>
    <w:rsid w:val="004D22AD"/>
    <w:rsid w:val="004F4D15"/>
    <w:rsid w:val="004F7CDB"/>
    <w:rsid w:val="00510478"/>
    <w:rsid w:val="005277D3"/>
    <w:rsid w:val="00551B43"/>
    <w:rsid w:val="00557E97"/>
    <w:rsid w:val="005733DB"/>
    <w:rsid w:val="00600B24"/>
    <w:rsid w:val="006110B1"/>
    <w:rsid w:val="00631053"/>
    <w:rsid w:val="00645355"/>
    <w:rsid w:val="0065431A"/>
    <w:rsid w:val="00663868"/>
    <w:rsid w:val="0068214F"/>
    <w:rsid w:val="00693780"/>
    <w:rsid w:val="006A0A58"/>
    <w:rsid w:val="006A154A"/>
    <w:rsid w:val="006A24F8"/>
    <w:rsid w:val="006C71BD"/>
    <w:rsid w:val="00704C96"/>
    <w:rsid w:val="0075734A"/>
    <w:rsid w:val="00803A9B"/>
    <w:rsid w:val="00805758"/>
    <w:rsid w:val="0081780E"/>
    <w:rsid w:val="008571AB"/>
    <w:rsid w:val="00892839"/>
    <w:rsid w:val="00922064"/>
    <w:rsid w:val="0092640A"/>
    <w:rsid w:val="00926CFE"/>
    <w:rsid w:val="00930556"/>
    <w:rsid w:val="0093477C"/>
    <w:rsid w:val="0095274C"/>
    <w:rsid w:val="009661D5"/>
    <w:rsid w:val="00981BF6"/>
    <w:rsid w:val="009A0D9D"/>
    <w:rsid w:val="009B5F45"/>
    <w:rsid w:val="009D55AB"/>
    <w:rsid w:val="00A2643A"/>
    <w:rsid w:val="00A52C71"/>
    <w:rsid w:val="00A6156B"/>
    <w:rsid w:val="00A64FEE"/>
    <w:rsid w:val="00AC086B"/>
    <w:rsid w:val="00AC78C8"/>
    <w:rsid w:val="00AD335E"/>
    <w:rsid w:val="00AE56DD"/>
    <w:rsid w:val="00B071F4"/>
    <w:rsid w:val="00B62953"/>
    <w:rsid w:val="00B71BDB"/>
    <w:rsid w:val="00B8230F"/>
    <w:rsid w:val="00B85810"/>
    <w:rsid w:val="00BB6D03"/>
    <w:rsid w:val="00BD2124"/>
    <w:rsid w:val="00C16856"/>
    <w:rsid w:val="00C22920"/>
    <w:rsid w:val="00C3159B"/>
    <w:rsid w:val="00C4698C"/>
    <w:rsid w:val="00C649B3"/>
    <w:rsid w:val="00C8609F"/>
    <w:rsid w:val="00CE7743"/>
    <w:rsid w:val="00CF6EF2"/>
    <w:rsid w:val="00D04BDA"/>
    <w:rsid w:val="00D23CD5"/>
    <w:rsid w:val="00D342D0"/>
    <w:rsid w:val="00D37D1F"/>
    <w:rsid w:val="00D404BF"/>
    <w:rsid w:val="00D67BFC"/>
    <w:rsid w:val="00D756F4"/>
    <w:rsid w:val="00D842BE"/>
    <w:rsid w:val="00D84E25"/>
    <w:rsid w:val="00D954B7"/>
    <w:rsid w:val="00E05741"/>
    <w:rsid w:val="00E31526"/>
    <w:rsid w:val="00E3796D"/>
    <w:rsid w:val="00E4417C"/>
    <w:rsid w:val="00E843D6"/>
    <w:rsid w:val="00E866C7"/>
    <w:rsid w:val="00EA4C68"/>
    <w:rsid w:val="00EB774F"/>
    <w:rsid w:val="00ED2B07"/>
    <w:rsid w:val="00EE0DAE"/>
    <w:rsid w:val="00EE38C7"/>
    <w:rsid w:val="00F04FDE"/>
    <w:rsid w:val="00F34666"/>
    <w:rsid w:val="00F35455"/>
    <w:rsid w:val="00F44E0B"/>
    <w:rsid w:val="00F57645"/>
    <w:rsid w:val="00F643DB"/>
    <w:rsid w:val="00FD12FE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chartTrackingRefBased/>
  <w15:docId w15:val="{C0AA4097-3D3F-46C6-B008-9EE1E4C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up1072646@upnet.g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0"/>
    <w:rsid w:val="00012938"/>
    <w:rsid w:val="002052F2"/>
    <w:rsid w:val="002C51DE"/>
    <w:rsid w:val="003C5319"/>
    <w:rsid w:val="00567A96"/>
    <w:rsid w:val="0075125A"/>
    <w:rsid w:val="007B2CA9"/>
    <w:rsid w:val="008979E0"/>
    <w:rsid w:val="0092163E"/>
    <w:rsid w:val="009C08DF"/>
    <w:rsid w:val="00A77127"/>
    <w:rsid w:val="00E7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935A-CC45-4228-ABB5-92E8B0CC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Robustness diagrams (v0.1)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Robustness diagrams (v0.1)</dc:title>
  <dc:subject/>
  <dc:creator>Te</dc:creator>
  <cp:keywords/>
  <dc:description/>
  <cp:lastModifiedBy>ΚΑΖΟΛΙΑΣ ΒΑΣΙΛΕΙΟΣ</cp:lastModifiedBy>
  <cp:revision>8</cp:revision>
  <cp:lastPrinted>2023-03-28T18:14:00Z</cp:lastPrinted>
  <dcterms:created xsi:type="dcterms:W3CDTF">2023-04-24T10:16:00Z</dcterms:created>
  <dcterms:modified xsi:type="dcterms:W3CDTF">2023-04-25T16:32:00Z</dcterms:modified>
</cp:coreProperties>
</file>