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A809" w14:textId="77777777" w:rsidR="00F154A9" w:rsidRPr="00F154A9" w:rsidRDefault="00F154A9" w:rsidP="00F154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Calibri" w:hAnsi="Calibri" w:cs="Calibri"/>
          <w:sz w:val="22"/>
          <w:szCs w:val="22"/>
        </w:rPr>
        <w:t>Use</w:t>
      </w:r>
      <w:r w:rsidRPr="00F154A9">
        <w:rPr>
          <w:rStyle w:val="normaltextrun"/>
          <w:rFonts w:ascii="Calibri" w:hAnsi="Calibri" w:cs="Calibri"/>
          <w:sz w:val="22"/>
          <w:szCs w:val="22"/>
          <w:lang w:val="el-G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Cases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C594DD" w14:textId="7815E36A" w:rsidR="00F154A9" w:rsidRDefault="00F154A9"/>
    <w:p w14:paraId="0D79C6F9" w14:textId="4E738AFE" w:rsidR="00F154A9" w:rsidRPr="00FB418E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Τίτλος: </w:t>
      </w:r>
      <w:r w:rsidR="00FB418E"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Αξιολόγηση</w:t>
      </w:r>
      <w:r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(</w:t>
      </w:r>
      <w:r w:rsidR="00FB418E"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βλέπει</w:t>
      </w:r>
      <w:r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)</w:t>
      </w:r>
    </w:p>
    <w:p w14:paraId="13D2F7EE" w14:textId="7A66FD91" w:rsidR="00F154A9" w:rsidRPr="00FB418E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Actors: </w:t>
      </w:r>
      <w:r w:rsidR="000B6F5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  <w:lang w:val="el-GR"/>
        </w:rPr>
        <w:t>Ταξιδιωτικό γραφείο, Σύστημα</w:t>
      </w:r>
    </w:p>
    <w:p w14:paraId="1F7E2527" w14:textId="45D436C4" w:rsidR="00F154A9" w:rsidRPr="00FB418E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Περιγραφή: </w:t>
      </w:r>
      <w:r w:rsidR="000B6F5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Το ταξιδιωτικό γραφείο βλέπει της αξιολογήσεις στα πακέτα του</w:t>
      </w:r>
    </w:p>
    <w:p w14:paraId="45640BC7" w14:textId="7945CE59" w:rsidR="00F154A9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Βασική Ροή:</w:t>
      </w:r>
      <w:r w:rsidRPr="00FB418E">
        <w:rPr>
          <w:rStyle w:val="normaltextrun"/>
          <w:b/>
          <w:bCs/>
          <w:lang w:val="el-GR"/>
        </w:rPr>
        <w:t> </w:t>
      </w:r>
    </w:p>
    <w:p w14:paraId="62C41F1D" w14:textId="44381DD7" w:rsidR="000B6F5A" w:rsidRPr="000B6F5A" w:rsidRDefault="000B6F5A" w:rsidP="000B6F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ταξιδιωτικό γραφείο συνδέεται στον λογαριασμό του στην ηλεκτρονική πλατφόρμα.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60A21AC" w14:textId="515D2676" w:rsidR="000B6F5A" w:rsidRPr="009717FA" w:rsidRDefault="000B6F5A" w:rsidP="000B6F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717F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ταξιδιωτικό γραφείο επιλέγει την ενότητα αξιολογήσεις.</w:t>
      </w:r>
    </w:p>
    <w:p w14:paraId="7D994B8A" w14:textId="6786711A" w:rsidR="000B6F5A" w:rsidRPr="009717FA" w:rsidRDefault="000B6F5A" w:rsidP="000B6F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717F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Εμφανίζονται οι αξιολογήσεις για τα πακέτα του συγκεκριμένου ταξιδιωτικού γραφείου </w:t>
      </w:r>
    </w:p>
    <w:p w14:paraId="2BADE8D5" w14:textId="053F3046" w:rsidR="000B6F5A" w:rsidRPr="009717FA" w:rsidRDefault="000B6F5A" w:rsidP="000B6F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717F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ταξιδιωτικό γραφείο επιλέγει μία δραστηριότητα</w:t>
      </w:r>
    </w:p>
    <w:p w14:paraId="642B942A" w14:textId="7F051964" w:rsidR="000B6F5A" w:rsidRPr="009717FA" w:rsidRDefault="000B6F5A" w:rsidP="000B6F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717F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Εμφανίζονται οι αξιολογήσεις τον χρηστών για την συγκεκριμένη δραστηριότητα</w:t>
      </w:r>
    </w:p>
    <w:p w14:paraId="2A24BD7E" w14:textId="01AC0000" w:rsidR="00F154A9" w:rsidRDefault="00F154A9" w:rsidP="00F154A9">
      <w:pPr>
        <w:rPr>
          <w:rStyle w:val="normaltextrun"/>
          <w:rFonts w:eastAsia="Times New Roman"/>
          <w:b/>
          <w:bCs/>
          <w:lang w:val="el-GR"/>
        </w:rPr>
      </w:pPr>
      <w:r w:rsidRPr="00FB418E"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Εναλλακτική Ροή:</w:t>
      </w:r>
      <w:r w:rsidRPr="00FB418E">
        <w:rPr>
          <w:rStyle w:val="normaltextrun"/>
          <w:rFonts w:eastAsia="Times New Roman"/>
          <w:b/>
          <w:bCs/>
          <w:lang w:val="el-GR"/>
        </w:rPr>
        <w:t> </w:t>
      </w:r>
    </w:p>
    <w:p w14:paraId="3E88BE6A" w14:textId="4D471D1A" w:rsidR="000B6F5A" w:rsidRPr="009717FA" w:rsidRDefault="007A2A8C" w:rsidP="009717F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717F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Εάν το ταξιδιωτικό γραφείο δεν έχει αξιολογήσεις τότε του εμφανίζεται μήνυμα ότι δεν υπάρχουν αξιολογήσεις.</w:t>
      </w:r>
    </w:p>
    <w:p w14:paraId="7AC25D14" w14:textId="5E864956" w:rsidR="00F154A9" w:rsidRPr="00FB418E" w:rsidRDefault="00F154A9">
      <w:pPr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</w:pPr>
    </w:p>
    <w:p w14:paraId="1BA5E4F2" w14:textId="2C3812AF" w:rsidR="00F154A9" w:rsidRPr="00FB418E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Τίτλος: </w:t>
      </w:r>
      <w:r w:rsidR="00C702A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Δημιουργία </w:t>
      </w:r>
      <w:r w:rsidR="00FB418E"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Δραστηριότητα</w:t>
      </w:r>
      <w:r w:rsidR="00C702A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ς</w:t>
      </w:r>
      <w:r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(</w:t>
      </w:r>
      <w:r w:rsidR="00FB418E"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Ανεβάζει</w:t>
      </w:r>
      <w:r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</w:t>
      </w:r>
      <w:r w:rsidR="00FB418E"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δραστηριότητα</w:t>
      </w:r>
      <w:r w:rsidRPr="00FB418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)</w:t>
      </w:r>
    </w:p>
    <w:p w14:paraId="464CD0DC" w14:textId="75D50D80" w:rsidR="00F154A9" w:rsidRPr="00FB418E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Actors: </w:t>
      </w:r>
      <w:r w:rsidR="003579C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  <w:lang w:val="el-GR"/>
        </w:rPr>
        <w:t>Ταξιδιωτικό γραφείο, Σύστημα</w:t>
      </w:r>
    </w:p>
    <w:p w14:paraId="0BF56390" w14:textId="5A6938CA" w:rsidR="00F154A9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Περιγραφή: </w:t>
      </w:r>
      <w:r w:rsidR="003579C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Το ταξιδιωτικό γραφείο ανεβάζει</w:t>
      </w:r>
      <w:r w:rsidR="00C702A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/δημιουργεί </w:t>
      </w:r>
      <w:r w:rsidR="003579C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μια δραστηριότητα</w:t>
      </w:r>
    </w:p>
    <w:p w14:paraId="5FF94468" w14:textId="57D9A767" w:rsidR="00F154A9" w:rsidRDefault="00F154A9" w:rsidP="00F154A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Βασική Ροή:</w:t>
      </w:r>
      <w:r w:rsidRPr="00FB418E">
        <w:rPr>
          <w:rStyle w:val="normaltextrun"/>
          <w:b/>
          <w:bCs/>
          <w:lang w:val="el-GR"/>
        </w:rPr>
        <w:t> </w:t>
      </w:r>
    </w:p>
    <w:p w14:paraId="53F7F228" w14:textId="14C1F9D9" w:rsidR="00F6794A" w:rsidRPr="00F6794A" w:rsidRDefault="00F6794A" w:rsidP="00F679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ταξιδιωτικό γραφείο συνδέεται στον λογαριασμό του στην ηλεκτρονική πλατφόρμα.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709AB0C0" w14:textId="06875295" w:rsidR="00F6794A" w:rsidRPr="002B48AE" w:rsidRDefault="007A2A8C" w:rsidP="00F679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ο ταξιδιωτικό γραφείο επιλέγει την ενότητα «Δημιουργία νέων διακοπών» και συμπληρώνει τα απαραίτητα στοιχεία</w:t>
      </w:r>
    </w:p>
    <w:p w14:paraId="3CA7179B" w14:textId="5E49A925" w:rsidR="002B48AE" w:rsidRPr="00F6794A" w:rsidRDefault="002B48AE" w:rsidP="00F679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Το σύστημα μας δείχνει την </w:t>
      </w:r>
      <w:r w:rsidR="007A2A8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φόρμα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συμπλήρωσης για την δημιουργία δραστηριότητας</w:t>
      </w:r>
    </w:p>
    <w:p w14:paraId="72881EBD" w14:textId="3A4BD5CE" w:rsidR="00F6794A" w:rsidRPr="009247A4" w:rsidRDefault="00C702A4" w:rsidP="00F679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247A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τα</w:t>
      </w:r>
      <w:r w:rsidR="002B48AE" w:rsidRPr="009247A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ξιδιωτικό γραφείο τοποθετεί τις πληροφορίες (την περιγραφή, εικόνες, τοποθεσία και ημερομηνίες )μιας δραστηριότητας</w:t>
      </w:r>
    </w:p>
    <w:p w14:paraId="7FB9969C" w14:textId="285C1A34" w:rsidR="00F6794A" w:rsidRPr="009247A4" w:rsidRDefault="002B48AE" w:rsidP="00F679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247A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ταξιδιωτικό γραφείο επιλέγει το κουμπί δημιουργία δραστηριότητας</w:t>
      </w:r>
    </w:p>
    <w:p w14:paraId="70661694" w14:textId="2D8EB8BD" w:rsidR="002B48AE" w:rsidRPr="009247A4" w:rsidRDefault="002B48AE" w:rsidP="00F679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7A2A8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σύστημα μας ενημερώνει ότι δημιούργησε επιτυχώς την δραστηριότητα</w:t>
      </w:r>
    </w:p>
    <w:p w14:paraId="78C2335A" w14:textId="3572893E" w:rsidR="00F154A9" w:rsidRDefault="00F154A9" w:rsidP="00F154A9">
      <w:pPr>
        <w:rPr>
          <w:rStyle w:val="normaltextrun"/>
          <w:rFonts w:eastAsia="Times New Roman"/>
          <w:b/>
          <w:bCs/>
          <w:lang w:val="el-GR"/>
        </w:rPr>
      </w:pPr>
      <w:r w:rsidRPr="00FB418E"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Εναλλακτική Ροή</w:t>
      </w:r>
      <w:r w:rsidR="009247A4"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1</w:t>
      </w:r>
      <w:r w:rsidRPr="00FB418E"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:</w:t>
      </w:r>
      <w:r w:rsidRPr="00FB418E">
        <w:rPr>
          <w:rStyle w:val="normaltextrun"/>
          <w:rFonts w:eastAsia="Times New Roman"/>
          <w:b/>
          <w:bCs/>
          <w:lang w:val="el-GR"/>
        </w:rPr>
        <w:t> </w:t>
      </w:r>
    </w:p>
    <w:p w14:paraId="00107959" w14:textId="79C51FC3" w:rsidR="002B48AE" w:rsidRPr="009247A4" w:rsidRDefault="002B48AE" w:rsidP="002B48AE">
      <w:pPr>
        <w:pStyle w:val="a3"/>
        <w:numPr>
          <w:ilvl w:val="0"/>
          <w:numId w:val="2"/>
        </w:numP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lastRenderedPageBreak/>
        <w:t xml:space="preserve">Εάν </w:t>
      </w:r>
      <w:r w:rsid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το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</w:t>
      </w:r>
      <w:r w:rsidR="009247A4"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ταξιδιωτικό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γραφείο προσπαθήσει να δημιουργήσει μια δραστηριότητα όπου λείπουν απαραίτητα </w:t>
      </w:r>
      <w:r w:rsidR="009247A4"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στοιχεία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τότε εμφανίζεται ένα παράθυρο που ειδοποιεί το ταξιδιωτικό γραφείο ότι δεν μπορεί να </w:t>
      </w:r>
      <w:r w:rsidR="009247A4"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τελείωση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την δημιουργία δραστηριότητας αν δεν </w:t>
      </w:r>
      <w:r w:rsidR="009247A4"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συμπλήρωση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τα απαραίτητα πεδία.</w:t>
      </w:r>
    </w:p>
    <w:p w14:paraId="290248C2" w14:textId="025A6579" w:rsidR="002B48AE" w:rsidRPr="009247A4" w:rsidRDefault="002B48AE" w:rsidP="002B48AE">
      <w:pPr>
        <w:pStyle w:val="a3"/>
        <w:numPr>
          <w:ilvl w:val="0"/>
          <w:numId w:val="2"/>
        </w:numP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Το </w:t>
      </w:r>
      <w:r w:rsidR="009247A4"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ταξιδιωτικό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γραφείο </w:t>
      </w:r>
      <w:r w:rsidR="009247A4"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συμπληρώνει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ότι δεν έχει </w:t>
      </w:r>
      <w:r w:rsidR="009247A4"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συμπλήρωση</w:t>
      </w:r>
    </w:p>
    <w:p w14:paraId="4E5C5568" w14:textId="36173EF4" w:rsidR="009247A4" w:rsidRPr="009247A4" w:rsidRDefault="009247A4" w:rsidP="002B48AE">
      <w:pPr>
        <w:pStyle w:val="a3"/>
        <w:numPr>
          <w:ilvl w:val="0"/>
          <w:numId w:val="2"/>
        </w:numP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Το σύστημα μας ενημερώνει ότι έχει δημιουργηθεί η δραστηριότητα</w:t>
      </w:r>
    </w:p>
    <w:p w14:paraId="1B7921B1" w14:textId="77777777" w:rsidR="009247A4" w:rsidRPr="002B48AE" w:rsidRDefault="009247A4" w:rsidP="009247A4">
      <w:pPr>
        <w:pStyle w:val="a3"/>
        <w:rPr>
          <w:rStyle w:val="normaltextrun"/>
          <w:rFonts w:eastAsia="Times New Roman"/>
          <w:b/>
          <w:bCs/>
          <w:lang w:val="el-GR"/>
        </w:rPr>
      </w:pPr>
    </w:p>
    <w:p w14:paraId="7FFE6568" w14:textId="4701ED1E" w:rsidR="009247A4" w:rsidRDefault="009247A4" w:rsidP="009247A4">
      <w:pPr>
        <w:rPr>
          <w:rStyle w:val="normaltextrun"/>
          <w:rFonts w:eastAsia="Times New Roman"/>
          <w:b/>
          <w:bCs/>
          <w:lang w:val="el-GR"/>
        </w:rPr>
      </w:pPr>
      <w:r w:rsidRPr="00FB418E"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Εναλλακτική Ροή</w:t>
      </w:r>
      <w:r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2</w:t>
      </w:r>
      <w:r w:rsidRPr="00FB418E"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:</w:t>
      </w:r>
      <w:r w:rsidRPr="00FB418E">
        <w:rPr>
          <w:rStyle w:val="normaltextrun"/>
          <w:rFonts w:eastAsia="Times New Roman"/>
          <w:b/>
          <w:bCs/>
          <w:lang w:val="el-GR"/>
        </w:rPr>
        <w:t> </w:t>
      </w:r>
    </w:p>
    <w:p w14:paraId="60B85BC8" w14:textId="6567E455" w:rsidR="00F154A9" w:rsidRPr="009247A4" w:rsidRDefault="009247A4" w:rsidP="009247A4">
      <w:pPr>
        <w:pStyle w:val="a3"/>
        <w:numPr>
          <w:ilvl w:val="0"/>
          <w:numId w:val="3"/>
        </w:numPr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Εάν το 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ταξιδιωτικό γραφείο</w:t>
      </w:r>
      <w: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δώσει λάθος πληροφορία όπως ημερομηνία που έχει ήδη περάσει τότε εμφανίζετε ένα παράθυρο που ενημερώνει ότι έγινε κάποιο λάθος κατά την συμπλήρωση </w:t>
      </w:r>
    </w:p>
    <w:p w14:paraId="61E05491" w14:textId="382F62DB" w:rsidR="009247A4" w:rsidRPr="009247A4" w:rsidRDefault="009247A4" w:rsidP="009247A4">
      <w:pPr>
        <w:pStyle w:val="a3"/>
        <w:numPr>
          <w:ilvl w:val="0"/>
          <w:numId w:val="3"/>
        </w:numP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Το ταξιδιωτικό γραφείο </w:t>
      </w:r>
      <w: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διορθώνει</w:t>
      </w: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το λάθος του</w:t>
      </w:r>
    </w:p>
    <w:p w14:paraId="04120E29" w14:textId="77777777" w:rsidR="009247A4" w:rsidRPr="009247A4" w:rsidRDefault="009247A4" w:rsidP="009247A4">
      <w:pPr>
        <w:pStyle w:val="a3"/>
        <w:numPr>
          <w:ilvl w:val="0"/>
          <w:numId w:val="3"/>
        </w:numP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9247A4"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Το σύστημα μας ενημερώνει ότι έχει δημιουργηθεί η δραστηριότητα</w:t>
      </w:r>
    </w:p>
    <w:p w14:paraId="4DE6311A" w14:textId="023C7192" w:rsidR="009247A4" w:rsidRDefault="009247A4" w:rsidP="009247A4">
      <w:pPr>
        <w:pStyle w:val="a3"/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</w:pPr>
    </w:p>
    <w:p w14:paraId="4625D22C" w14:textId="40FD38B2" w:rsidR="00F9090B" w:rsidRPr="00F9090B" w:rsidRDefault="00F9090B" w:rsidP="00F909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Τίτλος: 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Ειδοποίηση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χρήστη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</w:t>
      </w:r>
    </w:p>
    <w:p w14:paraId="33FCCDCF" w14:textId="0045A7D9" w:rsidR="00F9090B" w:rsidRPr="00FB418E" w:rsidRDefault="00F9090B" w:rsidP="00F909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Actors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: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Χρήστης </w:t>
      </w:r>
    </w:p>
    <w:p w14:paraId="10AF9F22" w14:textId="1AB9578D" w:rsidR="00F9090B" w:rsidRPr="00F9090B" w:rsidRDefault="00F9090B" w:rsidP="00F909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Περιγραφή: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Ειδοποιείται ο χρήστης 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για 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αλλαγή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στα 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αγαπημένα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ή αν εμφανιστεί νέο 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πακέτο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που δεν 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είχε</w:t>
      </w:r>
      <w:r w:rsidRPr="00F9090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 xml:space="preserve"> βρει</w:t>
      </w:r>
    </w:p>
    <w:p w14:paraId="0470404A" w14:textId="3C78841D" w:rsidR="00F9090B" w:rsidRPr="00FB418E" w:rsidRDefault="00F9090B" w:rsidP="00F909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</w:pPr>
    </w:p>
    <w:p w14:paraId="615F124D" w14:textId="491A5E5A" w:rsidR="00F9090B" w:rsidRDefault="00F9090B" w:rsidP="00F9090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l-GR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l-GR"/>
        </w:rPr>
        <w:t>Βασική Ροή:</w:t>
      </w:r>
      <w:r w:rsidRPr="00FB418E">
        <w:rPr>
          <w:rStyle w:val="normaltextrun"/>
          <w:b/>
          <w:bCs/>
          <w:lang w:val="el-GR"/>
        </w:rPr>
        <w:t> </w:t>
      </w:r>
    </w:p>
    <w:p w14:paraId="76667C03" w14:textId="4E776569" w:rsidR="00F9090B" w:rsidRPr="00F9090B" w:rsidRDefault="00F9090B" w:rsidP="00F9090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Ο χρήστης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συνδέεται στον λογαριασμό του στην ηλεκτρονική πλατφόρμα.</w:t>
      </w:r>
      <w:r w:rsidRPr="00F9090B">
        <w:rPr>
          <w:rStyle w:val="normaltextrun"/>
          <w:lang w:val="el-GR"/>
        </w:rPr>
        <w:t> </w:t>
      </w:r>
    </w:p>
    <w:p w14:paraId="13A27CE9" w14:textId="677FCD31" w:rsidR="00F9090B" w:rsidRPr="00F9090B" w:rsidRDefault="00F9090B" w:rsidP="00F9090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F9090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Έρχεται ειδοποίηση από τον χρήστη ότι ένα από τα αγαπημένα του πακέτα έχει τροποποιηθεί ή ότι κάτι που έψαξε και δεν βρήκε τώρα είναι διαθέσιμο</w:t>
      </w:r>
    </w:p>
    <w:p w14:paraId="2CEFB98D" w14:textId="3DC04B98" w:rsidR="00F9090B" w:rsidRPr="00F9090B" w:rsidRDefault="00F9090B" w:rsidP="00F9090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F9090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Ο χρήστης επιλέγει την ειδοποίηση η οποία τον στέλνει στο πακέτο</w:t>
      </w:r>
    </w:p>
    <w:p w14:paraId="2BA09B01" w14:textId="32A310B0" w:rsidR="00F9090B" w:rsidRPr="00F9090B" w:rsidRDefault="00F9090B" w:rsidP="00F9090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F9090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l-GR"/>
        </w:rPr>
        <w:t>Το σύστημα διαγράφει την ειδοποίηση</w:t>
      </w:r>
    </w:p>
    <w:p w14:paraId="63DD918E" w14:textId="7B4F4333" w:rsidR="00F9090B" w:rsidRPr="00F9090B" w:rsidRDefault="00F9090B" w:rsidP="00F9090B">
      <w:pPr>
        <w:rPr>
          <w:rStyle w:val="normaltextrun"/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</w:p>
    <w:p w14:paraId="55961C8A" w14:textId="77777777" w:rsidR="00F9090B" w:rsidRPr="00F9090B" w:rsidRDefault="00F9090B" w:rsidP="00F9090B">
      <w:pPr>
        <w:rPr>
          <w:rStyle w:val="normaltextrun"/>
          <w:rFonts w:eastAsia="Times New Roman"/>
          <w:b/>
          <w:bCs/>
        </w:rPr>
      </w:pPr>
      <w:r w:rsidRPr="00FB418E"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Εναλλακτική Ροή:</w:t>
      </w:r>
      <w:r w:rsidRPr="00FB418E">
        <w:rPr>
          <w:rStyle w:val="normaltextrun"/>
          <w:rFonts w:eastAsia="Times New Roman"/>
          <w:b/>
          <w:bCs/>
          <w:lang w:val="el-GR"/>
        </w:rPr>
        <w:t> </w:t>
      </w:r>
    </w:p>
    <w:p w14:paraId="2AD201A7" w14:textId="77777777" w:rsidR="00F9090B" w:rsidRPr="00F9090B" w:rsidRDefault="00F9090B" w:rsidP="00F9090B">
      <w:pPr>
        <w:rPr>
          <w:rStyle w:val="normaltextrun"/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</w:pPr>
    </w:p>
    <w:sectPr w:rsidR="00F9090B" w:rsidRPr="00F9090B" w:rsidSect="000D04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867"/>
    <w:multiLevelType w:val="hybridMultilevel"/>
    <w:tmpl w:val="175ED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5D83"/>
    <w:multiLevelType w:val="hybridMultilevel"/>
    <w:tmpl w:val="7DE0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3FAB"/>
    <w:multiLevelType w:val="hybridMultilevel"/>
    <w:tmpl w:val="8B166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730E"/>
    <w:multiLevelType w:val="hybridMultilevel"/>
    <w:tmpl w:val="7F42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440F5"/>
    <w:multiLevelType w:val="hybridMultilevel"/>
    <w:tmpl w:val="5ADC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E361D"/>
    <w:multiLevelType w:val="hybridMultilevel"/>
    <w:tmpl w:val="4B2A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99409">
    <w:abstractNumId w:val="1"/>
  </w:num>
  <w:num w:numId="2" w16cid:durableId="821506217">
    <w:abstractNumId w:val="5"/>
  </w:num>
  <w:num w:numId="3" w16cid:durableId="295109443">
    <w:abstractNumId w:val="2"/>
  </w:num>
  <w:num w:numId="4" w16cid:durableId="608971814">
    <w:abstractNumId w:val="3"/>
  </w:num>
  <w:num w:numId="5" w16cid:durableId="1414859896">
    <w:abstractNumId w:val="0"/>
  </w:num>
  <w:num w:numId="6" w16cid:durableId="1936396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A9"/>
    <w:rsid w:val="000B6F5A"/>
    <w:rsid w:val="000D04F0"/>
    <w:rsid w:val="002B48AE"/>
    <w:rsid w:val="003579C4"/>
    <w:rsid w:val="007A2A8C"/>
    <w:rsid w:val="009247A4"/>
    <w:rsid w:val="009717FA"/>
    <w:rsid w:val="0097764E"/>
    <w:rsid w:val="00C702A4"/>
    <w:rsid w:val="00C90041"/>
    <w:rsid w:val="00F154A9"/>
    <w:rsid w:val="00F6794A"/>
    <w:rsid w:val="00F9090B"/>
    <w:rsid w:val="00FB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263A"/>
  <w15:docId w15:val="{9EF365D0-2499-49D9-82C3-CEDCBBA3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1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154A9"/>
  </w:style>
  <w:style w:type="character" w:customStyle="1" w:styleId="eop">
    <w:name w:val="eop"/>
    <w:basedOn w:val="a0"/>
    <w:rsid w:val="00F154A9"/>
  </w:style>
  <w:style w:type="paragraph" w:styleId="a3">
    <w:name w:val="List Paragraph"/>
    <w:basedOn w:val="a"/>
    <w:uiPriority w:val="34"/>
    <w:qFormat/>
    <w:rsid w:val="002B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up1063013@upatras.gr</dc:creator>
  <cp:keywords/>
  <dc:description/>
  <cp:lastModifiedBy>ΑΓΑΘΑΓΓΕΛΟΥ ΠΑΝΑΓΙΩΤΗΣ</cp:lastModifiedBy>
  <cp:revision>3</cp:revision>
  <dcterms:created xsi:type="dcterms:W3CDTF">2023-03-28T07:51:00Z</dcterms:created>
  <dcterms:modified xsi:type="dcterms:W3CDTF">2023-03-28T11:07:00Z</dcterms:modified>
</cp:coreProperties>
</file>