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D00B" w14:textId="77777777" w:rsidR="00B9627C" w:rsidRDefault="00B9627C" w:rsidP="00B9627C">
      <w:pPr>
        <w:jc w:val="center"/>
        <w:rPr>
          <w:sz w:val="56"/>
          <w:szCs w:val="56"/>
          <w:lang w:val="el-GR"/>
        </w:rPr>
      </w:pPr>
    </w:p>
    <w:p w14:paraId="66099EE4" w14:textId="77777777" w:rsidR="00B9627C" w:rsidRDefault="00B9627C" w:rsidP="00B9627C">
      <w:pPr>
        <w:jc w:val="center"/>
        <w:rPr>
          <w:sz w:val="56"/>
          <w:szCs w:val="56"/>
          <w:lang w:val="el-GR"/>
        </w:rPr>
      </w:pPr>
    </w:p>
    <w:p w14:paraId="5ACADDA1" w14:textId="5894F862" w:rsidR="00B9627C" w:rsidRDefault="00B9627C" w:rsidP="00B9627C">
      <w:pPr>
        <w:jc w:val="center"/>
        <w:rPr>
          <w:sz w:val="56"/>
          <w:szCs w:val="56"/>
          <w:lang w:val="el-GR"/>
        </w:rPr>
      </w:pPr>
      <w:r>
        <w:rPr>
          <w:sz w:val="56"/>
          <w:szCs w:val="56"/>
          <w:lang w:val="el-GR"/>
        </w:rPr>
        <w:t xml:space="preserve">ΑΣΑΦΗ ΣΥΣΤΗΜΑΤΑ </w:t>
      </w:r>
    </w:p>
    <w:p w14:paraId="7B529182" w14:textId="29A5268F" w:rsidR="00B9627C" w:rsidRDefault="00B9627C" w:rsidP="00B9627C">
      <w:pPr>
        <w:jc w:val="center"/>
        <w:rPr>
          <w:sz w:val="56"/>
          <w:szCs w:val="56"/>
          <w:lang w:val="el-GR"/>
        </w:rPr>
      </w:pPr>
    </w:p>
    <w:p w14:paraId="3FC4F904" w14:textId="293B66A5" w:rsidR="00B9627C" w:rsidRDefault="00B9627C" w:rsidP="00B9627C">
      <w:pPr>
        <w:jc w:val="center"/>
        <w:rPr>
          <w:sz w:val="56"/>
          <w:szCs w:val="56"/>
          <w:lang w:val="el-GR"/>
        </w:rPr>
      </w:pPr>
      <w:r>
        <w:rPr>
          <w:sz w:val="56"/>
          <w:szCs w:val="56"/>
          <w:lang w:val="el-GR"/>
        </w:rPr>
        <w:t>ΕΡΓΑΣΙΑ 1</w:t>
      </w:r>
    </w:p>
    <w:p w14:paraId="66DD859B" w14:textId="6820883C" w:rsidR="00B9627C" w:rsidRDefault="00B9627C" w:rsidP="00B9627C">
      <w:pPr>
        <w:jc w:val="center"/>
        <w:rPr>
          <w:sz w:val="56"/>
          <w:szCs w:val="56"/>
          <w:lang w:val="el-GR"/>
        </w:rPr>
      </w:pPr>
      <w:r w:rsidRPr="00B9627C">
        <w:rPr>
          <w:sz w:val="56"/>
          <w:szCs w:val="56"/>
          <w:lang w:val="el-GR"/>
        </w:rPr>
        <w:t>08_DC-Motor-FLC</w:t>
      </w:r>
    </w:p>
    <w:p w14:paraId="69FD122E" w14:textId="77777777" w:rsidR="00B9627C" w:rsidRDefault="00B9627C" w:rsidP="00B9627C">
      <w:pPr>
        <w:jc w:val="center"/>
        <w:rPr>
          <w:sz w:val="56"/>
          <w:szCs w:val="56"/>
          <w:lang w:val="el-GR"/>
        </w:rPr>
      </w:pPr>
    </w:p>
    <w:p w14:paraId="5EFA32CD" w14:textId="77777777" w:rsidR="00B9627C" w:rsidRDefault="00B9627C" w:rsidP="00B9627C">
      <w:pPr>
        <w:jc w:val="center"/>
        <w:rPr>
          <w:sz w:val="56"/>
          <w:szCs w:val="56"/>
          <w:lang w:val="el-GR"/>
        </w:rPr>
      </w:pPr>
    </w:p>
    <w:p w14:paraId="34CC2A24" w14:textId="43175657" w:rsidR="0079282E" w:rsidRDefault="00B9627C" w:rsidP="00B9627C">
      <w:pPr>
        <w:jc w:val="center"/>
        <w:rPr>
          <w:sz w:val="56"/>
          <w:szCs w:val="56"/>
          <w:lang w:val="el-GR"/>
        </w:rPr>
      </w:pPr>
      <w:r w:rsidRPr="00B9627C">
        <w:rPr>
          <w:sz w:val="56"/>
          <w:szCs w:val="56"/>
          <w:lang w:val="el-GR"/>
        </w:rPr>
        <w:t>ΚΑΜΠΟΥΡΗΣ ΜΙΧΟΣ ΔΙΟΝΥΣΟΣ</w:t>
      </w:r>
    </w:p>
    <w:p w14:paraId="71581AB3" w14:textId="3E0B1DF7" w:rsidR="00B9627C" w:rsidRDefault="00B9627C" w:rsidP="00B9627C">
      <w:pPr>
        <w:jc w:val="center"/>
        <w:rPr>
          <w:sz w:val="56"/>
          <w:szCs w:val="56"/>
          <w:lang w:val="el-GR"/>
        </w:rPr>
      </w:pPr>
      <w:r>
        <w:rPr>
          <w:sz w:val="56"/>
          <w:szCs w:val="56"/>
          <w:lang w:val="el-GR"/>
        </w:rPr>
        <w:t>7691</w:t>
      </w:r>
    </w:p>
    <w:p w14:paraId="4B895E7A" w14:textId="6FFA4EAD" w:rsidR="00B9627C" w:rsidRDefault="00B9627C" w:rsidP="00B9627C">
      <w:pPr>
        <w:jc w:val="center"/>
        <w:rPr>
          <w:sz w:val="56"/>
          <w:szCs w:val="56"/>
          <w:lang w:val="el-GR"/>
        </w:rPr>
      </w:pPr>
    </w:p>
    <w:p w14:paraId="70A93350" w14:textId="69A31459" w:rsidR="00B9627C" w:rsidRDefault="00B9627C" w:rsidP="00B9627C">
      <w:pPr>
        <w:jc w:val="center"/>
        <w:rPr>
          <w:sz w:val="56"/>
          <w:szCs w:val="56"/>
          <w:lang w:val="el-GR"/>
        </w:rPr>
      </w:pPr>
      <w:r>
        <w:rPr>
          <w:sz w:val="56"/>
          <w:szCs w:val="56"/>
          <w:lang w:val="el-GR"/>
        </w:rPr>
        <w:t>ΦΕΒΡΟΥΑΡΙΟΣ 2024</w:t>
      </w:r>
    </w:p>
    <w:p w14:paraId="78AF7D13" w14:textId="1A21821F" w:rsidR="00B9627C" w:rsidRDefault="00B9627C" w:rsidP="00B9627C">
      <w:pPr>
        <w:jc w:val="center"/>
        <w:rPr>
          <w:sz w:val="56"/>
          <w:szCs w:val="56"/>
          <w:lang w:val="el-GR"/>
        </w:rPr>
      </w:pPr>
    </w:p>
    <w:p w14:paraId="08E31708" w14:textId="0AF7534B" w:rsidR="00B9627C" w:rsidRDefault="00B9627C" w:rsidP="00B9627C">
      <w:pPr>
        <w:jc w:val="center"/>
        <w:rPr>
          <w:sz w:val="56"/>
          <w:szCs w:val="56"/>
          <w:lang w:val="el-GR"/>
        </w:rPr>
      </w:pPr>
    </w:p>
    <w:p w14:paraId="4D431F5D" w14:textId="46AE36EF" w:rsidR="00B9627C" w:rsidRDefault="00B9627C" w:rsidP="00B9627C">
      <w:pPr>
        <w:jc w:val="center"/>
        <w:rPr>
          <w:sz w:val="24"/>
          <w:szCs w:val="24"/>
          <w:lang w:val="el-GR"/>
        </w:rPr>
      </w:pPr>
    </w:p>
    <w:p w14:paraId="41FEA064" w14:textId="169F1D4C" w:rsidR="00B9627C" w:rsidRPr="00E72F3B" w:rsidRDefault="00B9627C" w:rsidP="00B9627C">
      <w:pPr>
        <w:rPr>
          <w:sz w:val="24"/>
          <w:szCs w:val="24"/>
          <w:u w:val="single"/>
          <w:lang w:val="el-GR"/>
        </w:rPr>
      </w:pPr>
      <w:r w:rsidRPr="00E72F3B">
        <w:rPr>
          <w:sz w:val="24"/>
          <w:szCs w:val="24"/>
          <w:u w:val="single"/>
          <w:lang w:val="el-GR"/>
        </w:rPr>
        <w:lastRenderedPageBreak/>
        <w:t>Οι προδιαγραφές του</w:t>
      </w:r>
      <w:r w:rsidRPr="00E72F3B">
        <w:rPr>
          <w:sz w:val="24"/>
          <w:szCs w:val="24"/>
          <w:u w:val="single"/>
          <w:lang w:val="el-GR"/>
        </w:rPr>
        <w:tab/>
        <w:t xml:space="preserve">συστήματος </w:t>
      </w:r>
      <w:proofErr w:type="spellStart"/>
      <w:r w:rsidRPr="00E72F3B">
        <w:rPr>
          <w:sz w:val="24"/>
          <w:szCs w:val="24"/>
          <w:u w:val="single"/>
          <w:lang w:val="el-GR"/>
        </w:rPr>
        <w:t>ελέχου</w:t>
      </w:r>
      <w:proofErr w:type="spellEnd"/>
      <w:r w:rsidRPr="00E72F3B">
        <w:rPr>
          <w:sz w:val="24"/>
          <w:szCs w:val="24"/>
          <w:u w:val="single"/>
          <w:lang w:val="el-GR"/>
        </w:rPr>
        <w:t xml:space="preserve"> είναι: . </w:t>
      </w:r>
    </w:p>
    <w:p w14:paraId="7133B955" w14:textId="77777777" w:rsidR="00E72F3B" w:rsidRPr="00B9627C" w:rsidRDefault="00E72F3B" w:rsidP="00B9627C">
      <w:pPr>
        <w:rPr>
          <w:sz w:val="24"/>
          <w:szCs w:val="24"/>
          <w:lang w:val="el-GR"/>
        </w:rPr>
      </w:pPr>
    </w:p>
    <w:p w14:paraId="53398D27" w14:textId="6C4F55D0" w:rsidR="00B9627C" w:rsidRPr="00B9627C" w:rsidRDefault="00B9627C" w:rsidP="00E72F3B">
      <w:pPr>
        <w:rPr>
          <w:sz w:val="24"/>
          <w:szCs w:val="24"/>
          <w:lang w:val="el-GR"/>
        </w:rPr>
      </w:pPr>
      <w:r w:rsidRPr="00B9627C">
        <w:rPr>
          <w:sz w:val="24"/>
          <w:szCs w:val="24"/>
          <w:lang w:val="el-GR"/>
        </w:rPr>
        <w:t>1.Απόρριψη διαταραχών. Για κυκλική συχνότητα διαταραχές μικρότερη από 1</w:t>
      </w:r>
    </w:p>
    <w:p w14:paraId="61E90023" w14:textId="77777777" w:rsidR="00B9627C" w:rsidRPr="00B9627C" w:rsidRDefault="00B9627C" w:rsidP="00B9627C">
      <w:pPr>
        <w:rPr>
          <w:sz w:val="24"/>
          <w:szCs w:val="24"/>
          <w:lang w:val="el-GR"/>
        </w:rPr>
      </w:pPr>
      <w:proofErr w:type="spellStart"/>
      <w:r w:rsidRPr="00B9627C">
        <w:rPr>
          <w:sz w:val="24"/>
          <w:szCs w:val="24"/>
          <w:lang w:val="el-GR"/>
        </w:rPr>
        <w:t>rad</w:t>
      </w:r>
      <w:proofErr w:type="spellEnd"/>
      <w:r w:rsidRPr="00B9627C">
        <w:rPr>
          <w:sz w:val="24"/>
          <w:szCs w:val="24"/>
          <w:lang w:val="el-GR"/>
        </w:rPr>
        <w:t>/s να υπάρχει κέρδος διαταραχής το πολύ 20dB. Επιπλέον, θέλουμε αν</w:t>
      </w:r>
    </w:p>
    <w:p w14:paraId="42B718EE" w14:textId="77777777" w:rsidR="00B9627C" w:rsidRPr="00B9627C" w:rsidRDefault="00B9627C" w:rsidP="00B9627C">
      <w:pPr>
        <w:rPr>
          <w:sz w:val="24"/>
          <w:szCs w:val="24"/>
          <w:lang w:val="el-GR"/>
        </w:rPr>
      </w:pPr>
      <w:r w:rsidRPr="00B9627C">
        <w:rPr>
          <w:sz w:val="24"/>
          <w:szCs w:val="24"/>
          <w:lang w:val="el-GR"/>
        </w:rPr>
        <w:t>υπάρξει μεταβολή της T</w:t>
      </w:r>
      <w:r w:rsidRPr="00B9627C">
        <w:rPr>
          <w:sz w:val="24"/>
          <w:szCs w:val="24"/>
          <w:vertAlign w:val="subscript"/>
          <w:lang w:val="el-GR"/>
        </w:rPr>
        <w:t>L</w:t>
      </w:r>
      <w:r w:rsidRPr="00B9627C">
        <w:rPr>
          <w:sz w:val="24"/>
          <w:szCs w:val="24"/>
          <w:lang w:val="el-GR"/>
        </w:rPr>
        <w:t xml:space="preserve"> η </w:t>
      </w:r>
      <w:proofErr w:type="spellStart"/>
      <w:r w:rsidRPr="00B9627C">
        <w:rPr>
          <w:sz w:val="24"/>
          <w:szCs w:val="24"/>
          <w:lang w:val="el-GR"/>
        </w:rPr>
        <w:t>ω</w:t>
      </w:r>
      <w:r w:rsidRPr="00B9627C">
        <w:rPr>
          <w:sz w:val="24"/>
          <w:szCs w:val="24"/>
          <w:vertAlign w:val="subscript"/>
          <w:lang w:val="el-GR"/>
        </w:rPr>
        <w:t>δ</w:t>
      </w:r>
      <w:proofErr w:type="spellEnd"/>
      <w:r w:rsidRPr="00B9627C">
        <w:rPr>
          <w:sz w:val="24"/>
          <w:szCs w:val="24"/>
          <w:lang w:val="el-GR"/>
        </w:rPr>
        <w:t xml:space="preserve"> να μεταβληθεί παροδικά και μετά να επιστρέψει</w:t>
      </w:r>
    </w:p>
    <w:p w14:paraId="0544309D" w14:textId="77777777" w:rsidR="00B9627C" w:rsidRPr="00B9627C" w:rsidRDefault="00B9627C" w:rsidP="00B9627C">
      <w:pPr>
        <w:rPr>
          <w:sz w:val="24"/>
          <w:szCs w:val="24"/>
          <w:lang w:val="el-GR"/>
        </w:rPr>
      </w:pPr>
      <w:r w:rsidRPr="00B9627C">
        <w:rPr>
          <w:sz w:val="24"/>
          <w:szCs w:val="24"/>
          <w:lang w:val="el-GR"/>
        </w:rPr>
        <w:t>στην τιμή που είχε πριν τη διαταραχή.</w:t>
      </w:r>
    </w:p>
    <w:p w14:paraId="2409BBD2" w14:textId="77777777" w:rsidR="00B9627C" w:rsidRPr="00B9627C" w:rsidRDefault="00B9627C" w:rsidP="00E72F3B">
      <w:pPr>
        <w:rPr>
          <w:sz w:val="24"/>
          <w:szCs w:val="24"/>
          <w:lang w:val="el-GR"/>
        </w:rPr>
      </w:pPr>
      <w:r w:rsidRPr="00B9627C">
        <w:rPr>
          <w:sz w:val="24"/>
          <w:szCs w:val="24"/>
          <w:lang w:val="el-GR"/>
        </w:rPr>
        <w:t xml:space="preserve">2. Το πολύ 5% υπερύψωση για </w:t>
      </w:r>
      <w:proofErr w:type="spellStart"/>
      <w:r w:rsidRPr="00B9627C">
        <w:rPr>
          <w:sz w:val="24"/>
          <w:szCs w:val="24"/>
          <w:lang w:val="el-GR"/>
        </w:rPr>
        <w:t>βηματική</w:t>
      </w:r>
      <w:proofErr w:type="spellEnd"/>
      <w:r w:rsidRPr="00B9627C">
        <w:rPr>
          <w:sz w:val="24"/>
          <w:szCs w:val="24"/>
          <w:lang w:val="el-GR"/>
        </w:rPr>
        <w:t xml:space="preserve"> είσοδο.</w:t>
      </w:r>
    </w:p>
    <w:p w14:paraId="24773764" w14:textId="77777777" w:rsidR="00B9627C" w:rsidRPr="00B9627C" w:rsidRDefault="00B9627C" w:rsidP="00E72F3B">
      <w:pPr>
        <w:rPr>
          <w:sz w:val="24"/>
          <w:szCs w:val="24"/>
          <w:lang w:val="el-GR"/>
        </w:rPr>
      </w:pPr>
      <w:r w:rsidRPr="00B9627C">
        <w:rPr>
          <w:sz w:val="24"/>
          <w:szCs w:val="24"/>
          <w:lang w:val="el-GR"/>
        </w:rPr>
        <w:t>3. Μηδενικό σφάλμα θέσης (</w:t>
      </w:r>
      <w:proofErr w:type="spellStart"/>
      <w:r w:rsidRPr="00B9627C">
        <w:rPr>
          <w:sz w:val="24"/>
          <w:szCs w:val="24"/>
          <w:lang w:val="el-GR"/>
        </w:rPr>
        <w:t>e</w:t>
      </w:r>
      <w:r w:rsidRPr="00B9627C">
        <w:rPr>
          <w:sz w:val="24"/>
          <w:szCs w:val="24"/>
          <w:vertAlign w:val="subscript"/>
          <w:lang w:val="el-GR"/>
        </w:rPr>
        <w:t>ss</w:t>
      </w:r>
      <w:proofErr w:type="spellEnd"/>
      <w:r w:rsidRPr="00B9627C">
        <w:rPr>
          <w:sz w:val="24"/>
          <w:szCs w:val="24"/>
          <w:lang w:val="el-GR"/>
        </w:rPr>
        <w:t xml:space="preserve"> = 0)</w:t>
      </w:r>
    </w:p>
    <w:p w14:paraId="0C94B17A" w14:textId="77777777" w:rsidR="00B9627C" w:rsidRPr="00B9627C" w:rsidRDefault="00B9627C" w:rsidP="00E72F3B">
      <w:pPr>
        <w:rPr>
          <w:sz w:val="24"/>
          <w:szCs w:val="24"/>
          <w:lang w:val="el-GR"/>
        </w:rPr>
      </w:pPr>
      <w:r w:rsidRPr="00B9627C">
        <w:rPr>
          <w:sz w:val="24"/>
          <w:szCs w:val="24"/>
          <w:lang w:val="el-GR"/>
        </w:rPr>
        <w:t xml:space="preserve">4. Χρόνος ανόδου το πολύ 160 </w:t>
      </w:r>
      <w:proofErr w:type="spellStart"/>
      <w:r w:rsidRPr="00B9627C">
        <w:rPr>
          <w:sz w:val="24"/>
          <w:szCs w:val="24"/>
          <w:lang w:val="el-GR"/>
        </w:rPr>
        <w:t>ms</w:t>
      </w:r>
      <w:proofErr w:type="spellEnd"/>
    </w:p>
    <w:p w14:paraId="3F694700" w14:textId="77777777" w:rsidR="00B9627C" w:rsidRPr="00B9627C" w:rsidRDefault="00B9627C" w:rsidP="00E72F3B">
      <w:pPr>
        <w:rPr>
          <w:sz w:val="24"/>
          <w:szCs w:val="24"/>
          <w:lang w:val="el-GR"/>
        </w:rPr>
      </w:pPr>
      <w:r w:rsidRPr="00B9627C">
        <w:rPr>
          <w:sz w:val="24"/>
          <w:szCs w:val="24"/>
          <w:lang w:val="el-GR"/>
        </w:rPr>
        <w:t xml:space="preserve">5. </w:t>
      </w:r>
      <w:proofErr w:type="spellStart"/>
      <w:r w:rsidRPr="00B9627C">
        <w:rPr>
          <w:sz w:val="24"/>
          <w:szCs w:val="24"/>
          <w:lang w:val="el-GR"/>
        </w:rPr>
        <w:t>V</w:t>
      </w:r>
      <w:r w:rsidRPr="00B9627C">
        <w:rPr>
          <w:sz w:val="24"/>
          <w:szCs w:val="24"/>
          <w:vertAlign w:val="subscript"/>
          <w:lang w:val="el-GR"/>
        </w:rPr>
        <w:t>a</w:t>
      </w:r>
      <w:proofErr w:type="spellEnd"/>
      <w:r w:rsidRPr="00B9627C">
        <w:rPr>
          <w:sz w:val="24"/>
          <w:szCs w:val="24"/>
          <w:lang w:val="el-GR"/>
        </w:rPr>
        <w:t>(t) ≤ 200V για κάθε t&gt;0</w:t>
      </w:r>
    </w:p>
    <w:p w14:paraId="247E4598" w14:textId="560F2CA6" w:rsidR="00B9627C" w:rsidRDefault="00B9627C" w:rsidP="00E72F3B">
      <w:pPr>
        <w:rPr>
          <w:sz w:val="24"/>
          <w:szCs w:val="24"/>
          <w:lang w:val="el-GR"/>
        </w:rPr>
      </w:pPr>
      <w:r w:rsidRPr="00B9627C">
        <w:rPr>
          <w:sz w:val="24"/>
          <w:szCs w:val="24"/>
          <w:lang w:val="el-GR"/>
        </w:rPr>
        <w:t xml:space="preserve">6. </w:t>
      </w:r>
      <w:proofErr w:type="spellStart"/>
      <w:r w:rsidRPr="00B9627C">
        <w:rPr>
          <w:sz w:val="24"/>
          <w:szCs w:val="24"/>
          <w:lang w:val="el-GR"/>
        </w:rPr>
        <w:t>ω</w:t>
      </w:r>
      <w:r w:rsidRPr="00B9627C">
        <w:rPr>
          <w:sz w:val="24"/>
          <w:szCs w:val="24"/>
          <w:vertAlign w:val="subscript"/>
          <w:lang w:val="el-GR"/>
        </w:rPr>
        <w:t>max</w:t>
      </w:r>
      <w:proofErr w:type="spellEnd"/>
      <w:r w:rsidRPr="00B9627C">
        <w:rPr>
          <w:sz w:val="24"/>
          <w:szCs w:val="24"/>
          <w:vertAlign w:val="subscript"/>
          <w:lang w:val="el-GR"/>
        </w:rPr>
        <w:t xml:space="preserve"> </w:t>
      </w:r>
      <w:r w:rsidRPr="00B9627C">
        <w:rPr>
          <w:sz w:val="24"/>
          <w:szCs w:val="24"/>
          <w:lang w:val="el-GR"/>
        </w:rPr>
        <w:t xml:space="preserve">= 150 </w:t>
      </w:r>
      <w:proofErr w:type="spellStart"/>
      <w:r w:rsidRPr="00B9627C">
        <w:rPr>
          <w:sz w:val="24"/>
          <w:szCs w:val="24"/>
          <w:lang w:val="el-GR"/>
        </w:rPr>
        <w:t>rad</w:t>
      </w:r>
      <w:proofErr w:type="spellEnd"/>
      <w:r w:rsidRPr="00B9627C">
        <w:rPr>
          <w:sz w:val="24"/>
          <w:szCs w:val="24"/>
          <w:lang w:val="el-GR"/>
        </w:rPr>
        <w:t>/</w:t>
      </w:r>
      <w:proofErr w:type="spellStart"/>
      <w:r w:rsidRPr="00B9627C">
        <w:rPr>
          <w:sz w:val="24"/>
          <w:szCs w:val="24"/>
          <w:lang w:val="el-GR"/>
        </w:rPr>
        <w:t>sec</w:t>
      </w:r>
      <w:proofErr w:type="spellEnd"/>
    </w:p>
    <w:p w14:paraId="1F30B1E0" w14:textId="20EED6C4" w:rsidR="00E72F3B" w:rsidRDefault="00E72F3B" w:rsidP="00E72F3B">
      <w:pPr>
        <w:rPr>
          <w:sz w:val="24"/>
          <w:szCs w:val="24"/>
          <w:lang w:val="el-GR"/>
        </w:rPr>
      </w:pPr>
    </w:p>
    <w:p w14:paraId="271C765A" w14:textId="77777777" w:rsidR="00E72F3B" w:rsidRPr="00E17034" w:rsidRDefault="00E72F3B" w:rsidP="00E72F3B">
      <w:pPr>
        <w:rPr>
          <w:sz w:val="24"/>
          <w:szCs w:val="24"/>
          <w:lang w:val="el-GR"/>
        </w:rPr>
      </w:pPr>
    </w:p>
    <w:p w14:paraId="1A839045" w14:textId="77777777" w:rsidR="00E72F3B" w:rsidRPr="00E17034" w:rsidRDefault="00E72F3B" w:rsidP="00E72F3B">
      <w:pPr>
        <w:rPr>
          <w:sz w:val="24"/>
          <w:szCs w:val="24"/>
          <w:lang w:val="el-GR"/>
        </w:rPr>
      </w:pPr>
    </w:p>
    <w:p w14:paraId="176D55AF" w14:textId="09F51717" w:rsidR="00E72F3B" w:rsidRPr="00E72F3B" w:rsidRDefault="00E72F3B" w:rsidP="00E72F3B">
      <w:pPr>
        <w:rPr>
          <w:sz w:val="24"/>
          <w:szCs w:val="24"/>
          <w:u w:val="single"/>
          <w:lang w:val="el-GR"/>
        </w:rPr>
      </w:pPr>
      <w:r w:rsidRPr="00E72F3B">
        <w:rPr>
          <w:sz w:val="24"/>
          <w:szCs w:val="24"/>
          <w:u w:val="single"/>
        </w:rPr>
        <w:t>Z</w:t>
      </w:r>
      <w:proofErr w:type="spellStart"/>
      <w:r w:rsidRPr="00E72F3B">
        <w:rPr>
          <w:sz w:val="24"/>
          <w:szCs w:val="24"/>
          <w:u w:val="single"/>
          <w:lang w:val="el-GR"/>
        </w:rPr>
        <w:t>ητούμενα</w:t>
      </w:r>
      <w:proofErr w:type="spellEnd"/>
      <w:r w:rsidRPr="00E72F3B">
        <w:rPr>
          <w:sz w:val="24"/>
          <w:szCs w:val="24"/>
          <w:u w:val="single"/>
          <w:lang w:val="el-GR"/>
        </w:rPr>
        <w:t xml:space="preserve"> Εργασίας:</w:t>
      </w:r>
    </w:p>
    <w:p w14:paraId="587CDA56" w14:textId="77777777" w:rsidR="00E72F3B" w:rsidRPr="00E72F3B" w:rsidRDefault="00E72F3B" w:rsidP="00E72F3B">
      <w:pPr>
        <w:rPr>
          <w:sz w:val="24"/>
          <w:szCs w:val="24"/>
          <w:lang w:val="el-GR"/>
        </w:rPr>
      </w:pPr>
      <w:r w:rsidRPr="00E72F3B">
        <w:rPr>
          <w:sz w:val="24"/>
          <w:szCs w:val="24"/>
          <w:lang w:val="el-GR"/>
        </w:rPr>
        <w:t xml:space="preserve">1. Να γίνει </w:t>
      </w:r>
      <w:proofErr w:type="spellStart"/>
      <w:r w:rsidRPr="00E72F3B">
        <w:rPr>
          <w:sz w:val="24"/>
          <w:szCs w:val="24"/>
          <w:lang w:val="el-GR"/>
        </w:rPr>
        <w:t>κλιμακοποίηση</w:t>
      </w:r>
      <w:proofErr w:type="spellEnd"/>
      <w:r w:rsidRPr="00E72F3B">
        <w:rPr>
          <w:sz w:val="24"/>
          <w:szCs w:val="24"/>
          <w:lang w:val="el-GR"/>
        </w:rPr>
        <w:t xml:space="preserve"> του E και του Ė ώστε να μεταβάλλονται στο [-1,1]</w:t>
      </w:r>
    </w:p>
    <w:p w14:paraId="48D1052F" w14:textId="77777777" w:rsidR="00E72F3B" w:rsidRPr="00E72F3B" w:rsidRDefault="00E72F3B" w:rsidP="00E72F3B">
      <w:pPr>
        <w:rPr>
          <w:sz w:val="24"/>
          <w:szCs w:val="24"/>
          <w:lang w:val="el-GR"/>
        </w:rPr>
      </w:pPr>
      <w:r w:rsidRPr="00E72F3B">
        <w:rPr>
          <w:sz w:val="24"/>
          <w:szCs w:val="24"/>
          <w:lang w:val="el-GR"/>
        </w:rPr>
        <w:t>2. Βάση κανόνων ασαφούς ελεγκτή (στόχος ελέγχου: η έξοδος ω να ακολουθεί</w:t>
      </w:r>
    </w:p>
    <w:p w14:paraId="15C0C427" w14:textId="77777777" w:rsidR="00E72F3B" w:rsidRPr="00E72F3B" w:rsidRDefault="00E72F3B" w:rsidP="00E72F3B">
      <w:pPr>
        <w:rPr>
          <w:sz w:val="24"/>
          <w:szCs w:val="24"/>
          <w:lang w:val="el-GR"/>
        </w:rPr>
      </w:pPr>
      <w:r w:rsidRPr="00E72F3B">
        <w:rPr>
          <w:sz w:val="24"/>
          <w:szCs w:val="24"/>
          <w:lang w:val="el-GR"/>
        </w:rPr>
        <w:t>πιστά το σήμα αναφοράς υπό τις παραπάνω προδιαγραφές)</w:t>
      </w:r>
    </w:p>
    <w:p w14:paraId="1F31CB1C" w14:textId="77777777" w:rsidR="00E72F3B" w:rsidRPr="00E72F3B" w:rsidRDefault="00E72F3B" w:rsidP="00E72F3B">
      <w:pPr>
        <w:rPr>
          <w:sz w:val="24"/>
          <w:szCs w:val="24"/>
          <w:lang w:val="el-GR"/>
        </w:rPr>
      </w:pPr>
      <w:r w:rsidRPr="00E72F3B">
        <w:rPr>
          <w:sz w:val="24"/>
          <w:szCs w:val="24"/>
          <w:lang w:val="el-GR"/>
        </w:rPr>
        <w:t xml:space="preserve">3. Να υλοποιηθεί πρόγραμμα σε </w:t>
      </w:r>
      <w:proofErr w:type="spellStart"/>
      <w:r w:rsidRPr="00E72F3B">
        <w:rPr>
          <w:sz w:val="24"/>
          <w:szCs w:val="24"/>
          <w:lang w:val="el-GR"/>
        </w:rPr>
        <w:t>Matlab</w:t>
      </w:r>
      <w:proofErr w:type="spellEnd"/>
      <w:r w:rsidRPr="00E72F3B">
        <w:rPr>
          <w:sz w:val="24"/>
          <w:szCs w:val="24"/>
          <w:lang w:val="el-GR"/>
        </w:rPr>
        <w:t>/</w:t>
      </w:r>
      <w:proofErr w:type="spellStart"/>
      <w:r w:rsidRPr="00E72F3B">
        <w:rPr>
          <w:sz w:val="24"/>
          <w:szCs w:val="24"/>
          <w:lang w:val="el-GR"/>
        </w:rPr>
        <w:t>Simulink</w:t>
      </w:r>
      <w:proofErr w:type="spellEnd"/>
      <w:r w:rsidRPr="00E72F3B">
        <w:rPr>
          <w:sz w:val="24"/>
          <w:szCs w:val="24"/>
          <w:lang w:val="el-GR"/>
        </w:rPr>
        <w:t xml:space="preserve"> για την υλοποίηση του κλειστού</w:t>
      </w:r>
    </w:p>
    <w:p w14:paraId="5449BAD3" w14:textId="77777777" w:rsidR="00E72F3B" w:rsidRPr="00E72F3B" w:rsidRDefault="00E72F3B" w:rsidP="00E72F3B">
      <w:pPr>
        <w:rPr>
          <w:sz w:val="24"/>
          <w:szCs w:val="24"/>
          <w:lang w:val="el-GR"/>
        </w:rPr>
      </w:pPr>
      <w:r w:rsidRPr="00E72F3B">
        <w:rPr>
          <w:sz w:val="24"/>
          <w:szCs w:val="24"/>
          <w:lang w:val="el-GR"/>
        </w:rPr>
        <w:t>βρόχου ασαφής ελεγκτής – κινητήρας. Να υλοποιηθούν τρία σενάρια κίνησης:</w:t>
      </w:r>
    </w:p>
    <w:p w14:paraId="2B911FB3" w14:textId="16104EBE" w:rsidR="00E72F3B" w:rsidRPr="00E72F3B" w:rsidRDefault="00E72F3B" w:rsidP="00E72F3B">
      <w:pPr>
        <w:ind w:firstLine="720"/>
        <w:rPr>
          <w:sz w:val="24"/>
          <w:szCs w:val="24"/>
          <w:lang w:val="el-GR"/>
        </w:rPr>
      </w:pPr>
      <w:r w:rsidRPr="00E72F3B">
        <w:rPr>
          <w:sz w:val="24"/>
          <w:szCs w:val="24"/>
          <w:lang w:val="el-GR"/>
        </w:rPr>
        <w:t>i. Σενάριο 1: Ορθογώνιο προφίλ κίνησης</w:t>
      </w:r>
    </w:p>
    <w:p w14:paraId="7979D0D8" w14:textId="77777777" w:rsidR="00E72F3B" w:rsidRPr="00E72F3B" w:rsidRDefault="00E72F3B" w:rsidP="00E72F3B">
      <w:pPr>
        <w:ind w:firstLine="720"/>
        <w:rPr>
          <w:sz w:val="24"/>
          <w:szCs w:val="24"/>
          <w:lang w:val="el-GR"/>
        </w:rPr>
      </w:pPr>
      <w:proofErr w:type="spellStart"/>
      <w:r w:rsidRPr="00E72F3B">
        <w:rPr>
          <w:sz w:val="24"/>
          <w:szCs w:val="24"/>
          <w:lang w:val="el-GR"/>
        </w:rPr>
        <w:t>ii</w:t>
      </w:r>
      <w:proofErr w:type="spellEnd"/>
      <w:r w:rsidRPr="00E72F3B">
        <w:rPr>
          <w:sz w:val="24"/>
          <w:szCs w:val="24"/>
          <w:lang w:val="el-GR"/>
        </w:rPr>
        <w:t>. Σενάριο 2: Τραπεζοειδές προφίλ κίνησης</w:t>
      </w:r>
    </w:p>
    <w:p w14:paraId="05B1F1E0" w14:textId="54CEEA2B" w:rsidR="00E72F3B" w:rsidRDefault="00E72F3B" w:rsidP="00E72F3B">
      <w:pPr>
        <w:ind w:firstLine="720"/>
        <w:rPr>
          <w:sz w:val="24"/>
          <w:szCs w:val="24"/>
          <w:lang w:val="el-GR"/>
        </w:rPr>
      </w:pPr>
      <w:proofErr w:type="spellStart"/>
      <w:r w:rsidRPr="00E72F3B">
        <w:rPr>
          <w:sz w:val="24"/>
          <w:szCs w:val="24"/>
          <w:lang w:val="el-GR"/>
        </w:rPr>
        <w:t>iii</w:t>
      </w:r>
      <w:proofErr w:type="spellEnd"/>
      <w:r w:rsidRPr="00E72F3B">
        <w:rPr>
          <w:sz w:val="24"/>
          <w:szCs w:val="24"/>
          <w:lang w:val="el-GR"/>
        </w:rPr>
        <w:t>. Σενάριο 3: Απόρριψη Διαταραχών</w:t>
      </w:r>
    </w:p>
    <w:p w14:paraId="5A7A4D28" w14:textId="20FA51A9" w:rsidR="00E72F3B" w:rsidRDefault="00E72F3B" w:rsidP="00E72F3B">
      <w:pPr>
        <w:rPr>
          <w:sz w:val="24"/>
          <w:szCs w:val="24"/>
          <w:lang w:val="el-GR"/>
        </w:rPr>
      </w:pPr>
    </w:p>
    <w:p w14:paraId="3E1B724C" w14:textId="3DFCA666" w:rsidR="00E72F3B" w:rsidRDefault="00E72F3B" w:rsidP="00E72F3B">
      <w:pPr>
        <w:rPr>
          <w:sz w:val="24"/>
          <w:szCs w:val="24"/>
          <w:lang w:val="el-GR"/>
        </w:rPr>
      </w:pPr>
    </w:p>
    <w:p w14:paraId="20887A43" w14:textId="2EC722B3" w:rsidR="00E72F3B" w:rsidRDefault="00E72F3B" w:rsidP="00E72F3B">
      <w:pPr>
        <w:rPr>
          <w:sz w:val="24"/>
          <w:szCs w:val="24"/>
          <w:lang w:val="el-GR"/>
        </w:rPr>
      </w:pPr>
    </w:p>
    <w:p w14:paraId="0A191BBC" w14:textId="77777777" w:rsidR="00E72F3B" w:rsidRPr="00E17034" w:rsidRDefault="00E72F3B" w:rsidP="00E72F3B">
      <w:pPr>
        <w:rPr>
          <w:sz w:val="24"/>
          <w:szCs w:val="24"/>
          <w:lang w:val="el-GR"/>
        </w:rPr>
      </w:pPr>
    </w:p>
    <w:p w14:paraId="4D7D72E1" w14:textId="57E81E23" w:rsidR="00E72F3B" w:rsidRPr="00E17034" w:rsidRDefault="00E72F3B" w:rsidP="00E72F3B">
      <w:pPr>
        <w:jc w:val="center"/>
        <w:rPr>
          <w:b/>
          <w:bCs/>
          <w:sz w:val="32"/>
          <w:szCs w:val="32"/>
          <w:lang w:val="el-GR"/>
        </w:rPr>
      </w:pPr>
      <w:proofErr w:type="spellStart"/>
      <w:r w:rsidRPr="00E72F3B">
        <w:rPr>
          <w:b/>
          <w:bCs/>
          <w:sz w:val="32"/>
          <w:szCs w:val="32"/>
          <w:lang w:val="el-GR"/>
        </w:rPr>
        <w:lastRenderedPageBreak/>
        <w:t>Κλιμακοποίηση</w:t>
      </w:r>
      <w:proofErr w:type="spellEnd"/>
      <w:r w:rsidRPr="00E72F3B">
        <w:rPr>
          <w:b/>
          <w:bCs/>
          <w:sz w:val="32"/>
          <w:szCs w:val="32"/>
          <w:lang w:val="el-GR"/>
        </w:rPr>
        <w:t xml:space="preserve"> Μεταβλητών Εισόδου</w:t>
      </w:r>
    </w:p>
    <w:p w14:paraId="453A9A92" w14:textId="6F0EF0B0" w:rsidR="00E72F3B" w:rsidRPr="00E17034" w:rsidRDefault="00E72F3B" w:rsidP="00E72F3B">
      <w:pPr>
        <w:rPr>
          <w:sz w:val="24"/>
          <w:szCs w:val="24"/>
          <w:lang w:val="el-GR"/>
        </w:rPr>
      </w:pPr>
    </w:p>
    <w:p w14:paraId="027A7FA6" w14:textId="77777777" w:rsidR="00E72F3B" w:rsidRDefault="00E72F3B" w:rsidP="00E72F3B">
      <w:pPr>
        <w:rPr>
          <w:sz w:val="24"/>
          <w:szCs w:val="24"/>
        </w:rPr>
      </w:pPr>
      <w:proofErr w:type="spellStart"/>
      <w:r w:rsidRPr="00E72F3B">
        <w:rPr>
          <w:sz w:val="24"/>
          <w:szCs w:val="24"/>
        </w:rPr>
        <w:t>e</w:t>
      </w:r>
      <w:r w:rsidRPr="00E72F3B">
        <w:rPr>
          <w:sz w:val="24"/>
          <w:szCs w:val="24"/>
          <w:vertAlign w:val="subscript"/>
        </w:rPr>
        <w:t>max</w:t>
      </w:r>
      <w:proofErr w:type="spellEnd"/>
      <w:r w:rsidRPr="00E72F3B">
        <w:rPr>
          <w:sz w:val="24"/>
          <w:szCs w:val="24"/>
        </w:rPr>
        <w:t xml:space="preserve"> =</w:t>
      </w:r>
      <w:proofErr w:type="spellStart"/>
      <w:r w:rsidRPr="00E72F3B">
        <w:rPr>
          <w:sz w:val="24"/>
          <w:szCs w:val="24"/>
        </w:rPr>
        <w:t>r</w:t>
      </w:r>
      <w:r w:rsidRPr="00E72F3B">
        <w:rPr>
          <w:sz w:val="24"/>
          <w:szCs w:val="24"/>
          <w:vertAlign w:val="subscript"/>
        </w:rPr>
        <w:t>max</w:t>
      </w:r>
      <w:proofErr w:type="spellEnd"/>
      <w:r w:rsidRPr="00E72F3B">
        <w:rPr>
          <w:sz w:val="24"/>
          <w:szCs w:val="24"/>
        </w:rPr>
        <w:t xml:space="preserve"> = </w:t>
      </w:r>
      <w:r w:rsidRPr="00E72F3B">
        <w:rPr>
          <w:sz w:val="24"/>
          <w:szCs w:val="24"/>
          <w:lang w:val="el-GR"/>
        </w:rPr>
        <w:t>ω</w:t>
      </w:r>
      <w:r w:rsidRPr="00E72F3B">
        <w:rPr>
          <w:sz w:val="24"/>
          <w:szCs w:val="24"/>
          <w:vertAlign w:val="subscript"/>
        </w:rPr>
        <w:t>max</w:t>
      </w:r>
      <w:r w:rsidRPr="00E72F3B">
        <w:rPr>
          <w:sz w:val="24"/>
          <w:szCs w:val="24"/>
        </w:rPr>
        <w:t xml:space="preserve"> = 150 rad/sec </w:t>
      </w:r>
      <w:r>
        <w:rPr>
          <w:sz w:val="24"/>
          <w:szCs w:val="24"/>
        </w:rPr>
        <w:t xml:space="preserve"> </w:t>
      </w:r>
    </w:p>
    <w:p w14:paraId="201C4E36" w14:textId="0680EFFF" w:rsidR="00E72F3B" w:rsidRDefault="00E72F3B" w:rsidP="00E72F3B">
      <w:pPr>
        <w:rPr>
          <w:sz w:val="24"/>
          <w:szCs w:val="24"/>
        </w:rPr>
      </w:pPr>
      <w:proofErr w:type="spellStart"/>
      <w:r>
        <w:rPr>
          <w:sz w:val="24"/>
          <w:szCs w:val="24"/>
          <w:lang w:val="el-GR"/>
        </w:rPr>
        <w:t>αρα</w:t>
      </w:r>
      <w:proofErr w:type="spellEnd"/>
      <w:r w:rsidRPr="00E72F3B">
        <w:rPr>
          <w:sz w:val="24"/>
          <w:szCs w:val="24"/>
        </w:rPr>
        <w:t xml:space="preserve"> </w:t>
      </w:r>
      <w:r>
        <w:rPr>
          <w:sz w:val="24"/>
          <w:szCs w:val="24"/>
        </w:rPr>
        <w:t xml:space="preserve"> e(k)=[-150,150]</w:t>
      </w:r>
    </w:p>
    <w:p w14:paraId="2CF31B16" w14:textId="0CD971CC" w:rsidR="00E72F3B" w:rsidRDefault="00E72F3B" w:rsidP="00E72F3B">
      <w:pPr>
        <w:rPr>
          <w:sz w:val="24"/>
          <w:szCs w:val="24"/>
          <w:lang w:val="el-GR"/>
        </w:rPr>
      </w:pPr>
      <w:r>
        <w:rPr>
          <w:sz w:val="24"/>
          <w:szCs w:val="24"/>
          <w:lang w:val="el-GR"/>
        </w:rPr>
        <w:t>Δ</w:t>
      </w:r>
      <w:r>
        <w:rPr>
          <w:sz w:val="24"/>
          <w:szCs w:val="24"/>
        </w:rPr>
        <w:t>e</w:t>
      </w:r>
      <w:r w:rsidRPr="00E17034">
        <w:rPr>
          <w:sz w:val="24"/>
          <w:szCs w:val="24"/>
          <w:lang w:val="el-GR"/>
        </w:rPr>
        <w:t>(</w:t>
      </w:r>
      <w:r>
        <w:rPr>
          <w:sz w:val="24"/>
          <w:szCs w:val="24"/>
        </w:rPr>
        <w:t>k</w:t>
      </w:r>
      <w:r w:rsidRPr="00E17034">
        <w:rPr>
          <w:sz w:val="24"/>
          <w:szCs w:val="24"/>
          <w:lang w:val="el-GR"/>
        </w:rPr>
        <w:t xml:space="preserve">)=[-50,50] </w:t>
      </w:r>
      <w:r>
        <w:rPr>
          <w:sz w:val="24"/>
          <w:szCs w:val="24"/>
          <w:lang w:val="el-GR"/>
        </w:rPr>
        <w:t xml:space="preserve"> </w:t>
      </w:r>
      <w:proofErr w:type="spellStart"/>
      <w:r>
        <w:rPr>
          <w:sz w:val="24"/>
          <w:szCs w:val="24"/>
          <w:lang w:val="el-GR"/>
        </w:rPr>
        <w:t>απο</w:t>
      </w:r>
      <w:proofErr w:type="spellEnd"/>
      <w:r>
        <w:rPr>
          <w:sz w:val="24"/>
          <w:szCs w:val="24"/>
          <w:lang w:val="el-GR"/>
        </w:rPr>
        <w:t xml:space="preserve"> εκφώνηση</w:t>
      </w:r>
    </w:p>
    <w:p w14:paraId="0CEF6519" w14:textId="3154D271" w:rsidR="00E72F3B" w:rsidRDefault="00E72F3B" w:rsidP="00E72F3B">
      <w:pPr>
        <w:rPr>
          <w:sz w:val="24"/>
          <w:szCs w:val="24"/>
          <w:lang w:val="el-GR"/>
        </w:rPr>
      </w:pPr>
      <w:proofErr w:type="spellStart"/>
      <w:r>
        <w:rPr>
          <w:sz w:val="24"/>
          <w:szCs w:val="24"/>
          <w:lang w:val="el-GR"/>
        </w:rPr>
        <w:t>Αρα</w:t>
      </w:r>
      <w:proofErr w:type="spellEnd"/>
      <w:r>
        <w:rPr>
          <w:sz w:val="24"/>
          <w:szCs w:val="24"/>
          <w:lang w:val="el-GR"/>
        </w:rPr>
        <w:t xml:space="preserve"> για την </w:t>
      </w:r>
      <w:proofErr w:type="spellStart"/>
      <w:r>
        <w:rPr>
          <w:sz w:val="24"/>
          <w:szCs w:val="24"/>
          <w:lang w:val="el-GR"/>
        </w:rPr>
        <w:t>κανονικοποίηση</w:t>
      </w:r>
      <w:proofErr w:type="spellEnd"/>
      <w:r>
        <w:rPr>
          <w:sz w:val="24"/>
          <w:szCs w:val="24"/>
          <w:lang w:val="el-GR"/>
        </w:rPr>
        <w:t xml:space="preserve"> των μεγεθών πολλαπλασιάζω την </w:t>
      </w:r>
      <w:r>
        <w:rPr>
          <w:sz w:val="24"/>
          <w:szCs w:val="24"/>
        </w:rPr>
        <w:t>e</w:t>
      </w:r>
      <w:r w:rsidRPr="00E72F3B">
        <w:rPr>
          <w:sz w:val="24"/>
          <w:szCs w:val="24"/>
          <w:lang w:val="el-GR"/>
        </w:rPr>
        <w:t>(</w:t>
      </w:r>
      <w:r>
        <w:rPr>
          <w:sz w:val="24"/>
          <w:szCs w:val="24"/>
        </w:rPr>
        <w:t>k</w:t>
      </w:r>
      <w:r w:rsidRPr="00E72F3B">
        <w:rPr>
          <w:sz w:val="24"/>
          <w:szCs w:val="24"/>
          <w:lang w:val="el-GR"/>
        </w:rPr>
        <w:t xml:space="preserve">) </w:t>
      </w:r>
      <w:r>
        <w:rPr>
          <w:sz w:val="24"/>
          <w:szCs w:val="24"/>
          <w:lang w:val="el-GR"/>
        </w:rPr>
        <w:t>με 1/150 και την Δ</w:t>
      </w:r>
      <w:r>
        <w:rPr>
          <w:sz w:val="24"/>
          <w:szCs w:val="24"/>
        </w:rPr>
        <w:t>e</w:t>
      </w:r>
      <w:r w:rsidRPr="00E72F3B">
        <w:rPr>
          <w:sz w:val="24"/>
          <w:szCs w:val="24"/>
          <w:lang w:val="el-GR"/>
        </w:rPr>
        <w:t>(</w:t>
      </w:r>
      <w:r>
        <w:rPr>
          <w:sz w:val="24"/>
          <w:szCs w:val="24"/>
        </w:rPr>
        <w:t>k</w:t>
      </w:r>
      <w:r w:rsidRPr="00E72F3B">
        <w:rPr>
          <w:sz w:val="24"/>
          <w:szCs w:val="24"/>
          <w:lang w:val="el-GR"/>
        </w:rPr>
        <w:t xml:space="preserve">) </w:t>
      </w:r>
      <w:r>
        <w:rPr>
          <w:sz w:val="24"/>
          <w:szCs w:val="24"/>
          <w:lang w:val="el-GR"/>
        </w:rPr>
        <w:t>με 1/50.</w:t>
      </w:r>
    </w:p>
    <w:p w14:paraId="1E1A0987" w14:textId="5B0C2BD0" w:rsidR="00E72F3B" w:rsidRDefault="00E72F3B" w:rsidP="00E72F3B">
      <w:pPr>
        <w:rPr>
          <w:sz w:val="24"/>
          <w:szCs w:val="24"/>
          <w:lang w:val="el-GR"/>
        </w:rPr>
      </w:pPr>
    </w:p>
    <w:p w14:paraId="6BFA018E" w14:textId="2F7C2218" w:rsidR="00E72F3B" w:rsidRDefault="00E72F3B" w:rsidP="00E72F3B">
      <w:pPr>
        <w:jc w:val="center"/>
        <w:rPr>
          <w:b/>
          <w:bCs/>
          <w:sz w:val="32"/>
          <w:szCs w:val="32"/>
          <w:lang w:val="el-GR"/>
        </w:rPr>
      </w:pPr>
      <w:r w:rsidRPr="00E72F3B">
        <w:rPr>
          <w:b/>
          <w:bCs/>
          <w:sz w:val="32"/>
          <w:szCs w:val="32"/>
          <w:lang w:val="el-GR"/>
        </w:rPr>
        <w:t>Ασαφής Βάση Κανόνων</w:t>
      </w:r>
    </w:p>
    <w:p w14:paraId="4834B255" w14:textId="16916F2D" w:rsidR="00E72F3B" w:rsidRDefault="00E72F3B" w:rsidP="00E72F3B">
      <w:pPr>
        <w:rPr>
          <w:sz w:val="24"/>
          <w:szCs w:val="24"/>
          <w:lang w:val="el-GR"/>
        </w:rPr>
      </w:pPr>
    </w:p>
    <w:p w14:paraId="439AE640" w14:textId="3A37CB84" w:rsidR="0017671B" w:rsidRDefault="00E72F3B" w:rsidP="00E72F3B">
      <w:pPr>
        <w:rPr>
          <w:sz w:val="24"/>
          <w:szCs w:val="24"/>
          <w:lang w:val="el-GR"/>
        </w:rPr>
      </w:pPr>
      <w:r>
        <w:rPr>
          <w:sz w:val="24"/>
          <w:szCs w:val="24"/>
          <w:lang w:val="el-GR"/>
        </w:rPr>
        <w:t xml:space="preserve">Από </w:t>
      </w:r>
      <w:r w:rsidRPr="00E72F3B">
        <w:rPr>
          <w:sz w:val="24"/>
          <w:szCs w:val="24"/>
          <w:lang w:val="el-GR"/>
        </w:rPr>
        <w:t>κεφ. 9, Σημειώσεις κ. Θεοχάρη Ι.</w:t>
      </w:r>
      <w:r w:rsidR="0017671B">
        <w:rPr>
          <w:sz w:val="24"/>
          <w:szCs w:val="24"/>
          <w:lang w:val="el-GR"/>
        </w:rPr>
        <w:t xml:space="preserve"> </w:t>
      </w:r>
      <w:proofErr w:type="spellStart"/>
      <w:r w:rsidR="0017671B">
        <w:rPr>
          <w:sz w:val="24"/>
          <w:szCs w:val="24"/>
          <w:lang w:val="el-GR"/>
        </w:rPr>
        <w:t>Δημιουργήσαμ</w:t>
      </w:r>
      <w:proofErr w:type="spellEnd"/>
      <w:r w:rsidR="0017671B">
        <w:rPr>
          <w:sz w:val="24"/>
          <w:szCs w:val="24"/>
          <w:lang w:val="el-GR"/>
        </w:rPr>
        <w:t xml:space="preserve"> την παρακάτω βάση κανόνων.</w:t>
      </w:r>
    </w:p>
    <w:p w14:paraId="531633C2" w14:textId="19768527" w:rsidR="0017671B" w:rsidRPr="00E72F3B" w:rsidRDefault="0017671B" w:rsidP="00E72F3B">
      <w:pPr>
        <w:rPr>
          <w:sz w:val="24"/>
          <w:szCs w:val="24"/>
          <w:lang w:val="el-GR"/>
        </w:rPr>
      </w:pPr>
      <w:r>
        <w:rPr>
          <w:noProof/>
          <w:sz w:val="24"/>
          <w:szCs w:val="24"/>
          <w:lang w:val="el-GR"/>
        </w:rPr>
        <w:drawing>
          <wp:anchor distT="0" distB="0" distL="114300" distR="114300" simplePos="0" relativeHeight="251658240" behindDoc="0" locked="0" layoutInCell="1" allowOverlap="1" wp14:anchorId="512AC699" wp14:editId="72DEE87B">
            <wp:simplePos x="0" y="0"/>
            <wp:positionH relativeFrom="margin">
              <wp:align>center</wp:align>
            </wp:positionH>
            <wp:positionV relativeFrom="paragraph">
              <wp:posOffset>215265</wp:posOffset>
            </wp:positionV>
            <wp:extent cx="4892040" cy="5027930"/>
            <wp:effectExtent l="0" t="0" r="381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2040" cy="5027930"/>
                    </a:xfrm>
                    <a:prstGeom prst="rect">
                      <a:avLst/>
                    </a:prstGeom>
                    <a:noFill/>
                    <a:ln>
                      <a:noFill/>
                    </a:ln>
                  </pic:spPr>
                </pic:pic>
              </a:graphicData>
            </a:graphic>
          </wp:anchor>
        </w:drawing>
      </w:r>
    </w:p>
    <w:p w14:paraId="5522E1BB" w14:textId="5CF89C94" w:rsidR="00E72F3B" w:rsidRPr="00E72F3B" w:rsidRDefault="00E72F3B" w:rsidP="00E72F3B">
      <w:pPr>
        <w:rPr>
          <w:sz w:val="24"/>
          <w:szCs w:val="24"/>
          <w:lang w:val="el-GR"/>
        </w:rPr>
      </w:pPr>
    </w:p>
    <w:p w14:paraId="293A315A" w14:textId="09874991" w:rsidR="00E72F3B" w:rsidRDefault="00E72F3B" w:rsidP="00E72F3B">
      <w:pPr>
        <w:rPr>
          <w:sz w:val="24"/>
          <w:szCs w:val="24"/>
          <w:lang w:val="el-GR"/>
        </w:rPr>
      </w:pPr>
    </w:p>
    <w:p w14:paraId="261E0583" w14:textId="68C63127" w:rsidR="0017671B" w:rsidRDefault="0017671B" w:rsidP="00E72F3B">
      <w:pPr>
        <w:rPr>
          <w:sz w:val="24"/>
          <w:szCs w:val="24"/>
          <w:lang w:val="el-GR"/>
        </w:rPr>
      </w:pPr>
    </w:p>
    <w:p w14:paraId="165898B6" w14:textId="5FE7350A" w:rsidR="0017671B" w:rsidRDefault="0017671B" w:rsidP="00E72F3B">
      <w:pPr>
        <w:rPr>
          <w:sz w:val="24"/>
          <w:szCs w:val="24"/>
          <w:lang w:val="el-GR"/>
        </w:rPr>
      </w:pPr>
    </w:p>
    <w:p w14:paraId="43EA9FF1" w14:textId="1B06BC31" w:rsidR="0017671B" w:rsidRDefault="0017671B" w:rsidP="00E72F3B">
      <w:pPr>
        <w:rPr>
          <w:sz w:val="24"/>
          <w:szCs w:val="24"/>
          <w:lang w:val="el-GR"/>
        </w:rPr>
      </w:pPr>
    </w:p>
    <w:p w14:paraId="6C6E5CE5" w14:textId="60EEA6C4" w:rsidR="0017671B" w:rsidRDefault="0017671B" w:rsidP="00E72F3B">
      <w:pPr>
        <w:rPr>
          <w:sz w:val="24"/>
          <w:szCs w:val="24"/>
          <w:lang w:val="el-GR"/>
        </w:rPr>
      </w:pPr>
    </w:p>
    <w:p w14:paraId="3E80847F" w14:textId="6367C710" w:rsidR="0017671B" w:rsidRDefault="0017671B" w:rsidP="00E72F3B">
      <w:pPr>
        <w:rPr>
          <w:sz w:val="24"/>
          <w:szCs w:val="24"/>
          <w:lang w:val="el-GR"/>
        </w:rPr>
      </w:pPr>
    </w:p>
    <w:p w14:paraId="1F4CA33B" w14:textId="5A1ECFEB" w:rsidR="0017671B" w:rsidRDefault="0017671B" w:rsidP="00E72F3B">
      <w:pPr>
        <w:rPr>
          <w:sz w:val="24"/>
          <w:szCs w:val="24"/>
          <w:lang w:val="el-GR"/>
        </w:rPr>
      </w:pPr>
    </w:p>
    <w:p w14:paraId="6B1B6121" w14:textId="146A2B5F" w:rsidR="0017671B" w:rsidRDefault="0017671B" w:rsidP="00E72F3B">
      <w:pPr>
        <w:rPr>
          <w:sz w:val="24"/>
          <w:szCs w:val="24"/>
          <w:lang w:val="el-GR"/>
        </w:rPr>
      </w:pPr>
    </w:p>
    <w:p w14:paraId="480EA311" w14:textId="7492AEEB" w:rsidR="0017671B" w:rsidRDefault="0017671B" w:rsidP="00E72F3B">
      <w:pPr>
        <w:rPr>
          <w:sz w:val="24"/>
          <w:szCs w:val="24"/>
          <w:lang w:val="el-GR"/>
        </w:rPr>
      </w:pPr>
    </w:p>
    <w:p w14:paraId="3A4D7537" w14:textId="4896A4F5" w:rsidR="0017671B" w:rsidRDefault="0017671B" w:rsidP="00E72F3B">
      <w:pPr>
        <w:rPr>
          <w:sz w:val="24"/>
          <w:szCs w:val="24"/>
          <w:lang w:val="el-GR"/>
        </w:rPr>
      </w:pPr>
    </w:p>
    <w:p w14:paraId="56432D02" w14:textId="6A22960B" w:rsidR="0017671B" w:rsidRDefault="0017671B" w:rsidP="00E72F3B">
      <w:pPr>
        <w:rPr>
          <w:sz w:val="24"/>
          <w:szCs w:val="24"/>
          <w:lang w:val="el-GR"/>
        </w:rPr>
      </w:pPr>
    </w:p>
    <w:p w14:paraId="4BE3088D" w14:textId="5FCBD9EB" w:rsidR="0017671B" w:rsidRDefault="0017671B" w:rsidP="00E72F3B">
      <w:pPr>
        <w:rPr>
          <w:sz w:val="24"/>
          <w:szCs w:val="24"/>
          <w:lang w:val="el-GR"/>
        </w:rPr>
      </w:pPr>
    </w:p>
    <w:p w14:paraId="2A73FE44" w14:textId="3EEE2DC7" w:rsidR="0017671B" w:rsidRDefault="0017671B" w:rsidP="00E72F3B">
      <w:pPr>
        <w:rPr>
          <w:sz w:val="24"/>
          <w:szCs w:val="24"/>
          <w:lang w:val="el-GR"/>
        </w:rPr>
      </w:pPr>
    </w:p>
    <w:p w14:paraId="0A6E4191" w14:textId="42D61198" w:rsidR="0017671B" w:rsidRDefault="0017671B" w:rsidP="00E72F3B">
      <w:pPr>
        <w:rPr>
          <w:sz w:val="24"/>
          <w:szCs w:val="24"/>
          <w:lang w:val="el-GR"/>
        </w:rPr>
      </w:pPr>
    </w:p>
    <w:p w14:paraId="296DDDB8" w14:textId="52DEE458" w:rsidR="0017671B" w:rsidRPr="00E17034" w:rsidRDefault="0017671B" w:rsidP="0017671B">
      <w:pPr>
        <w:jc w:val="center"/>
        <w:rPr>
          <w:b/>
          <w:bCs/>
          <w:sz w:val="32"/>
          <w:szCs w:val="32"/>
          <w:lang w:val="el-GR"/>
        </w:rPr>
      </w:pPr>
      <w:r w:rsidRPr="00E17034">
        <w:rPr>
          <w:b/>
          <w:bCs/>
          <w:sz w:val="32"/>
          <w:szCs w:val="32"/>
          <w:lang w:val="el-GR"/>
        </w:rPr>
        <w:lastRenderedPageBreak/>
        <w:t xml:space="preserve">Υπολογισμός Κερδών Γραμμικού </w:t>
      </w:r>
      <w:r w:rsidRPr="0017671B">
        <w:rPr>
          <w:b/>
          <w:bCs/>
          <w:sz w:val="32"/>
          <w:szCs w:val="32"/>
        </w:rPr>
        <w:t>PI</w:t>
      </w:r>
      <w:r w:rsidRPr="00E17034">
        <w:rPr>
          <w:b/>
          <w:bCs/>
          <w:sz w:val="32"/>
          <w:szCs w:val="32"/>
          <w:lang w:val="el-GR"/>
        </w:rPr>
        <w:t xml:space="preserve"> Ελεγκτή</w:t>
      </w:r>
    </w:p>
    <w:p w14:paraId="4BEAF8C8" w14:textId="1056F151" w:rsidR="0017671B" w:rsidRPr="00E17034" w:rsidRDefault="0017671B" w:rsidP="0017671B">
      <w:pPr>
        <w:jc w:val="center"/>
        <w:rPr>
          <w:b/>
          <w:bCs/>
          <w:sz w:val="32"/>
          <w:szCs w:val="32"/>
          <w:lang w:val="el-GR"/>
        </w:rPr>
      </w:pPr>
    </w:p>
    <w:p w14:paraId="7274700A" w14:textId="4B5E91DD" w:rsidR="0017671B" w:rsidRDefault="0017671B" w:rsidP="0017671B">
      <w:pPr>
        <w:rPr>
          <w:sz w:val="24"/>
          <w:szCs w:val="24"/>
          <w:lang w:val="el-GR"/>
        </w:rPr>
      </w:pPr>
      <w:r>
        <w:rPr>
          <w:sz w:val="24"/>
          <w:szCs w:val="24"/>
          <w:lang w:val="el-GR"/>
        </w:rPr>
        <w:t>Από τις προδιαγραφές έχουμε:</w:t>
      </w:r>
    </w:p>
    <w:p w14:paraId="060EB9F5" w14:textId="77777777" w:rsidR="00675D00" w:rsidRDefault="00675D00" w:rsidP="0017671B">
      <w:pPr>
        <w:rPr>
          <w:sz w:val="24"/>
          <w:szCs w:val="24"/>
          <w:lang w:val="el-GR"/>
        </w:rPr>
      </w:pPr>
    </w:p>
    <w:p w14:paraId="2721EFAF" w14:textId="77777777" w:rsidR="0075652F" w:rsidRDefault="0017671B" w:rsidP="0075652F">
      <w:pPr>
        <w:rPr>
          <w:sz w:val="24"/>
          <w:szCs w:val="24"/>
          <w:lang w:val="el-GR"/>
        </w:rPr>
      </w:pPr>
      <w:r>
        <w:rPr>
          <w:sz w:val="24"/>
          <w:szCs w:val="24"/>
          <w:lang w:val="el-GR"/>
        </w:rPr>
        <w:t xml:space="preserve">5. </w:t>
      </w:r>
      <w:proofErr w:type="spellStart"/>
      <w:r w:rsidRPr="00B9627C">
        <w:rPr>
          <w:sz w:val="24"/>
          <w:szCs w:val="24"/>
          <w:lang w:val="el-GR"/>
        </w:rPr>
        <w:t>V</w:t>
      </w:r>
      <w:r w:rsidRPr="00B9627C">
        <w:rPr>
          <w:sz w:val="24"/>
          <w:szCs w:val="24"/>
          <w:vertAlign w:val="subscript"/>
          <w:lang w:val="el-GR"/>
        </w:rPr>
        <w:t>a</w:t>
      </w:r>
      <w:proofErr w:type="spellEnd"/>
      <w:r w:rsidRPr="00B9627C">
        <w:rPr>
          <w:sz w:val="24"/>
          <w:szCs w:val="24"/>
          <w:lang w:val="el-GR"/>
        </w:rPr>
        <w:t>(t) ≤ 200V για κάθε t&gt;0</w:t>
      </w:r>
      <w:r>
        <w:rPr>
          <w:sz w:val="24"/>
          <w:szCs w:val="24"/>
          <w:lang w:val="el-GR"/>
        </w:rPr>
        <w:t xml:space="preserve"> </w:t>
      </w:r>
    </w:p>
    <w:p w14:paraId="58221CC3" w14:textId="7E959413" w:rsidR="0075652F" w:rsidRPr="00675D00" w:rsidRDefault="00675D00" w:rsidP="0075652F">
      <w:pPr>
        <w:rPr>
          <w:sz w:val="24"/>
          <w:szCs w:val="24"/>
          <w:lang w:val="el-GR"/>
        </w:rPr>
      </w:pPr>
      <w:r>
        <w:rPr>
          <w:sz w:val="24"/>
          <w:szCs w:val="24"/>
          <w:lang w:val="el-GR"/>
        </w:rPr>
        <w:t xml:space="preserve">Καταλήγω σε </w:t>
      </w:r>
      <w:r>
        <w:rPr>
          <w:sz w:val="24"/>
          <w:szCs w:val="24"/>
        </w:rPr>
        <w:t>K</w:t>
      </w:r>
      <w:r w:rsidRPr="00675D00">
        <w:rPr>
          <w:sz w:val="24"/>
          <w:szCs w:val="24"/>
          <w:vertAlign w:val="subscript"/>
        </w:rPr>
        <w:t>P</w:t>
      </w:r>
      <w:r w:rsidRPr="00675D00">
        <w:rPr>
          <w:rFonts w:cstheme="minorHAnsi"/>
          <w:sz w:val="24"/>
          <w:szCs w:val="24"/>
          <w:lang w:val="el-GR"/>
        </w:rPr>
        <w:t>≤</w:t>
      </w:r>
      <w:r w:rsidRPr="00675D00">
        <w:rPr>
          <w:sz w:val="24"/>
          <w:szCs w:val="24"/>
          <w:lang w:val="el-GR"/>
        </w:rPr>
        <w:t xml:space="preserve">4/3 </w:t>
      </w:r>
      <w:r>
        <w:rPr>
          <w:sz w:val="24"/>
          <w:szCs w:val="24"/>
          <w:lang w:val="el-GR"/>
        </w:rPr>
        <w:t xml:space="preserve">και επιλέγω </w:t>
      </w:r>
      <w:r>
        <w:rPr>
          <w:sz w:val="24"/>
          <w:szCs w:val="24"/>
        </w:rPr>
        <w:t>K</w:t>
      </w:r>
      <w:r w:rsidRPr="00675D00">
        <w:rPr>
          <w:sz w:val="24"/>
          <w:szCs w:val="24"/>
          <w:vertAlign w:val="subscript"/>
        </w:rPr>
        <w:t>P</w:t>
      </w:r>
      <w:r>
        <w:rPr>
          <w:rFonts w:cstheme="minorHAnsi"/>
          <w:sz w:val="24"/>
          <w:szCs w:val="24"/>
          <w:lang w:val="el-GR"/>
        </w:rPr>
        <w:t>=4</w:t>
      </w:r>
      <w:r w:rsidRPr="00675D00">
        <w:rPr>
          <w:sz w:val="24"/>
          <w:szCs w:val="24"/>
          <w:lang w:val="el-GR"/>
        </w:rPr>
        <w:t>/3</w:t>
      </w:r>
      <w:r>
        <w:rPr>
          <w:sz w:val="24"/>
          <w:szCs w:val="24"/>
          <w:lang w:val="el-GR"/>
        </w:rPr>
        <w:t>.</w:t>
      </w:r>
    </w:p>
    <w:p w14:paraId="2F731A66" w14:textId="1B0B893A" w:rsidR="0017671B" w:rsidRDefault="0075652F" w:rsidP="0075652F">
      <w:pPr>
        <w:rPr>
          <w:sz w:val="24"/>
          <w:szCs w:val="24"/>
          <w:lang w:val="el-GR"/>
        </w:rPr>
      </w:pPr>
      <w:r>
        <w:rPr>
          <w:sz w:val="24"/>
          <w:szCs w:val="24"/>
          <w:lang w:val="el-GR"/>
        </w:rPr>
        <w:t>(</w:t>
      </w:r>
      <w:r w:rsidRPr="0075652F">
        <w:rPr>
          <w:sz w:val="24"/>
          <w:szCs w:val="24"/>
          <w:lang w:val="el-GR"/>
        </w:rPr>
        <w:t>βλ. σελίδα 274 του βιβλίου «Συστήματα</w:t>
      </w:r>
      <w:r>
        <w:rPr>
          <w:sz w:val="24"/>
          <w:szCs w:val="24"/>
          <w:lang w:val="el-GR"/>
        </w:rPr>
        <w:t xml:space="preserve"> </w:t>
      </w:r>
      <w:r w:rsidRPr="0075652F">
        <w:rPr>
          <w:sz w:val="24"/>
          <w:szCs w:val="24"/>
          <w:lang w:val="el-GR"/>
        </w:rPr>
        <w:t>Αυτόματου Ελέγχου» Τόμος Α του κ. Πετρίδη)</w:t>
      </w:r>
    </w:p>
    <w:p w14:paraId="249C43A0" w14:textId="19DB0487" w:rsidR="00675D00" w:rsidRDefault="00675D00" w:rsidP="0075652F">
      <w:pPr>
        <w:rPr>
          <w:sz w:val="24"/>
          <w:szCs w:val="24"/>
          <w:lang w:val="el-GR"/>
        </w:rPr>
      </w:pPr>
    </w:p>
    <w:p w14:paraId="57D071E5" w14:textId="2551D7EF" w:rsidR="00675D00" w:rsidRDefault="00675D00" w:rsidP="00675D00">
      <w:pPr>
        <w:rPr>
          <w:sz w:val="24"/>
          <w:szCs w:val="24"/>
          <w:lang w:val="el-GR"/>
        </w:rPr>
      </w:pPr>
      <w:r w:rsidRPr="00B9627C">
        <w:rPr>
          <w:sz w:val="24"/>
          <w:szCs w:val="24"/>
          <w:lang w:val="el-GR"/>
        </w:rPr>
        <w:t xml:space="preserve">2. Το πολύ 5% υπερύψωση για </w:t>
      </w:r>
      <w:proofErr w:type="spellStart"/>
      <w:r w:rsidRPr="00B9627C">
        <w:rPr>
          <w:sz w:val="24"/>
          <w:szCs w:val="24"/>
          <w:lang w:val="el-GR"/>
        </w:rPr>
        <w:t>βηματική</w:t>
      </w:r>
      <w:proofErr w:type="spellEnd"/>
      <w:r w:rsidRPr="00B9627C">
        <w:rPr>
          <w:sz w:val="24"/>
          <w:szCs w:val="24"/>
          <w:lang w:val="el-GR"/>
        </w:rPr>
        <w:t xml:space="preserve"> είσοδο.</w:t>
      </w:r>
    </w:p>
    <w:p w14:paraId="4FD5C477" w14:textId="61B6D657" w:rsidR="00675D00" w:rsidRDefault="00675D00" w:rsidP="00675D00">
      <w:pPr>
        <w:rPr>
          <w:sz w:val="24"/>
          <w:szCs w:val="24"/>
          <w:lang w:val="el-GR"/>
        </w:rPr>
      </w:pPr>
      <w:r>
        <w:rPr>
          <w:sz w:val="24"/>
          <w:szCs w:val="24"/>
          <w:lang w:val="el-GR"/>
        </w:rPr>
        <w:t>Θέλω μ</w:t>
      </w:r>
      <w:r>
        <w:rPr>
          <w:rFonts w:cstheme="minorHAnsi"/>
          <w:sz w:val="24"/>
          <w:szCs w:val="24"/>
          <w:lang w:val="el-GR"/>
        </w:rPr>
        <w:t>≥</w:t>
      </w:r>
      <w:r>
        <w:rPr>
          <w:sz w:val="24"/>
          <w:szCs w:val="24"/>
          <w:lang w:val="el-GR"/>
        </w:rPr>
        <w:t>3 και μετά από δοκιμές για διάφορες τιμές του μ καταλήγω στο μ=18</w:t>
      </w:r>
    </w:p>
    <w:p w14:paraId="3E49BAC5" w14:textId="48A282C3" w:rsidR="009D2F8A" w:rsidRPr="009D2F8A" w:rsidRDefault="009D2F8A" w:rsidP="00675D00">
      <w:pPr>
        <w:rPr>
          <w:sz w:val="24"/>
          <w:szCs w:val="24"/>
          <w:lang w:val="el-GR"/>
        </w:rPr>
      </w:pPr>
      <w:r>
        <w:rPr>
          <w:sz w:val="24"/>
          <w:szCs w:val="24"/>
          <w:lang w:val="el-GR"/>
        </w:rPr>
        <w:t>Και επειδή μ=</w:t>
      </w:r>
      <w:r w:rsidRPr="009D2F8A">
        <w:rPr>
          <w:sz w:val="24"/>
          <w:szCs w:val="24"/>
          <w:lang w:val="el-GR"/>
        </w:rPr>
        <w:t xml:space="preserve"> </w:t>
      </w:r>
      <w:r>
        <w:rPr>
          <w:sz w:val="24"/>
          <w:szCs w:val="24"/>
          <w:lang w:val="el-GR"/>
        </w:rPr>
        <w:t>Κ</w:t>
      </w:r>
      <w:proofErr w:type="spellStart"/>
      <w:r w:rsidRPr="009D2F8A">
        <w:rPr>
          <w:sz w:val="24"/>
          <w:szCs w:val="24"/>
          <w:vertAlign w:val="subscript"/>
        </w:rPr>
        <w:t>i</w:t>
      </w:r>
      <w:proofErr w:type="spellEnd"/>
      <w:r w:rsidRPr="009D2F8A">
        <w:rPr>
          <w:sz w:val="24"/>
          <w:szCs w:val="24"/>
          <w:vertAlign w:val="subscript"/>
          <w:lang w:val="el-GR"/>
        </w:rPr>
        <w:t xml:space="preserve"> </w:t>
      </w:r>
      <w:r w:rsidRPr="009D2F8A">
        <w:rPr>
          <w:sz w:val="24"/>
          <w:szCs w:val="24"/>
          <w:lang w:val="el-GR"/>
        </w:rPr>
        <w:t>/</w:t>
      </w:r>
      <w:r>
        <w:rPr>
          <w:sz w:val="24"/>
          <w:szCs w:val="24"/>
          <w:lang w:val="el-GR"/>
        </w:rPr>
        <w:t xml:space="preserve"> </w:t>
      </w:r>
      <w:proofErr w:type="spellStart"/>
      <w:r>
        <w:rPr>
          <w:sz w:val="24"/>
          <w:szCs w:val="24"/>
        </w:rPr>
        <w:t>K</w:t>
      </w:r>
      <w:r>
        <w:rPr>
          <w:sz w:val="24"/>
          <w:szCs w:val="24"/>
          <w:vertAlign w:val="subscript"/>
        </w:rPr>
        <w:t>p</w:t>
      </w:r>
      <w:proofErr w:type="spellEnd"/>
      <w:r w:rsidRPr="009D2F8A">
        <w:rPr>
          <w:sz w:val="24"/>
          <w:szCs w:val="24"/>
          <w:lang w:val="el-GR"/>
        </w:rPr>
        <w:t xml:space="preserve"> </w:t>
      </w:r>
      <w:r>
        <w:rPr>
          <w:sz w:val="24"/>
          <w:szCs w:val="24"/>
          <w:lang w:val="el-GR"/>
        </w:rPr>
        <w:t>έχουμε Κ</w:t>
      </w:r>
      <w:proofErr w:type="spellStart"/>
      <w:r w:rsidRPr="009D2F8A">
        <w:rPr>
          <w:sz w:val="24"/>
          <w:szCs w:val="24"/>
          <w:vertAlign w:val="subscript"/>
        </w:rPr>
        <w:t>i</w:t>
      </w:r>
      <w:proofErr w:type="spellEnd"/>
      <w:r>
        <w:rPr>
          <w:sz w:val="24"/>
          <w:szCs w:val="24"/>
          <w:lang w:val="el-GR"/>
        </w:rPr>
        <w:t>=24.</w:t>
      </w:r>
    </w:p>
    <w:p w14:paraId="024979C0" w14:textId="2F21B9B2" w:rsidR="00675D00" w:rsidRDefault="00675D00" w:rsidP="00675D00">
      <w:pPr>
        <w:rPr>
          <w:sz w:val="24"/>
          <w:szCs w:val="24"/>
          <w:lang w:val="el-GR"/>
        </w:rPr>
      </w:pPr>
      <w:r w:rsidRPr="00675D00">
        <w:rPr>
          <w:sz w:val="24"/>
          <w:szCs w:val="24"/>
          <w:lang w:val="el-GR"/>
        </w:rPr>
        <w:t>(</w:t>
      </w:r>
      <w:r>
        <w:rPr>
          <w:sz w:val="24"/>
          <w:szCs w:val="24"/>
          <w:lang w:val="el-GR"/>
        </w:rPr>
        <w:t xml:space="preserve">βλ. </w:t>
      </w:r>
      <w:r w:rsidRPr="00675D00">
        <w:rPr>
          <w:sz w:val="24"/>
          <w:szCs w:val="24"/>
          <w:lang w:val="el-GR"/>
        </w:rPr>
        <w:t>κεφ. 6,</w:t>
      </w:r>
      <w:r w:rsidRPr="0075652F">
        <w:rPr>
          <w:sz w:val="24"/>
          <w:szCs w:val="24"/>
          <w:lang w:val="el-GR"/>
        </w:rPr>
        <w:t>βιβλίου «Συστήματα</w:t>
      </w:r>
      <w:r>
        <w:rPr>
          <w:sz w:val="24"/>
          <w:szCs w:val="24"/>
          <w:lang w:val="el-GR"/>
        </w:rPr>
        <w:t xml:space="preserve"> </w:t>
      </w:r>
      <w:r w:rsidRPr="0075652F">
        <w:rPr>
          <w:sz w:val="24"/>
          <w:szCs w:val="24"/>
          <w:lang w:val="el-GR"/>
        </w:rPr>
        <w:t>Αυτόματου Ελέγχου» Τόμος Α του κ. Πετρίδη</w:t>
      </w:r>
      <w:r w:rsidRPr="00675D00">
        <w:rPr>
          <w:sz w:val="24"/>
          <w:szCs w:val="24"/>
          <w:lang w:val="el-GR"/>
        </w:rPr>
        <w:t>)</w:t>
      </w:r>
    </w:p>
    <w:p w14:paraId="3BDDA27A" w14:textId="40AF00BB" w:rsidR="00675D00" w:rsidRDefault="00675D00" w:rsidP="00675D00">
      <w:pPr>
        <w:rPr>
          <w:sz w:val="24"/>
          <w:szCs w:val="24"/>
          <w:lang w:val="el-GR"/>
        </w:rPr>
      </w:pPr>
    </w:p>
    <w:p w14:paraId="443FC450" w14:textId="77777777" w:rsidR="00675D00" w:rsidRPr="00675D00" w:rsidRDefault="00675D00" w:rsidP="00675D00">
      <w:pPr>
        <w:rPr>
          <w:sz w:val="24"/>
          <w:szCs w:val="24"/>
        </w:rPr>
      </w:pPr>
      <w:r>
        <w:rPr>
          <w:sz w:val="24"/>
          <w:szCs w:val="24"/>
          <w:lang w:val="el-GR"/>
        </w:rPr>
        <w:t>Για</w:t>
      </w:r>
      <w:r w:rsidRPr="00675D00">
        <w:rPr>
          <w:sz w:val="24"/>
          <w:szCs w:val="24"/>
        </w:rPr>
        <w:t xml:space="preserve"> </w:t>
      </w:r>
      <w:r>
        <w:rPr>
          <w:sz w:val="24"/>
          <w:szCs w:val="24"/>
          <w:lang w:val="el-GR"/>
        </w:rPr>
        <w:t>μ</w:t>
      </w:r>
      <w:r w:rsidRPr="00675D00">
        <w:rPr>
          <w:sz w:val="24"/>
          <w:szCs w:val="24"/>
        </w:rPr>
        <w:t xml:space="preserve">=18 </w:t>
      </w:r>
      <w:r>
        <w:rPr>
          <w:sz w:val="24"/>
          <w:szCs w:val="24"/>
          <w:lang w:val="el-GR"/>
        </w:rPr>
        <w:t>παίρνω</w:t>
      </w:r>
      <w:r w:rsidRPr="00675D00">
        <w:rPr>
          <w:sz w:val="24"/>
          <w:szCs w:val="24"/>
        </w:rPr>
        <w:t>:</w:t>
      </w:r>
    </w:p>
    <w:p w14:paraId="67164A15" w14:textId="3264D7C8" w:rsidR="00675D00" w:rsidRPr="00675D00" w:rsidRDefault="00675D00" w:rsidP="00675D00">
      <w:pPr>
        <w:pStyle w:val="ListParagraph"/>
        <w:numPr>
          <w:ilvl w:val="0"/>
          <w:numId w:val="3"/>
        </w:numPr>
        <w:rPr>
          <w:sz w:val="24"/>
          <w:szCs w:val="24"/>
        </w:rPr>
      </w:pPr>
      <w:proofErr w:type="spellStart"/>
      <w:r w:rsidRPr="00675D00">
        <w:rPr>
          <w:sz w:val="24"/>
          <w:szCs w:val="24"/>
        </w:rPr>
        <w:t>RiseTime</w:t>
      </w:r>
      <w:proofErr w:type="spellEnd"/>
      <w:r w:rsidRPr="00675D00">
        <w:rPr>
          <w:sz w:val="24"/>
          <w:szCs w:val="24"/>
        </w:rPr>
        <w:t>: 0.0644</w:t>
      </w:r>
      <w:r w:rsidR="009D2F8A">
        <w:rPr>
          <w:sz w:val="24"/>
          <w:szCs w:val="24"/>
          <w:lang w:val="el-GR"/>
        </w:rPr>
        <w:t xml:space="preserve"> </w:t>
      </w:r>
      <w:r w:rsidR="009D2F8A">
        <w:rPr>
          <w:rFonts w:cstheme="minorHAnsi"/>
          <w:sz w:val="24"/>
          <w:szCs w:val="24"/>
          <w:lang w:val="el-GR"/>
        </w:rPr>
        <w:t xml:space="preserve">≤ </w:t>
      </w:r>
      <w:r w:rsidR="009D2F8A">
        <w:rPr>
          <w:sz w:val="24"/>
          <w:szCs w:val="24"/>
          <w:lang w:val="el-GR"/>
        </w:rPr>
        <w:t>0.160</w:t>
      </w:r>
    </w:p>
    <w:p w14:paraId="309DED57" w14:textId="62233BEB" w:rsidR="00675D00" w:rsidRPr="00675D00" w:rsidRDefault="00675D00" w:rsidP="00675D00">
      <w:pPr>
        <w:pStyle w:val="ListParagraph"/>
        <w:numPr>
          <w:ilvl w:val="0"/>
          <w:numId w:val="3"/>
        </w:numPr>
        <w:rPr>
          <w:sz w:val="24"/>
          <w:szCs w:val="24"/>
        </w:rPr>
      </w:pPr>
      <w:proofErr w:type="spellStart"/>
      <w:r w:rsidRPr="00675D00">
        <w:rPr>
          <w:sz w:val="24"/>
          <w:szCs w:val="24"/>
        </w:rPr>
        <w:t>SettlingTime</w:t>
      </w:r>
      <w:proofErr w:type="spellEnd"/>
      <w:r w:rsidRPr="00675D00">
        <w:rPr>
          <w:sz w:val="24"/>
          <w:szCs w:val="24"/>
        </w:rPr>
        <w:t>: 0.2172</w:t>
      </w:r>
    </w:p>
    <w:p w14:paraId="35A6E24C" w14:textId="6337ABA8" w:rsidR="00675D00" w:rsidRPr="00675D00" w:rsidRDefault="00675D00" w:rsidP="00675D00">
      <w:pPr>
        <w:pStyle w:val="ListParagraph"/>
        <w:numPr>
          <w:ilvl w:val="0"/>
          <w:numId w:val="3"/>
        </w:numPr>
        <w:rPr>
          <w:sz w:val="24"/>
          <w:szCs w:val="24"/>
        </w:rPr>
      </w:pPr>
      <w:proofErr w:type="spellStart"/>
      <w:r w:rsidRPr="00675D00">
        <w:rPr>
          <w:sz w:val="24"/>
          <w:szCs w:val="24"/>
        </w:rPr>
        <w:t>SettlingMin</w:t>
      </w:r>
      <w:proofErr w:type="spellEnd"/>
      <w:r w:rsidRPr="00675D00">
        <w:rPr>
          <w:sz w:val="24"/>
          <w:szCs w:val="24"/>
        </w:rPr>
        <w:t>: 0.9060</w:t>
      </w:r>
    </w:p>
    <w:p w14:paraId="5E444038" w14:textId="65985958" w:rsidR="00675D00" w:rsidRPr="00675D00" w:rsidRDefault="00675D00" w:rsidP="00675D00">
      <w:pPr>
        <w:pStyle w:val="ListParagraph"/>
        <w:numPr>
          <w:ilvl w:val="0"/>
          <w:numId w:val="3"/>
        </w:numPr>
        <w:rPr>
          <w:sz w:val="24"/>
          <w:szCs w:val="24"/>
        </w:rPr>
      </w:pPr>
      <w:proofErr w:type="spellStart"/>
      <w:r w:rsidRPr="00675D00">
        <w:rPr>
          <w:sz w:val="24"/>
          <w:szCs w:val="24"/>
        </w:rPr>
        <w:t>SettlingMax</w:t>
      </w:r>
      <w:proofErr w:type="spellEnd"/>
      <w:r w:rsidRPr="00675D00">
        <w:rPr>
          <w:sz w:val="24"/>
          <w:szCs w:val="24"/>
        </w:rPr>
        <w:t>: 1.0375</w:t>
      </w:r>
    </w:p>
    <w:p w14:paraId="7B609089" w14:textId="287BD9F2" w:rsidR="00675D00" w:rsidRPr="00675D00" w:rsidRDefault="00675D00" w:rsidP="00675D00">
      <w:pPr>
        <w:pStyle w:val="ListParagraph"/>
        <w:numPr>
          <w:ilvl w:val="0"/>
          <w:numId w:val="3"/>
        </w:numPr>
        <w:rPr>
          <w:sz w:val="24"/>
          <w:szCs w:val="24"/>
        </w:rPr>
      </w:pPr>
      <w:r w:rsidRPr="00675D00">
        <w:rPr>
          <w:sz w:val="24"/>
          <w:szCs w:val="24"/>
        </w:rPr>
        <w:t>Overshoot: 3.7525</w:t>
      </w:r>
      <w:r w:rsidR="009D2F8A">
        <w:rPr>
          <w:sz w:val="24"/>
          <w:szCs w:val="24"/>
          <w:lang w:val="el-GR"/>
        </w:rPr>
        <w:t xml:space="preserve"> </w:t>
      </w:r>
      <w:r w:rsidR="009D2F8A">
        <w:rPr>
          <w:rFonts w:cstheme="minorHAnsi"/>
          <w:sz w:val="24"/>
          <w:szCs w:val="24"/>
        </w:rPr>
        <w:t>≤</w:t>
      </w:r>
      <w:r w:rsidR="009D2F8A">
        <w:rPr>
          <w:rFonts w:cstheme="minorHAnsi"/>
          <w:sz w:val="24"/>
          <w:szCs w:val="24"/>
          <w:lang w:val="el-GR"/>
        </w:rPr>
        <w:t xml:space="preserve"> </w:t>
      </w:r>
      <w:r w:rsidR="009D2F8A">
        <w:rPr>
          <w:sz w:val="24"/>
          <w:szCs w:val="24"/>
          <w:lang w:val="el-GR"/>
        </w:rPr>
        <w:t>5</w:t>
      </w:r>
    </w:p>
    <w:p w14:paraId="4295E310" w14:textId="6E82FCAB" w:rsidR="00675D00" w:rsidRPr="00675D00" w:rsidRDefault="00675D00" w:rsidP="00675D00">
      <w:pPr>
        <w:pStyle w:val="ListParagraph"/>
        <w:numPr>
          <w:ilvl w:val="0"/>
          <w:numId w:val="3"/>
        </w:numPr>
        <w:rPr>
          <w:sz w:val="24"/>
          <w:szCs w:val="24"/>
          <w:lang w:val="el-GR"/>
        </w:rPr>
      </w:pPr>
      <w:proofErr w:type="spellStart"/>
      <w:r w:rsidRPr="00675D00">
        <w:rPr>
          <w:sz w:val="24"/>
          <w:szCs w:val="24"/>
          <w:lang w:val="el-GR"/>
        </w:rPr>
        <w:t>Undershoot</w:t>
      </w:r>
      <w:proofErr w:type="spellEnd"/>
      <w:r w:rsidRPr="00675D00">
        <w:rPr>
          <w:sz w:val="24"/>
          <w:szCs w:val="24"/>
          <w:lang w:val="el-GR"/>
        </w:rPr>
        <w:t>: 0</w:t>
      </w:r>
    </w:p>
    <w:p w14:paraId="0B34AA11" w14:textId="093C8F9C" w:rsidR="00675D00" w:rsidRPr="00675D00" w:rsidRDefault="00675D00" w:rsidP="00675D00">
      <w:pPr>
        <w:pStyle w:val="ListParagraph"/>
        <w:numPr>
          <w:ilvl w:val="0"/>
          <w:numId w:val="3"/>
        </w:numPr>
        <w:rPr>
          <w:sz w:val="24"/>
          <w:szCs w:val="24"/>
          <w:lang w:val="el-GR"/>
        </w:rPr>
      </w:pPr>
      <w:proofErr w:type="spellStart"/>
      <w:r w:rsidRPr="00675D00">
        <w:rPr>
          <w:sz w:val="24"/>
          <w:szCs w:val="24"/>
          <w:lang w:val="el-GR"/>
        </w:rPr>
        <w:t>Peak</w:t>
      </w:r>
      <w:proofErr w:type="spellEnd"/>
      <w:r w:rsidRPr="00675D00">
        <w:rPr>
          <w:sz w:val="24"/>
          <w:szCs w:val="24"/>
          <w:lang w:val="el-GR"/>
        </w:rPr>
        <w:t>: 1.0375</w:t>
      </w:r>
    </w:p>
    <w:p w14:paraId="1526C607" w14:textId="4306E023" w:rsidR="00675D00" w:rsidRDefault="00675D00" w:rsidP="00675D00">
      <w:pPr>
        <w:pStyle w:val="ListParagraph"/>
        <w:numPr>
          <w:ilvl w:val="0"/>
          <w:numId w:val="3"/>
        </w:numPr>
        <w:rPr>
          <w:sz w:val="24"/>
          <w:szCs w:val="24"/>
          <w:lang w:val="el-GR"/>
        </w:rPr>
      </w:pPr>
      <w:proofErr w:type="spellStart"/>
      <w:r w:rsidRPr="00675D00">
        <w:rPr>
          <w:sz w:val="24"/>
          <w:szCs w:val="24"/>
          <w:lang w:val="el-GR"/>
        </w:rPr>
        <w:t>PeakTime</w:t>
      </w:r>
      <w:proofErr w:type="spellEnd"/>
      <w:r w:rsidRPr="00675D00">
        <w:rPr>
          <w:sz w:val="24"/>
          <w:szCs w:val="24"/>
          <w:lang w:val="el-GR"/>
        </w:rPr>
        <w:t>: 0.1469</w:t>
      </w:r>
    </w:p>
    <w:p w14:paraId="79D1873D" w14:textId="77777777" w:rsidR="00502BEB" w:rsidRDefault="00502BEB" w:rsidP="00502BEB">
      <w:pPr>
        <w:pStyle w:val="ListParagraph"/>
        <w:rPr>
          <w:sz w:val="24"/>
          <w:szCs w:val="24"/>
          <w:lang w:val="el-GR"/>
        </w:rPr>
      </w:pPr>
    </w:p>
    <w:p w14:paraId="576AA24D" w14:textId="30E15424" w:rsidR="00502BEB" w:rsidRDefault="00502BEB" w:rsidP="00502BEB">
      <w:pPr>
        <w:pStyle w:val="ListParagraph"/>
        <w:rPr>
          <w:sz w:val="24"/>
          <w:szCs w:val="24"/>
          <w:lang w:val="el-GR"/>
        </w:rPr>
      </w:pPr>
    </w:p>
    <w:p w14:paraId="12B18646" w14:textId="44332299" w:rsidR="00502BEB" w:rsidRPr="00E8036E" w:rsidRDefault="00502BEB" w:rsidP="00E8036E">
      <w:pPr>
        <w:jc w:val="center"/>
        <w:rPr>
          <w:b/>
          <w:bCs/>
          <w:sz w:val="32"/>
          <w:szCs w:val="32"/>
          <w:lang w:val="el-GR"/>
        </w:rPr>
      </w:pPr>
      <w:r w:rsidRPr="00E8036E">
        <w:rPr>
          <w:b/>
          <w:bCs/>
          <w:sz w:val="32"/>
          <w:szCs w:val="32"/>
          <w:lang w:val="el-GR"/>
        </w:rPr>
        <w:t>Κέρδη Ασαφούς PI Ελεγκτή</w:t>
      </w:r>
    </w:p>
    <w:p w14:paraId="2B7560BE" w14:textId="17D55567" w:rsidR="00502BEB" w:rsidRPr="00502BEB" w:rsidRDefault="00502BEB" w:rsidP="00502BEB">
      <w:pPr>
        <w:rPr>
          <w:b/>
          <w:bCs/>
          <w:sz w:val="32"/>
          <w:szCs w:val="32"/>
          <w:lang w:val="el-GR"/>
        </w:rPr>
      </w:pPr>
      <w:r w:rsidRPr="00502BEB">
        <w:rPr>
          <w:sz w:val="24"/>
          <w:szCs w:val="24"/>
        </w:rPr>
        <w:t>T</w:t>
      </w:r>
      <w:r w:rsidRPr="00502BEB">
        <w:rPr>
          <w:sz w:val="24"/>
          <w:szCs w:val="24"/>
          <w:lang w:val="el-GR"/>
        </w:rPr>
        <w:t xml:space="preserve">α αρχικά κέρδη του PI ελεγκτή ασαφούς λογικής (FLC) υπολογίζονται με βάση τα κέρδη </w:t>
      </w:r>
      <w:r>
        <w:rPr>
          <w:sz w:val="24"/>
          <w:szCs w:val="24"/>
          <w:lang w:val="el-GR"/>
        </w:rPr>
        <w:t xml:space="preserve">του </w:t>
      </w:r>
      <w:r w:rsidRPr="00502BEB">
        <w:rPr>
          <w:sz w:val="24"/>
          <w:szCs w:val="24"/>
          <w:lang w:val="el-GR"/>
        </w:rPr>
        <w:t>γραμμικού PI ελεγκτή, ως εξής (σχέσεις 9-74, σημειώσεις</w:t>
      </w:r>
      <w:r>
        <w:rPr>
          <w:sz w:val="24"/>
          <w:szCs w:val="24"/>
          <w:lang w:val="el-GR"/>
        </w:rPr>
        <w:t xml:space="preserve"> κ.</w:t>
      </w:r>
      <w:r w:rsidRPr="00502BEB">
        <w:rPr>
          <w:sz w:val="24"/>
          <w:szCs w:val="24"/>
          <w:lang w:val="el-GR"/>
        </w:rPr>
        <w:t xml:space="preserve"> Θεοχάρη</w:t>
      </w:r>
      <w:r>
        <w:rPr>
          <w:sz w:val="24"/>
          <w:szCs w:val="24"/>
          <w:lang w:val="el-GR"/>
        </w:rPr>
        <w:t xml:space="preserve"> Ι.)</w:t>
      </w:r>
    </w:p>
    <w:p w14:paraId="510D1890" w14:textId="77777777" w:rsidR="00502BEB" w:rsidRPr="00DA26AD" w:rsidRDefault="00502BEB" w:rsidP="00502BEB">
      <w:pPr>
        <w:pStyle w:val="ListParagraph"/>
        <w:rPr>
          <w:rFonts w:cstheme="minorHAnsi"/>
          <w:sz w:val="24"/>
          <w:szCs w:val="24"/>
          <w:lang w:val="el-GR"/>
        </w:rPr>
      </w:pPr>
      <w:r w:rsidRPr="00DA26AD">
        <w:rPr>
          <w:rFonts w:ascii="Cambria Math" w:hAnsi="Cambria Math" w:cs="Cambria Math"/>
          <w:sz w:val="24"/>
          <w:szCs w:val="24"/>
          <w:lang w:val="el-GR"/>
        </w:rPr>
        <w:t>𝐾𝑒</w:t>
      </w:r>
      <w:r w:rsidRPr="00DA26AD">
        <w:rPr>
          <w:rFonts w:cstheme="minorHAnsi"/>
          <w:sz w:val="24"/>
          <w:szCs w:val="24"/>
          <w:lang w:val="el-GR"/>
        </w:rPr>
        <w:t xml:space="preserve"> = 1</w:t>
      </w:r>
    </w:p>
    <w:p w14:paraId="50CE9B67" w14:textId="212C9D94" w:rsidR="00502BEB" w:rsidRPr="00DA26AD" w:rsidRDefault="00502BEB" w:rsidP="00502BEB">
      <w:pPr>
        <w:pStyle w:val="ListParagraph"/>
        <w:rPr>
          <w:rFonts w:cstheme="minorHAnsi"/>
          <w:sz w:val="24"/>
          <w:szCs w:val="24"/>
          <w:lang w:val="el-GR"/>
        </w:rPr>
      </w:pPr>
      <w:r w:rsidRPr="00DA26AD">
        <w:rPr>
          <w:rFonts w:ascii="Cambria Math" w:hAnsi="Cambria Math" w:cs="Cambria Math"/>
          <w:sz w:val="24"/>
          <w:szCs w:val="24"/>
          <w:lang w:val="el-GR"/>
        </w:rPr>
        <w:t>𝑎</w:t>
      </w:r>
      <w:r w:rsidRPr="00DA26AD">
        <w:rPr>
          <w:rFonts w:cstheme="minorHAnsi"/>
          <w:sz w:val="24"/>
          <w:szCs w:val="24"/>
          <w:lang w:val="el-GR"/>
        </w:rPr>
        <w:t xml:space="preserve"> = </w:t>
      </w:r>
      <w:r w:rsidRPr="00DA26AD">
        <w:rPr>
          <w:rFonts w:ascii="Cambria Math" w:hAnsi="Cambria Math" w:cs="Cambria Math"/>
          <w:sz w:val="24"/>
          <w:szCs w:val="24"/>
          <w:lang w:val="el-GR"/>
        </w:rPr>
        <w:t>𝛵𝑖</w:t>
      </w:r>
      <w:r w:rsidRPr="00DA26AD">
        <w:rPr>
          <w:rFonts w:cstheme="minorHAnsi"/>
          <w:sz w:val="24"/>
          <w:szCs w:val="24"/>
          <w:lang w:val="el-GR"/>
        </w:rPr>
        <w:t xml:space="preserve"> = </w:t>
      </w:r>
      <w:r w:rsidRPr="00DA26AD">
        <w:rPr>
          <w:rFonts w:ascii="Cambria Math" w:hAnsi="Cambria Math" w:cs="Cambria Math"/>
          <w:sz w:val="24"/>
          <w:szCs w:val="24"/>
          <w:lang w:val="el-GR"/>
        </w:rPr>
        <w:t>𝐾</w:t>
      </w:r>
      <w:r w:rsidRPr="00DA26AD">
        <w:rPr>
          <w:rFonts w:ascii="Cambria Math" w:hAnsi="Cambria Math" w:cs="Cambria Math"/>
          <w:sz w:val="24"/>
          <w:szCs w:val="24"/>
          <w:vertAlign w:val="subscript"/>
          <w:lang w:val="el-GR"/>
        </w:rPr>
        <w:t>𝑃</w:t>
      </w:r>
      <w:r w:rsidRPr="00DA26AD">
        <w:rPr>
          <w:rFonts w:cstheme="minorHAnsi"/>
          <w:sz w:val="24"/>
          <w:szCs w:val="24"/>
          <w:lang w:val="el-GR"/>
        </w:rPr>
        <w:t xml:space="preserve">/ </w:t>
      </w:r>
      <w:r w:rsidRPr="00DA26AD">
        <w:rPr>
          <w:rFonts w:ascii="Cambria Math" w:hAnsi="Cambria Math" w:cs="Cambria Math"/>
          <w:sz w:val="24"/>
          <w:szCs w:val="24"/>
          <w:lang w:val="el-GR"/>
        </w:rPr>
        <w:t>𝐾</w:t>
      </w:r>
      <w:r w:rsidRPr="00DA26AD">
        <w:rPr>
          <w:rFonts w:ascii="Cambria Math" w:hAnsi="Cambria Math" w:cs="Cambria Math"/>
          <w:sz w:val="24"/>
          <w:szCs w:val="24"/>
          <w:vertAlign w:val="subscript"/>
          <w:lang w:val="el-GR"/>
        </w:rPr>
        <w:t>𝐼</w:t>
      </w:r>
      <w:r w:rsidRPr="00DA26AD">
        <w:rPr>
          <w:rFonts w:cstheme="minorHAnsi"/>
          <w:sz w:val="24"/>
          <w:szCs w:val="24"/>
          <w:lang w:val="el-GR"/>
        </w:rPr>
        <w:t xml:space="preserve"> = 1/μ = 0.0556</w:t>
      </w:r>
    </w:p>
    <w:p w14:paraId="2A763566" w14:textId="06D86862" w:rsidR="00DA26AD" w:rsidRPr="00DA26AD" w:rsidRDefault="00502BEB" w:rsidP="00DA26AD">
      <w:pPr>
        <w:pStyle w:val="ListParagraph"/>
        <w:rPr>
          <w:rFonts w:cstheme="minorHAnsi"/>
          <w:sz w:val="24"/>
          <w:szCs w:val="24"/>
          <w:lang w:val="el-GR"/>
        </w:rPr>
      </w:pPr>
      <w:r w:rsidRPr="00DA26AD">
        <w:rPr>
          <w:rFonts w:ascii="Cambria Math" w:hAnsi="Cambria Math" w:cs="Cambria Math"/>
          <w:sz w:val="24"/>
          <w:szCs w:val="24"/>
          <w:lang w:val="el-GR"/>
        </w:rPr>
        <w:t>𝐾</w:t>
      </w:r>
      <w:r w:rsidRPr="00DA26AD">
        <w:rPr>
          <w:rFonts w:cstheme="minorHAnsi"/>
          <w:sz w:val="24"/>
          <w:szCs w:val="24"/>
          <w:vertAlign w:val="subscript"/>
          <w:lang w:val="el-GR"/>
        </w:rPr>
        <w:t>1</w:t>
      </w:r>
      <w:r w:rsidRPr="00DA26AD">
        <w:rPr>
          <w:rFonts w:cstheme="minorHAnsi"/>
          <w:sz w:val="24"/>
          <w:szCs w:val="24"/>
          <w:lang w:val="el-GR"/>
        </w:rPr>
        <w:t xml:space="preserve"> = </w:t>
      </w:r>
      <w:r w:rsidRPr="00DA26AD">
        <w:rPr>
          <w:rFonts w:ascii="Cambria Math" w:hAnsi="Cambria Math" w:cs="Cambria Math"/>
          <w:sz w:val="24"/>
          <w:szCs w:val="24"/>
          <w:lang w:val="el-GR"/>
        </w:rPr>
        <w:t>𝐾</w:t>
      </w:r>
      <w:r w:rsidRPr="00DA26AD">
        <w:rPr>
          <w:rFonts w:ascii="Cambria Math" w:hAnsi="Cambria Math" w:cs="Cambria Math"/>
          <w:sz w:val="24"/>
          <w:szCs w:val="24"/>
          <w:vertAlign w:val="subscript"/>
          <w:lang w:val="el-GR"/>
        </w:rPr>
        <w:t>𝑃</w:t>
      </w:r>
      <w:r w:rsidRPr="00DA26AD">
        <w:rPr>
          <w:rFonts w:cstheme="minorHAnsi"/>
          <w:sz w:val="24"/>
          <w:szCs w:val="24"/>
          <w:lang w:val="el-GR"/>
        </w:rPr>
        <w:t>/</w:t>
      </w:r>
      <w:r w:rsidRPr="00DA26AD">
        <w:rPr>
          <w:rFonts w:cstheme="minorHAnsi"/>
          <w:sz w:val="24"/>
          <w:szCs w:val="24"/>
          <w:vertAlign w:val="subscript"/>
          <w:lang w:val="el-GR"/>
        </w:rPr>
        <w:t xml:space="preserve"> </w:t>
      </w:r>
      <w:r w:rsidRPr="00DA26AD">
        <w:rPr>
          <w:rFonts w:cstheme="minorHAnsi"/>
          <w:sz w:val="24"/>
          <w:szCs w:val="24"/>
          <w:lang w:val="el-GR"/>
        </w:rPr>
        <w:t>[</w:t>
      </w:r>
      <w:r w:rsidRPr="00DA26AD">
        <w:rPr>
          <w:rFonts w:ascii="Cambria Math" w:hAnsi="Cambria Math" w:cs="Cambria Math"/>
          <w:sz w:val="24"/>
          <w:szCs w:val="24"/>
          <w:lang w:val="el-GR"/>
        </w:rPr>
        <w:t>𝑎</w:t>
      </w:r>
      <w:r w:rsidRPr="00DA26AD">
        <w:rPr>
          <w:rFonts w:cstheme="minorHAnsi"/>
          <w:sz w:val="24"/>
          <w:szCs w:val="24"/>
          <w:lang w:val="el-GR"/>
        </w:rPr>
        <w:t xml:space="preserve"> ∙ </w:t>
      </w:r>
      <w:r w:rsidRPr="00DA26AD">
        <w:rPr>
          <w:rFonts w:ascii="Cambria Math" w:hAnsi="Cambria Math" w:cs="Cambria Math"/>
          <w:sz w:val="24"/>
          <w:szCs w:val="24"/>
          <w:lang w:val="el-GR"/>
        </w:rPr>
        <w:t>𝐾𝑒</w:t>
      </w:r>
      <w:r w:rsidRPr="00DA26AD">
        <w:rPr>
          <w:rFonts w:cstheme="minorHAnsi"/>
          <w:sz w:val="24"/>
          <w:szCs w:val="24"/>
          <w:lang w:val="el-GR"/>
        </w:rPr>
        <w:t xml:space="preserve"> ] = 1.333/0.0556 = 24</w:t>
      </w:r>
      <w:r w:rsidR="00DA26AD" w:rsidRPr="00DA26AD">
        <w:rPr>
          <w:rFonts w:cstheme="minorHAnsi"/>
          <w:sz w:val="24"/>
          <w:szCs w:val="24"/>
          <w:lang w:val="el-GR"/>
        </w:rPr>
        <w:br/>
      </w:r>
    </w:p>
    <w:p w14:paraId="791605A8" w14:textId="1669350A" w:rsidR="00C4750A" w:rsidRPr="00C4750A" w:rsidRDefault="00C4750A" w:rsidP="00C4750A">
      <w:pPr>
        <w:jc w:val="center"/>
        <w:rPr>
          <w:b/>
          <w:bCs/>
          <w:sz w:val="40"/>
          <w:szCs w:val="40"/>
          <w:lang w:val="el-GR"/>
        </w:rPr>
      </w:pPr>
      <w:r w:rsidRPr="00C4750A">
        <w:rPr>
          <w:b/>
          <w:bCs/>
          <w:sz w:val="40"/>
          <w:szCs w:val="40"/>
          <w:lang w:val="el-GR"/>
        </w:rPr>
        <w:lastRenderedPageBreak/>
        <w:t>ΣΕΝΑΡΙΟ 1</w:t>
      </w:r>
    </w:p>
    <w:p w14:paraId="2DEB602B" w14:textId="0167CDBB" w:rsidR="00C4750A" w:rsidRDefault="00C4750A" w:rsidP="00DA26AD">
      <w:pPr>
        <w:rPr>
          <w:sz w:val="24"/>
          <w:szCs w:val="24"/>
          <w:lang w:val="el-GR"/>
        </w:rPr>
      </w:pPr>
    </w:p>
    <w:p w14:paraId="38E3DDB6" w14:textId="64BEA680" w:rsidR="00DA26AD" w:rsidRPr="00C4750A" w:rsidRDefault="00C4750A" w:rsidP="00C4750A">
      <w:pPr>
        <w:rPr>
          <w:sz w:val="24"/>
          <w:szCs w:val="24"/>
          <w:lang w:val="el-GR"/>
        </w:rPr>
      </w:pPr>
      <w:r w:rsidRPr="00C4750A">
        <w:rPr>
          <w:b/>
          <w:bCs/>
          <w:sz w:val="32"/>
          <w:szCs w:val="32"/>
          <w:lang w:val="el-GR"/>
        </w:rPr>
        <w:t>Α.</w:t>
      </w:r>
      <w:r>
        <w:rPr>
          <w:sz w:val="24"/>
          <w:szCs w:val="24"/>
          <w:lang w:val="el-GR"/>
        </w:rPr>
        <w:t xml:space="preserve"> </w:t>
      </w:r>
      <w:r w:rsidR="00DA26AD" w:rsidRPr="00C4750A">
        <w:rPr>
          <w:sz w:val="24"/>
          <w:szCs w:val="24"/>
          <w:lang w:val="el-GR"/>
        </w:rPr>
        <w:t>Στη συνέχει αν και οι αρχικές προδιαγραφές τηρούνται και με αυτές τις επιλογές στα κέρδη, θα ρυθμίσουμε τα κέρδη ώστε να πετύχουμε καλύτερη ταχύτητα ανόδου και έτσι με τα από πειραματισμό καταλήγουμε στις εξής τιμές:</w:t>
      </w:r>
    </w:p>
    <w:p w14:paraId="36A6A6CB" w14:textId="0095638E" w:rsidR="00DA26AD" w:rsidRPr="00DA26AD" w:rsidRDefault="00DA26AD" w:rsidP="00DA26AD">
      <w:pPr>
        <w:rPr>
          <w:sz w:val="24"/>
          <w:szCs w:val="24"/>
          <w:lang w:val="el-GR"/>
        </w:rPr>
      </w:pPr>
      <w:r>
        <w:rPr>
          <w:sz w:val="24"/>
          <w:szCs w:val="24"/>
          <w:lang w:val="el-GR"/>
        </w:rPr>
        <w:t>Κ=32 , Κ</w:t>
      </w:r>
      <w:r>
        <w:rPr>
          <w:sz w:val="24"/>
          <w:szCs w:val="24"/>
          <w:vertAlign w:val="subscript"/>
        </w:rPr>
        <w:t>e</w:t>
      </w:r>
      <w:r w:rsidRPr="00DA26AD">
        <w:rPr>
          <w:sz w:val="24"/>
          <w:szCs w:val="24"/>
          <w:lang w:val="el-GR"/>
        </w:rPr>
        <w:t xml:space="preserve">=1.5 , </w:t>
      </w:r>
      <w:proofErr w:type="spellStart"/>
      <w:r>
        <w:rPr>
          <w:sz w:val="24"/>
          <w:szCs w:val="24"/>
        </w:rPr>
        <w:t>K</w:t>
      </w:r>
      <w:r>
        <w:rPr>
          <w:sz w:val="24"/>
          <w:szCs w:val="24"/>
          <w:vertAlign w:val="subscript"/>
        </w:rPr>
        <w:t>d</w:t>
      </w:r>
      <w:proofErr w:type="spellEnd"/>
      <w:r w:rsidRPr="00DA26AD">
        <w:rPr>
          <w:sz w:val="24"/>
          <w:szCs w:val="24"/>
          <w:lang w:val="el-GR"/>
        </w:rPr>
        <w:t>=0.0417</w:t>
      </w:r>
    </w:p>
    <w:p w14:paraId="5814568C" w14:textId="5116CEA8" w:rsidR="00DA26AD" w:rsidRDefault="00DA26AD" w:rsidP="00DA26AD">
      <w:pPr>
        <w:rPr>
          <w:sz w:val="24"/>
          <w:szCs w:val="24"/>
          <w:lang w:val="el-GR"/>
        </w:rPr>
      </w:pPr>
      <w:r>
        <w:rPr>
          <w:sz w:val="24"/>
          <w:szCs w:val="24"/>
          <w:lang w:val="el-GR"/>
        </w:rPr>
        <w:t>Και έτσι πετυχαίνουμε μείωση της ταχύτητας ανόδου από 0.130 σε 0.066 δευτερόλεπτα.</w:t>
      </w:r>
    </w:p>
    <w:p w14:paraId="556EBAC9" w14:textId="13D78AC0" w:rsidR="00C4750A" w:rsidRDefault="00C4750A" w:rsidP="00DA26AD">
      <w:pPr>
        <w:rPr>
          <w:sz w:val="24"/>
          <w:szCs w:val="24"/>
          <w:lang w:val="el-GR"/>
        </w:rPr>
      </w:pPr>
    </w:p>
    <w:p w14:paraId="748863D5" w14:textId="473A3AF8" w:rsidR="00C4750A" w:rsidRDefault="00C4750A" w:rsidP="00DA26AD">
      <w:pPr>
        <w:rPr>
          <w:sz w:val="24"/>
          <w:szCs w:val="24"/>
          <w:lang w:val="el-GR"/>
        </w:rPr>
      </w:pPr>
    </w:p>
    <w:p w14:paraId="2FE29E24" w14:textId="6ACBF900" w:rsidR="00C4750A" w:rsidRDefault="00C4750A" w:rsidP="00DA26AD">
      <w:pPr>
        <w:rPr>
          <w:sz w:val="24"/>
          <w:szCs w:val="24"/>
          <w:lang w:val="el-GR"/>
        </w:rPr>
      </w:pPr>
      <w:r>
        <w:rPr>
          <w:b/>
          <w:bCs/>
          <w:sz w:val="32"/>
          <w:szCs w:val="32"/>
          <w:lang w:val="el-GR"/>
        </w:rPr>
        <w:t xml:space="preserve">Β. </w:t>
      </w:r>
      <w:r>
        <w:rPr>
          <w:sz w:val="24"/>
          <w:szCs w:val="24"/>
          <w:lang w:val="el-GR"/>
        </w:rPr>
        <w:t>Στο επόμενο βήμα δείχνουμε την επίδραση  της ρύθμισης των τιμών των κερδών στην έξοδο του συστήματος.</w:t>
      </w:r>
    </w:p>
    <w:p w14:paraId="230010AE" w14:textId="3F2EC842" w:rsidR="00C4750A" w:rsidRPr="00C4750A" w:rsidRDefault="00C87D9F" w:rsidP="00DA26AD">
      <w:pPr>
        <w:rPr>
          <w:sz w:val="24"/>
          <w:szCs w:val="24"/>
          <w:lang w:val="el-GR"/>
        </w:rPr>
      </w:pPr>
      <w:r>
        <w:rPr>
          <w:noProof/>
          <w:sz w:val="24"/>
          <w:szCs w:val="24"/>
          <w:lang w:val="el-GR"/>
        </w:rPr>
        <w:drawing>
          <wp:anchor distT="0" distB="0" distL="114300" distR="114300" simplePos="0" relativeHeight="251659264" behindDoc="0" locked="0" layoutInCell="1" allowOverlap="1" wp14:anchorId="72722E09" wp14:editId="326EF7E7">
            <wp:simplePos x="0" y="0"/>
            <wp:positionH relativeFrom="margin">
              <wp:posOffset>-121920</wp:posOffset>
            </wp:positionH>
            <wp:positionV relativeFrom="paragraph">
              <wp:posOffset>7620</wp:posOffset>
            </wp:positionV>
            <wp:extent cx="5486400" cy="2674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674620"/>
                    </a:xfrm>
                    <a:prstGeom prst="rect">
                      <a:avLst/>
                    </a:prstGeom>
                    <a:noFill/>
                    <a:ln>
                      <a:noFill/>
                    </a:ln>
                  </pic:spPr>
                </pic:pic>
              </a:graphicData>
            </a:graphic>
          </wp:anchor>
        </w:drawing>
      </w:r>
    </w:p>
    <w:p w14:paraId="06E8260C" w14:textId="6B127C13" w:rsidR="00C4750A" w:rsidRDefault="00C4750A" w:rsidP="00DA26AD">
      <w:pPr>
        <w:rPr>
          <w:sz w:val="24"/>
          <w:szCs w:val="24"/>
          <w:lang w:val="el-GR"/>
        </w:rPr>
      </w:pPr>
    </w:p>
    <w:p w14:paraId="42176B79" w14:textId="29BCBD4F" w:rsidR="00C4750A" w:rsidRDefault="00C4750A" w:rsidP="00DA26AD">
      <w:pPr>
        <w:rPr>
          <w:sz w:val="24"/>
          <w:szCs w:val="24"/>
          <w:lang w:val="el-GR"/>
        </w:rPr>
      </w:pPr>
    </w:p>
    <w:p w14:paraId="6B9DBB07" w14:textId="40226B27" w:rsidR="00E8036E" w:rsidRDefault="00E8036E" w:rsidP="00DA26AD">
      <w:pPr>
        <w:rPr>
          <w:sz w:val="24"/>
          <w:szCs w:val="24"/>
          <w:lang w:val="el-GR"/>
        </w:rPr>
      </w:pPr>
    </w:p>
    <w:p w14:paraId="7BD3017A" w14:textId="28859D14" w:rsidR="00E8036E" w:rsidRPr="00C4750A" w:rsidRDefault="00E8036E" w:rsidP="00DA26AD">
      <w:pPr>
        <w:rPr>
          <w:sz w:val="24"/>
          <w:szCs w:val="24"/>
          <w:lang w:val="el-GR"/>
        </w:rPr>
      </w:pPr>
    </w:p>
    <w:p w14:paraId="7530BE7A" w14:textId="2E3B16FF" w:rsidR="00502BEB" w:rsidRPr="00DA26AD" w:rsidRDefault="00502BEB" w:rsidP="00502BEB">
      <w:pPr>
        <w:pStyle w:val="ListParagraph"/>
        <w:rPr>
          <w:sz w:val="24"/>
          <w:szCs w:val="24"/>
          <w:lang w:val="el-GR"/>
        </w:rPr>
      </w:pPr>
    </w:p>
    <w:p w14:paraId="59EDFE5C" w14:textId="5BCAF62C" w:rsidR="00DA26AD" w:rsidRDefault="00DA26AD" w:rsidP="00DA26AD">
      <w:pPr>
        <w:rPr>
          <w:sz w:val="24"/>
          <w:szCs w:val="24"/>
          <w:lang w:val="el-GR"/>
        </w:rPr>
      </w:pPr>
    </w:p>
    <w:p w14:paraId="1D8088EC" w14:textId="00C5606D" w:rsidR="00DA26AD" w:rsidRDefault="00DA26AD" w:rsidP="00DA26AD">
      <w:pPr>
        <w:rPr>
          <w:sz w:val="24"/>
          <w:szCs w:val="24"/>
          <w:lang w:val="el-GR"/>
        </w:rPr>
      </w:pPr>
    </w:p>
    <w:p w14:paraId="2F10DDE9" w14:textId="1264607D" w:rsidR="00C87D9F" w:rsidRDefault="00C87D9F" w:rsidP="00DA26AD">
      <w:pPr>
        <w:rPr>
          <w:sz w:val="24"/>
          <w:szCs w:val="24"/>
          <w:lang w:val="el-GR"/>
        </w:rPr>
      </w:pPr>
    </w:p>
    <w:p w14:paraId="2FD64599" w14:textId="02943D9A" w:rsidR="00C87D9F" w:rsidRDefault="00C87D9F" w:rsidP="00DA26AD">
      <w:pPr>
        <w:rPr>
          <w:sz w:val="24"/>
          <w:szCs w:val="24"/>
          <w:lang w:val="el-GR"/>
        </w:rPr>
      </w:pPr>
      <w:r>
        <w:rPr>
          <w:sz w:val="24"/>
          <w:szCs w:val="24"/>
          <w:lang w:val="el-GR"/>
        </w:rPr>
        <w:t>Στο πρώτο διάγραμμα βλέπουμε την επιρροή του Κ=24 το οποίο αυξάνουμε κατά 2 μονάδες σε κάθε επανάληψη και παρατηρούμε μείωση της υπερύψωσης.</w:t>
      </w:r>
    </w:p>
    <w:p w14:paraId="24278102" w14:textId="556853CB" w:rsidR="00DA26AD" w:rsidRPr="00DA26AD" w:rsidRDefault="00DA26AD" w:rsidP="00DA26AD">
      <w:pPr>
        <w:rPr>
          <w:sz w:val="24"/>
          <w:szCs w:val="24"/>
          <w:lang w:val="el-GR"/>
        </w:rPr>
      </w:pPr>
    </w:p>
    <w:p w14:paraId="7A93D09A" w14:textId="3149E5C8" w:rsidR="00675D00" w:rsidRDefault="00675D00" w:rsidP="0075652F">
      <w:pPr>
        <w:rPr>
          <w:sz w:val="24"/>
          <w:szCs w:val="24"/>
          <w:lang w:val="el-GR"/>
        </w:rPr>
      </w:pPr>
    </w:p>
    <w:p w14:paraId="5D65BE59" w14:textId="0A60FFDE" w:rsidR="00675D00" w:rsidRDefault="00675D00" w:rsidP="0075652F">
      <w:pPr>
        <w:rPr>
          <w:sz w:val="24"/>
          <w:szCs w:val="24"/>
          <w:lang w:val="el-GR"/>
        </w:rPr>
      </w:pPr>
    </w:p>
    <w:p w14:paraId="4364E074" w14:textId="16303CC6" w:rsidR="0017671B" w:rsidRDefault="0017671B" w:rsidP="0017671B">
      <w:pPr>
        <w:rPr>
          <w:sz w:val="24"/>
          <w:szCs w:val="24"/>
          <w:lang w:val="el-GR"/>
        </w:rPr>
      </w:pPr>
    </w:p>
    <w:p w14:paraId="53984747" w14:textId="72D3857E" w:rsidR="00C87D9F" w:rsidRDefault="00C87D9F" w:rsidP="0017671B">
      <w:pPr>
        <w:rPr>
          <w:sz w:val="24"/>
          <w:szCs w:val="24"/>
          <w:lang w:val="el-GR"/>
        </w:rPr>
      </w:pPr>
    </w:p>
    <w:p w14:paraId="794448DB" w14:textId="2924B95D" w:rsidR="00C87D9F" w:rsidRDefault="00C87D9F" w:rsidP="0017671B">
      <w:pPr>
        <w:rPr>
          <w:sz w:val="24"/>
          <w:szCs w:val="24"/>
          <w:lang w:val="el-GR"/>
        </w:rPr>
      </w:pPr>
      <w:r>
        <w:rPr>
          <w:noProof/>
          <w:sz w:val="24"/>
          <w:szCs w:val="24"/>
          <w:lang w:val="el-GR"/>
        </w:rPr>
        <w:lastRenderedPageBreak/>
        <w:drawing>
          <wp:anchor distT="0" distB="0" distL="114300" distR="114300" simplePos="0" relativeHeight="251660288" behindDoc="0" locked="0" layoutInCell="1" allowOverlap="1" wp14:anchorId="07910151" wp14:editId="00E7F423">
            <wp:simplePos x="0" y="0"/>
            <wp:positionH relativeFrom="margin">
              <wp:align>right</wp:align>
            </wp:positionH>
            <wp:positionV relativeFrom="paragraph">
              <wp:posOffset>-517525</wp:posOffset>
            </wp:positionV>
            <wp:extent cx="5486400" cy="2674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674620"/>
                    </a:xfrm>
                    <a:prstGeom prst="rect">
                      <a:avLst/>
                    </a:prstGeom>
                    <a:noFill/>
                    <a:ln>
                      <a:noFill/>
                    </a:ln>
                  </pic:spPr>
                </pic:pic>
              </a:graphicData>
            </a:graphic>
          </wp:anchor>
        </w:drawing>
      </w:r>
    </w:p>
    <w:p w14:paraId="1BBF8BDF" w14:textId="13FA1CE4" w:rsidR="00C87D9F" w:rsidRDefault="00C87D9F" w:rsidP="0017671B">
      <w:pPr>
        <w:rPr>
          <w:sz w:val="24"/>
          <w:szCs w:val="24"/>
          <w:lang w:val="el-GR"/>
        </w:rPr>
      </w:pPr>
    </w:p>
    <w:p w14:paraId="4022FEDC" w14:textId="16F67E36" w:rsidR="00C87D9F" w:rsidRDefault="00C87D9F" w:rsidP="0017671B">
      <w:pPr>
        <w:rPr>
          <w:sz w:val="24"/>
          <w:szCs w:val="24"/>
          <w:lang w:val="el-GR"/>
        </w:rPr>
      </w:pPr>
    </w:p>
    <w:p w14:paraId="7B83BD9F" w14:textId="02E6A43C" w:rsidR="00C87D9F" w:rsidRDefault="00C87D9F" w:rsidP="0017671B">
      <w:pPr>
        <w:rPr>
          <w:sz w:val="24"/>
          <w:szCs w:val="24"/>
          <w:lang w:val="el-GR"/>
        </w:rPr>
      </w:pPr>
    </w:p>
    <w:p w14:paraId="1DD5AFCF" w14:textId="77777777" w:rsidR="00C87D9F" w:rsidRDefault="00C87D9F" w:rsidP="0017671B">
      <w:pPr>
        <w:rPr>
          <w:sz w:val="24"/>
          <w:szCs w:val="24"/>
          <w:lang w:val="el-GR"/>
        </w:rPr>
      </w:pPr>
    </w:p>
    <w:p w14:paraId="3AEF93E1" w14:textId="77777777" w:rsidR="00C87D9F" w:rsidRDefault="00C87D9F" w:rsidP="0017671B">
      <w:pPr>
        <w:rPr>
          <w:sz w:val="24"/>
          <w:szCs w:val="24"/>
          <w:lang w:val="el-GR"/>
        </w:rPr>
      </w:pPr>
    </w:p>
    <w:p w14:paraId="33BFBF45" w14:textId="77777777" w:rsidR="00C87D9F" w:rsidRDefault="00C87D9F" w:rsidP="0017671B">
      <w:pPr>
        <w:rPr>
          <w:sz w:val="24"/>
          <w:szCs w:val="24"/>
          <w:lang w:val="el-GR"/>
        </w:rPr>
      </w:pPr>
    </w:p>
    <w:p w14:paraId="2B9E26EE" w14:textId="4F4E663D" w:rsidR="00C87D9F" w:rsidRDefault="00C87D9F" w:rsidP="0017671B">
      <w:pPr>
        <w:rPr>
          <w:sz w:val="24"/>
          <w:szCs w:val="24"/>
          <w:lang w:val="el-GR"/>
        </w:rPr>
      </w:pPr>
      <w:r>
        <w:rPr>
          <w:noProof/>
          <w:sz w:val="24"/>
          <w:szCs w:val="24"/>
          <w:lang w:val="el-GR"/>
        </w:rPr>
        <w:drawing>
          <wp:anchor distT="0" distB="0" distL="114300" distR="114300" simplePos="0" relativeHeight="251662336" behindDoc="0" locked="0" layoutInCell="1" allowOverlap="1" wp14:anchorId="1A378CA3" wp14:editId="2EA9F54D">
            <wp:simplePos x="0" y="0"/>
            <wp:positionH relativeFrom="margin">
              <wp:align>right</wp:align>
            </wp:positionH>
            <wp:positionV relativeFrom="paragraph">
              <wp:posOffset>932180</wp:posOffset>
            </wp:positionV>
            <wp:extent cx="5486400" cy="2674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674620"/>
                    </a:xfrm>
                    <a:prstGeom prst="rect">
                      <a:avLst/>
                    </a:prstGeom>
                    <a:noFill/>
                    <a:ln>
                      <a:noFill/>
                    </a:ln>
                  </pic:spPr>
                </pic:pic>
              </a:graphicData>
            </a:graphic>
          </wp:anchor>
        </w:drawing>
      </w:r>
      <w:r>
        <w:rPr>
          <w:sz w:val="24"/>
          <w:szCs w:val="24"/>
          <w:lang w:val="el-GR"/>
        </w:rPr>
        <w:t xml:space="preserve">Στο δεύτερο διάγραμμα φαίνεται η επίδραση του α=0.0287 το οποίο αυξάνουμε κατά 0.01 σε κάθε επανάληψη και παρατηρούμε αρχικά απότομη μείωση της υπερύψωσης αλλά και σταδιακή αύξηση του χρόνου ανόδου ενώ στις μεγαλύτερες τιμές του α &gt;0.887 εμφανίζονται ταλαντώσεις γύρω από την τελική τιμή. </w:t>
      </w:r>
    </w:p>
    <w:p w14:paraId="766EBAE0" w14:textId="11041365" w:rsidR="00C87D9F" w:rsidRDefault="00C87D9F" w:rsidP="0017671B">
      <w:pPr>
        <w:rPr>
          <w:sz w:val="24"/>
          <w:szCs w:val="24"/>
          <w:lang w:val="el-GR"/>
        </w:rPr>
      </w:pPr>
    </w:p>
    <w:p w14:paraId="6468D272" w14:textId="245E4791" w:rsidR="00C87D9F" w:rsidRDefault="00C87D9F" w:rsidP="0017671B">
      <w:pPr>
        <w:rPr>
          <w:sz w:val="24"/>
          <w:szCs w:val="24"/>
          <w:lang w:val="el-GR"/>
        </w:rPr>
      </w:pPr>
    </w:p>
    <w:p w14:paraId="4FEC4B95" w14:textId="371C7F07" w:rsidR="00C87D9F" w:rsidRDefault="00C87D9F" w:rsidP="0017671B">
      <w:pPr>
        <w:rPr>
          <w:sz w:val="24"/>
          <w:szCs w:val="24"/>
          <w:lang w:val="el-GR"/>
        </w:rPr>
      </w:pPr>
    </w:p>
    <w:p w14:paraId="5B41F899" w14:textId="0CEAE33F" w:rsidR="00C87D9F" w:rsidRDefault="00C87D9F" w:rsidP="0017671B">
      <w:pPr>
        <w:rPr>
          <w:sz w:val="24"/>
          <w:szCs w:val="24"/>
          <w:lang w:val="el-GR"/>
        </w:rPr>
      </w:pPr>
    </w:p>
    <w:p w14:paraId="2A1C9D50" w14:textId="26CBCD19" w:rsidR="00C87D9F" w:rsidRDefault="00C87D9F" w:rsidP="0017671B">
      <w:pPr>
        <w:rPr>
          <w:sz w:val="24"/>
          <w:szCs w:val="24"/>
          <w:lang w:val="el-GR"/>
        </w:rPr>
      </w:pPr>
    </w:p>
    <w:p w14:paraId="7387F30C" w14:textId="418411B0" w:rsidR="00C87D9F" w:rsidRDefault="00C87D9F" w:rsidP="0017671B">
      <w:pPr>
        <w:rPr>
          <w:sz w:val="24"/>
          <w:szCs w:val="24"/>
          <w:lang w:val="el-GR"/>
        </w:rPr>
      </w:pPr>
    </w:p>
    <w:p w14:paraId="02A7705F" w14:textId="6C8EA169" w:rsidR="00C87D9F" w:rsidRDefault="00C87D9F" w:rsidP="0017671B">
      <w:pPr>
        <w:rPr>
          <w:sz w:val="24"/>
          <w:szCs w:val="24"/>
          <w:lang w:val="el-GR"/>
        </w:rPr>
      </w:pPr>
    </w:p>
    <w:p w14:paraId="36D31C21" w14:textId="5BEAE671" w:rsidR="00C87D9F" w:rsidRDefault="00C87D9F" w:rsidP="0017671B">
      <w:pPr>
        <w:rPr>
          <w:sz w:val="24"/>
          <w:szCs w:val="24"/>
          <w:lang w:val="el-GR"/>
        </w:rPr>
      </w:pPr>
    </w:p>
    <w:p w14:paraId="5D976FB1" w14:textId="15A4AFB2" w:rsidR="00C87D9F" w:rsidRDefault="00C87D9F" w:rsidP="0017671B">
      <w:pPr>
        <w:rPr>
          <w:sz w:val="24"/>
          <w:szCs w:val="24"/>
          <w:lang w:val="el-GR"/>
        </w:rPr>
      </w:pPr>
    </w:p>
    <w:p w14:paraId="69F503B2" w14:textId="7AF9EEB8" w:rsidR="00C87D9F" w:rsidRDefault="00C87D9F" w:rsidP="0017671B">
      <w:pPr>
        <w:rPr>
          <w:sz w:val="24"/>
          <w:szCs w:val="24"/>
          <w:lang w:val="el-GR"/>
        </w:rPr>
      </w:pPr>
      <w:r>
        <w:rPr>
          <w:sz w:val="24"/>
          <w:szCs w:val="24"/>
          <w:lang w:val="el-GR"/>
        </w:rPr>
        <w:t xml:space="preserve">Τέλος στο τρίτο διάγραμμα </w:t>
      </w:r>
      <w:r w:rsidR="00651879">
        <w:rPr>
          <w:sz w:val="24"/>
          <w:szCs w:val="24"/>
          <w:lang w:val="el-GR"/>
        </w:rPr>
        <w:t xml:space="preserve">φαίνονται οι επιπτώσεις τις τιμής του κέρδους </w:t>
      </w:r>
      <w:proofErr w:type="spellStart"/>
      <w:r w:rsidR="00651879">
        <w:rPr>
          <w:sz w:val="24"/>
          <w:szCs w:val="24"/>
        </w:rPr>
        <w:t>Ke</w:t>
      </w:r>
      <w:proofErr w:type="spellEnd"/>
      <w:r w:rsidR="00651879" w:rsidRPr="00651879">
        <w:rPr>
          <w:sz w:val="24"/>
          <w:szCs w:val="24"/>
          <w:lang w:val="el-GR"/>
        </w:rPr>
        <w:t xml:space="preserve">=1.5 </w:t>
      </w:r>
      <w:r w:rsidR="00651879">
        <w:rPr>
          <w:sz w:val="24"/>
          <w:szCs w:val="24"/>
          <w:lang w:val="el-GR"/>
        </w:rPr>
        <w:t>το οποίο αυξάνουμε κατά 0.1 σε κάθε επανάληψη και παρατηρούμε σταδιακή μείωση της υπερύψωσης και αύξηση του χρόνου ανόδου.</w:t>
      </w:r>
      <w:r w:rsidR="0089314F" w:rsidRPr="0089314F">
        <w:rPr>
          <w:sz w:val="24"/>
          <w:szCs w:val="24"/>
          <w:lang w:val="el-GR"/>
        </w:rPr>
        <w:t>2</w:t>
      </w:r>
    </w:p>
    <w:p w14:paraId="6148133C" w14:textId="2516D185" w:rsidR="0089314F" w:rsidRDefault="0089314F" w:rsidP="0017671B">
      <w:pPr>
        <w:rPr>
          <w:sz w:val="24"/>
          <w:szCs w:val="24"/>
          <w:lang w:val="el-GR"/>
        </w:rPr>
      </w:pPr>
    </w:p>
    <w:p w14:paraId="7770A44B" w14:textId="375BCE4D" w:rsidR="0089314F" w:rsidRDefault="0089314F" w:rsidP="0017671B">
      <w:pPr>
        <w:rPr>
          <w:sz w:val="24"/>
          <w:szCs w:val="24"/>
          <w:lang w:val="el-GR"/>
        </w:rPr>
      </w:pPr>
    </w:p>
    <w:p w14:paraId="58063FF4" w14:textId="02D067A2" w:rsidR="0089314F" w:rsidRDefault="0089314F" w:rsidP="0017671B">
      <w:pPr>
        <w:rPr>
          <w:sz w:val="24"/>
          <w:szCs w:val="24"/>
          <w:lang w:val="el-GR"/>
        </w:rPr>
      </w:pPr>
    </w:p>
    <w:p w14:paraId="10246C39" w14:textId="60588D4A" w:rsidR="0089314F" w:rsidRDefault="0089314F" w:rsidP="0017671B">
      <w:pPr>
        <w:rPr>
          <w:sz w:val="24"/>
          <w:szCs w:val="24"/>
          <w:lang w:val="el-GR"/>
        </w:rPr>
      </w:pPr>
    </w:p>
    <w:p w14:paraId="403144C5" w14:textId="3D282131" w:rsidR="0089314F" w:rsidRDefault="0089314F" w:rsidP="0017671B">
      <w:pPr>
        <w:rPr>
          <w:sz w:val="24"/>
          <w:szCs w:val="24"/>
          <w:lang w:val="el-GR"/>
        </w:rPr>
      </w:pPr>
    </w:p>
    <w:p w14:paraId="478E36A8" w14:textId="35D3AD6A" w:rsidR="0089314F" w:rsidRDefault="0089314F" w:rsidP="0017671B">
      <w:pPr>
        <w:rPr>
          <w:sz w:val="24"/>
          <w:szCs w:val="24"/>
          <w:lang w:val="el-GR"/>
        </w:rPr>
      </w:pPr>
    </w:p>
    <w:p w14:paraId="1F68B117" w14:textId="58EB3DA9" w:rsidR="00933475" w:rsidRDefault="00933475" w:rsidP="0017671B">
      <w:pPr>
        <w:rPr>
          <w:sz w:val="24"/>
          <w:szCs w:val="24"/>
          <w:lang w:val="el-GR"/>
        </w:rPr>
      </w:pPr>
      <w:r>
        <w:rPr>
          <w:noProof/>
          <w:sz w:val="24"/>
          <w:szCs w:val="24"/>
          <w:lang w:val="el-GR"/>
        </w:rPr>
        <w:lastRenderedPageBreak/>
        <w:drawing>
          <wp:anchor distT="0" distB="0" distL="114300" distR="114300" simplePos="0" relativeHeight="251664384" behindDoc="0" locked="0" layoutInCell="1" allowOverlap="1" wp14:anchorId="3BAD0940" wp14:editId="23947F81">
            <wp:simplePos x="0" y="0"/>
            <wp:positionH relativeFrom="column">
              <wp:posOffset>-419100</wp:posOffset>
            </wp:positionH>
            <wp:positionV relativeFrom="paragraph">
              <wp:posOffset>563880</wp:posOffset>
            </wp:positionV>
            <wp:extent cx="5943600" cy="35509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anchor>
        </w:drawing>
      </w:r>
      <w:r>
        <w:rPr>
          <w:b/>
          <w:bCs/>
          <w:sz w:val="32"/>
          <w:szCs w:val="32"/>
          <w:lang w:val="el-GR"/>
        </w:rPr>
        <w:t xml:space="preserve">Γ. </w:t>
      </w:r>
      <w:r>
        <w:rPr>
          <w:sz w:val="24"/>
          <w:szCs w:val="24"/>
          <w:lang w:val="el-GR"/>
        </w:rPr>
        <w:t>Στη συνέχεια</w:t>
      </w:r>
      <w:r w:rsidRPr="00933475">
        <w:rPr>
          <w:sz w:val="24"/>
          <w:szCs w:val="24"/>
          <w:lang w:val="el-GR"/>
        </w:rPr>
        <w:t xml:space="preserve"> </w:t>
      </w:r>
      <w:r>
        <w:rPr>
          <w:sz w:val="24"/>
          <w:szCs w:val="24"/>
          <w:lang w:val="el-GR"/>
        </w:rPr>
        <w:t>στο διάγραμμα βλέπουμε την διέγερση και την απόκριση του συστήματος.</w:t>
      </w:r>
    </w:p>
    <w:p w14:paraId="15B9A37D" w14:textId="52210C8C" w:rsidR="00933475" w:rsidRPr="00933475" w:rsidRDefault="00933475" w:rsidP="0017671B">
      <w:pPr>
        <w:rPr>
          <w:sz w:val="24"/>
          <w:szCs w:val="24"/>
          <w:lang w:val="el-GR"/>
        </w:rPr>
      </w:pPr>
      <w:r>
        <w:rPr>
          <w:sz w:val="24"/>
          <w:szCs w:val="24"/>
          <w:lang w:val="el-GR"/>
        </w:rPr>
        <w:t xml:space="preserve"> </w:t>
      </w:r>
    </w:p>
    <w:p w14:paraId="5C2AA2ED" w14:textId="77777777" w:rsidR="00933475" w:rsidRDefault="00933475" w:rsidP="0017671B">
      <w:pPr>
        <w:rPr>
          <w:sz w:val="24"/>
          <w:szCs w:val="24"/>
          <w:lang w:val="el-GR"/>
        </w:rPr>
      </w:pPr>
    </w:p>
    <w:p w14:paraId="5E1F89CF" w14:textId="77777777" w:rsidR="00933475" w:rsidRDefault="00933475" w:rsidP="0017671B">
      <w:pPr>
        <w:rPr>
          <w:sz w:val="24"/>
          <w:szCs w:val="24"/>
          <w:lang w:val="el-GR"/>
        </w:rPr>
      </w:pPr>
    </w:p>
    <w:p w14:paraId="629869F5" w14:textId="77777777" w:rsidR="00933475" w:rsidRDefault="00933475" w:rsidP="0017671B">
      <w:pPr>
        <w:rPr>
          <w:sz w:val="24"/>
          <w:szCs w:val="24"/>
          <w:lang w:val="el-GR"/>
        </w:rPr>
      </w:pPr>
    </w:p>
    <w:p w14:paraId="22AEB83D" w14:textId="77777777" w:rsidR="00933475" w:rsidRDefault="00933475" w:rsidP="0017671B">
      <w:pPr>
        <w:rPr>
          <w:sz w:val="24"/>
          <w:szCs w:val="24"/>
          <w:lang w:val="el-GR"/>
        </w:rPr>
      </w:pPr>
    </w:p>
    <w:p w14:paraId="14B081F2" w14:textId="2A326737" w:rsidR="0089314F" w:rsidRDefault="0089314F" w:rsidP="0017671B">
      <w:pPr>
        <w:rPr>
          <w:sz w:val="24"/>
          <w:szCs w:val="24"/>
          <w:lang w:val="el-GR"/>
        </w:rPr>
      </w:pPr>
    </w:p>
    <w:p w14:paraId="0BE66313" w14:textId="582A58A8" w:rsidR="0089314F" w:rsidRDefault="0089314F" w:rsidP="0017671B">
      <w:pPr>
        <w:rPr>
          <w:sz w:val="24"/>
          <w:szCs w:val="24"/>
          <w:lang w:val="el-GR"/>
        </w:rPr>
      </w:pPr>
    </w:p>
    <w:p w14:paraId="0B80A0AD" w14:textId="77777777" w:rsidR="00933475" w:rsidRDefault="00933475" w:rsidP="0017671B">
      <w:pPr>
        <w:rPr>
          <w:sz w:val="24"/>
          <w:szCs w:val="24"/>
          <w:lang w:val="el-GR"/>
        </w:rPr>
      </w:pPr>
    </w:p>
    <w:p w14:paraId="10611473" w14:textId="77777777" w:rsidR="00933475" w:rsidRDefault="00933475" w:rsidP="0017671B">
      <w:pPr>
        <w:rPr>
          <w:sz w:val="24"/>
          <w:szCs w:val="24"/>
          <w:lang w:val="el-GR"/>
        </w:rPr>
      </w:pPr>
    </w:p>
    <w:p w14:paraId="5D0DB805" w14:textId="77777777" w:rsidR="00933475" w:rsidRDefault="00933475" w:rsidP="0017671B">
      <w:pPr>
        <w:rPr>
          <w:sz w:val="24"/>
          <w:szCs w:val="24"/>
          <w:lang w:val="el-GR"/>
        </w:rPr>
      </w:pPr>
    </w:p>
    <w:p w14:paraId="714F5350" w14:textId="77777777" w:rsidR="00933475" w:rsidRDefault="00933475" w:rsidP="0017671B">
      <w:pPr>
        <w:rPr>
          <w:sz w:val="24"/>
          <w:szCs w:val="24"/>
          <w:lang w:val="el-GR"/>
        </w:rPr>
      </w:pPr>
    </w:p>
    <w:p w14:paraId="1E2E0C1B" w14:textId="77777777" w:rsidR="00933475" w:rsidRDefault="00933475" w:rsidP="0017671B">
      <w:pPr>
        <w:rPr>
          <w:sz w:val="24"/>
          <w:szCs w:val="24"/>
          <w:lang w:val="el-GR"/>
        </w:rPr>
      </w:pPr>
    </w:p>
    <w:p w14:paraId="0B7B26CB" w14:textId="4EE1DC25" w:rsidR="0089314F" w:rsidRDefault="00933475" w:rsidP="0017671B">
      <w:pPr>
        <w:rPr>
          <w:sz w:val="24"/>
          <w:szCs w:val="24"/>
          <w:lang w:val="el-GR"/>
        </w:rPr>
      </w:pPr>
      <w:r w:rsidRPr="00933475">
        <w:rPr>
          <w:b/>
          <w:bCs/>
          <w:noProof/>
          <w:sz w:val="32"/>
          <w:szCs w:val="32"/>
          <w:lang w:val="el-GR"/>
        </w:rPr>
        <w:drawing>
          <wp:anchor distT="0" distB="0" distL="114300" distR="114300" simplePos="0" relativeHeight="251663360" behindDoc="0" locked="0" layoutInCell="1" allowOverlap="1" wp14:anchorId="78A1BE7B" wp14:editId="4FD8E54F">
            <wp:simplePos x="0" y="0"/>
            <wp:positionH relativeFrom="margin">
              <wp:align>center</wp:align>
            </wp:positionH>
            <wp:positionV relativeFrom="paragraph">
              <wp:posOffset>767080</wp:posOffset>
            </wp:positionV>
            <wp:extent cx="6227445" cy="3467100"/>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7445" cy="3467100"/>
                    </a:xfrm>
                    <a:prstGeom prst="rect">
                      <a:avLst/>
                    </a:prstGeom>
                    <a:noFill/>
                    <a:ln>
                      <a:noFill/>
                    </a:ln>
                  </pic:spPr>
                </pic:pic>
              </a:graphicData>
            </a:graphic>
          </wp:anchor>
        </w:drawing>
      </w:r>
      <w:r w:rsidRPr="00933475">
        <w:rPr>
          <w:b/>
          <w:bCs/>
          <w:sz w:val="32"/>
          <w:szCs w:val="32"/>
          <w:lang w:val="el-GR"/>
        </w:rPr>
        <w:t xml:space="preserve">Δ.  </w:t>
      </w:r>
      <w:r>
        <w:rPr>
          <w:sz w:val="24"/>
          <w:szCs w:val="24"/>
          <w:lang w:val="el-GR"/>
        </w:rPr>
        <w:t xml:space="preserve">Στον παρακάτω πίνακα μπορούμε να δούμε τους κανόνες που </w:t>
      </w:r>
      <w:r w:rsidR="001D0D72">
        <w:rPr>
          <w:sz w:val="24"/>
          <w:szCs w:val="24"/>
          <w:lang w:val="el-GR"/>
        </w:rPr>
        <w:t>διεγείρονται λόγω των</w:t>
      </w:r>
      <w:r w:rsidR="001D0D72" w:rsidRPr="001D0D72">
        <w:rPr>
          <w:sz w:val="24"/>
          <w:szCs w:val="24"/>
          <w:lang w:val="el-GR"/>
        </w:rPr>
        <w:t xml:space="preserve"> </w:t>
      </w:r>
      <w:r w:rsidR="001D0D72">
        <w:rPr>
          <w:sz w:val="24"/>
          <w:szCs w:val="24"/>
          <w:lang w:val="el-GR"/>
        </w:rPr>
        <w:t>εισόδων Ε=</w:t>
      </w:r>
      <w:r w:rsidR="001D0D72">
        <w:rPr>
          <w:sz w:val="24"/>
          <w:szCs w:val="24"/>
        </w:rPr>
        <w:t>PS</w:t>
      </w:r>
      <w:r w:rsidR="001D0D72" w:rsidRPr="001D0D72">
        <w:rPr>
          <w:sz w:val="24"/>
          <w:szCs w:val="24"/>
          <w:lang w:val="el-GR"/>
        </w:rPr>
        <w:t xml:space="preserve"> </w:t>
      </w:r>
      <w:r w:rsidR="001D0D72">
        <w:rPr>
          <w:sz w:val="24"/>
          <w:szCs w:val="24"/>
          <w:lang w:val="el-GR"/>
        </w:rPr>
        <w:t>και ΔΕ=Ν</w:t>
      </w:r>
      <w:r w:rsidR="001D0D72">
        <w:rPr>
          <w:sz w:val="24"/>
          <w:szCs w:val="24"/>
        </w:rPr>
        <w:t>S</w:t>
      </w:r>
      <w:r w:rsidR="001D0D72" w:rsidRPr="001D0D72">
        <w:rPr>
          <w:sz w:val="24"/>
          <w:szCs w:val="24"/>
          <w:lang w:val="el-GR"/>
        </w:rPr>
        <w:t xml:space="preserve"> </w:t>
      </w:r>
      <w:r w:rsidR="001D0D72">
        <w:rPr>
          <w:sz w:val="24"/>
          <w:szCs w:val="24"/>
          <w:lang w:val="el-GR"/>
        </w:rPr>
        <w:t>και συνεπώς έχουμε ενεργοποίηση του κανόνα 51.</w:t>
      </w:r>
    </w:p>
    <w:p w14:paraId="49C7461E" w14:textId="7CD9BC18" w:rsidR="001D0D72" w:rsidRDefault="001D0D72" w:rsidP="0017671B">
      <w:pPr>
        <w:rPr>
          <w:sz w:val="24"/>
          <w:szCs w:val="24"/>
          <w:lang w:val="el-GR"/>
        </w:rPr>
      </w:pPr>
    </w:p>
    <w:p w14:paraId="4811E4B2" w14:textId="717F63CB" w:rsidR="001D0D72" w:rsidRDefault="001D0D72" w:rsidP="0017671B">
      <w:pPr>
        <w:rPr>
          <w:sz w:val="24"/>
          <w:szCs w:val="24"/>
          <w:lang w:val="el-GR"/>
        </w:rPr>
      </w:pPr>
    </w:p>
    <w:p w14:paraId="3F244880" w14:textId="6DFE23C0" w:rsidR="001D0D72" w:rsidRDefault="001D0D72" w:rsidP="0017671B">
      <w:pPr>
        <w:rPr>
          <w:sz w:val="24"/>
          <w:szCs w:val="24"/>
          <w:lang w:val="el-GR"/>
        </w:rPr>
      </w:pPr>
    </w:p>
    <w:p w14:paraId="49AE6101" w14:textId="41CC3EB3" w:rsidR="001D0D72" w:rsidRDefault="001D0D72" w:rsidP="0017671B">
      <w:pPr>
        <w:rPr>
          <w:sz w:val="24"/>
          <w:szCs w:val="24"/>
          <w:lang w:val="el-GR"/>
        </w:rPr>
      </w:pPr>
    </w:p>
    <w:p w14:paraId="538E42FA" w14:textId="13AC4485" w:rsidR="001D0D72" w:rsidRDefault="001D0D72" w:rsidP="0017671B">
      <w:pPr>
        <w:rPr>
          <w:sz w:val="24"/>
          <w:szCs w:val="24"/>
          <w:lang w:val="el-GR"/>
        </w:rPr>
      </w:pPr>
    </w:p>
    <w:p w14:paraId="52CD51AC" w14:textId="29C30588" w:rsidR="001D0D72" w:rsidRDefault="001D0D72" w:rsidP="0017671B">
      <w:pPr>
        <w:rPr>
          <w:sz w:val="24"/>
          <w:szCs w:val="24"/>
          <w:lang w:val="el-GR"/>
        </w:rPr>
      </w:pPr>
    </w:p>
    <w:p w14:paraId="39B80846" w14:textId="64224569" w:rsidR="001D0D72" w:rsidRDefault="001D0D72" w:rsidP="0017671B">
      <w:pPr>
        <w:rPr>
          <w:sz w:val="24"/>
          <w:szCs w:val="24"/>
          <w:lang w:val="el-GR"/>
        </w:rPr>
      </w:pPr>
    </w:p>
    <w:p w14:paraId="11CDC123" w14:textId="1D771616" w:rsidR="001D0D72" w:rsidRDefault="001D0D72" w:rsidP="0017671B">
      <w:pPr>
        <w:rPr>
          <w:sz w:val="24"/>
          <w:szCs w:val="24"/>
          <w:lang w:val="el-GR"/>
        </w:rPr>
      </w:pPr>
    </w:p>
    <w:p w14:paraId="7C971092" w14:textId="4A63B54A" w:rsidR="001D0D72" w:rsidRDefault="001D0D72" w:rsidP="0017671B">
      <w:pPr>
        <w:rPr>
          <w:sz w:val="24"/>
          <w:szCs w:val="24"/>
          <w:lang w:val="el-GR"/>
        </w:rPr>
      </w:pPr>
    </w:p>
    <w:p w14:paraId="6E2EA249" w14:textId="0E14B286" w:rsidR="001D0D72" w:rsidRDefault="001D0D72" w:rsidP="0017671B">
      <w:pPr>
        <w:rPr>
          <w:sz w:val="24"/>
          <w:szCs w:val="24"/>
          <w:lang w:val="el-GR"/>
        </w:rPr>
      </w:pPr>
    </w:p>
    <w:p w14:paraId="267F7184" w14:textId="023291A6" w:rsidR="001D0D72" w:rsidRDefault="001D0D72" w:rsidP="0017671B">
      <w:pPr>
        <w:rPr>
          <w:sz w:val="24"/>
          <w:szCs w:val="24"/>
          <w:lang w:val="el-GR"/>
        </w:rPr>
      </w:pPr>
    </w:p>
    <w:p w14:paraId="690A45B9" w14:textId="03F43BA3" w:rsidR="001D0D72" w:rsidRDefault="001D0D72" w:rsidP="0017671B">
      <w:pPr>
        <w:rPr>
          <w:sz w:val="24"/>
          <w:szCs w:val="24"/>
          <w:lang w:val="el-GR"/>
        </w:rPr>
      </w:pPr>
      <w:r>
        <w:rPr>
          <w:noProof/>
          <w:sz w:val="24"/>
          <w:szCs w:val="24"/>
          <w:lang w:val="el-GR"/>
        </w:rPr>
        <w:lastRenderedPageBreak/>
        <w:drawing>
          <wp:anchor distT="0" distB="0" distL="114300" distR="114300" simplePos="0" relativeHeight="251665408" behindDoc="0" locked="0" layoutInCell="1" allowOverlap="1" wp14:anchorId="3483C38D" wp14:editId="2A632C93">
            <wp:simplePos x="0" y="0"/>
            <wp:positionH relativeFrom="margin">
              <wp:align>right</wp:align>
            </wp:positionH>
            <wp:positionV relativeFrom="paragraph">
              <wp:posOffset>1005840</wp:posOffset>
            </wp:positionV>
            <wp:extent cx="5478780" cy="277368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2773680"/>
                    </a:xfrm>
                    <a:prstGeom prst="rect">
                      <a:avLst/>
                    </a:prstGeom>
                    <a:noFill/>
                    <a:ln>
                      <a:noFill/>
                    </a:ln>
                  </pic:spPr>
                </pic:pic>
              </a:graphicData>
            </a:graphic>
            <wp14:sizeRelV relativeFrom="margin">
              <wp14:pctHeight>0</wp14:pctHeight>
            </wp14:sizeRelV>
          </wp:anchor>
        </w:drawing>
      </w:r>
      <w:r w:rsidRPr="001D0D72">
        <w:rPr>
          <w:b/>
          <w:bCs/>
          <w:sz w:val="32"/>
          <w:szCs w:val="32"/>
          <w:lang w:val="el-GR"/>
        </w:rPr>
        <w:t>Ε.</w:t>
      </w:r>
      <w:r>
        <w:rPr>
          <w:b/>
          <w:bCs/>
          <w:sz w:val="32"/>
          <w:szCs w:val="32"/>
          <w:lang w:val="el-GR"/>
        </w:rPr>
        <w:t xml:space="preserve"> </w:t>
      </w:r>
      <w:r>
        <w:rPr>
          <w:sz w:val="24"/>
          <w:szCs w:val="24"/>
          <w:lang w:val="el-GR"/>
        </w:rPr>
        <w:t>Τέλος έχουμε την τρισδιάστατη επιφάνεια της εξόδου του ασαφούς ελεγκτή</w:t>
      </w:r>
      <w:r w:rsidR="00DB3D16">
        <w:rPr>
          <w:sz w:val="24"/>
          <w:szCs w:val="24"/>
          <w:lang w:val="el-GR"/>
        </w:rPr>
        <w:t>.</w:t>
      </w:r>
      <w:r>
        <w:rPr>
          <w:sz w:val="24"/>
          <w:szCs w:val="24"/>
          <w:lang w:val="el-GR"/>
        </w:rPr>
        <w:t xml:space="preserve"> </w:t>
      </w:r>
    </w:p>
    <w:p w14:paraId="4BA08C05" w14:textId="6928714F" w:rsidR="00E17034" w:rsidRDefault="00E17034" w:rsidP="0017671B">
      <w:pPr>
        <w:rPr>
          <w:sz w:val="24"/>
          <w:szCs w:val="24"/>
          <w:lang w:val="el-GR"/>
        </w:rPr>
      </w:pPr>
    </w:p>
    <w:p w14:paraId="4F8FC734" w14:textId="59D9F81F" w:rsidR="00E17034" w:rsidRDefault="00E17034" w:rsidP="0017671B">
      <w:pPr>
        <w:rPr>
          <w:sz w:val="24"/>
          <w:szCs w:val="24"/>
          <w:lang w:val="el-GR"/>
        </w:rPr>
      </w:pPr>
    </w:p>
    <w:p w14:paraId="1A109C20" w14:textId="423D4DC6" w:rsidR="00E17034" w:rsidRDefault="00E17034" w:rsidP="0017671B">
      <w:pPr>
        <w:rPr>
          <w:sz w:val="24"/>
          <w:szCs w:val="24"/>
          <w:lang w:val="el-GR"/>
        </w:rPr>
      </w:pPr>
    </w:p>
    <w:p w14:paraId="273D18F7" w14:textId="6DF37CB1" w:rsidR="00E17034" w:rsidRDefault="00E17034" w:rsidP="0017671B">
      <w:pPr>
        <w:rPr>
          <w:sz w:val="24"/>
          <w:szCs w:val="24"/>
          <w:lang w:val="el-GR"/>
        </w:rPr>
      </w:pPr>
    </w:p>
    <w:p w14:paraId="31037EA6" w14:textId="6E1E72F4" w:rsidR="00E17034" w:rsidRDefault="00E17034" w:rsidP="0017671B">
      <w:pPr>
        <w:rPr>
          <w:sz w:val="24"/>
          <w:szCs w:val="24"/>
          <w:lang w:val="el-GR"/>
        </w:rPr>
      </w:pPr>
    </w:p>
    <w:p w14:paraId="212CF3E0" w14:textId="5494AE51" w:rsidR="00E17034" w:rsidRDefault="00E17034" w:rsidP="0017671B">
      <w:pPr>
        <w:rPr>
          <w:sz w:val="24"/>
          <w:szCs w:val="24"/>
          <w:lang w:val="el-GR"/>
        </w:rPr>
      </w:pPr>
    </w:p>
    <w:p w14:paraId="66F04060" w14:textId="29E292BF" w:rsidR="00E17034" w:rsidRDefault="00E17034" w:rsidP="0017671B">
      <w:pPr>
        <w:rPr>
          <w:sz w:val="24"/>
          <w:szCs w:val="24"/>
          <w:lang w:val="el-GR"/>
        </w:rPr>
      </w:pPr>
    </w:p>
    <w:p w14:paraId="74246421" w14:textId="33222F6A" w:rsidR="00E17034" w:rsidRDefault="00E17034" w:rsidP="0017671B">
      <w:pPr>
        <w:rPr>
          <w:sz w:val="24"/>
          <w:szCs w:val="24"/>
          <w:lang w:val="el-GR"/>
        </w:rPr>
      </w:pPr>
    </w:p>
    <w:p w14:paraId="4181BEDD" w14:textId="2983F775" w:rsidR="00E17034" w:rsidRDefault="00E17034" w:rsidP="0017671B">
      <w:pPr>
        <w:rPr>
          <w:sz w:val="24"/>
          <w:szCs w:val="24"/>
          <w:lang w:val="el-GR"/>
        </w:rPr>
      </w:pPr>
    </w:p>
    <w:p w14:paraId="46B90ECF" w14:textId="2CF479AB" w:rsidR="00E17034" w:rsidRDefault="00E17034" w:rsidP="0017671B">
      <w:pPr>
        <w:rPr>
          <w:sz w:val="24"/>
          <w:szCs w:val="24"/>
          <w:lang w:val="el-GR"/>
        </w:rPr>
      </w:pPr>
    </w:p>
    <w:p w14:paraId="1322502F" w14:textId="707B1803" w:rsidR="00E17034" w:rsidRDefault="00E17034" w:rsidP="0017671B">
      <w:pPr>
        <w:rPr>
          <w:sz w:val="24"/>
          <w:szCs w:val="24"/>
          <w:lang w:val="el-GR"/>
        </w:rPr>
      </w:pPr>
    </w:p>
    <w:p w14:paraId="696075F4" w14:textId="0D839F42" w:rsidR="00E17034" w:rsidRDefault="00E17034" w:rsidP="0017671B">
      <w:pPr>
        <w:rPr>
          <w:sz w:val="24"/>
          <w:szCs w:val="24"/>
          <w:lang w:val="el-GR"/>
        </w:rPr>
      </w:pPr>
    </w:p>
    <w:p w14:paraId="294CB28B" w14:textId="2D504D94" w:rsidR="00E17034" w:rsidRPr="006E6D31" w:rsidRDefault="00E17034" w:rsidP="00E17034">
      <w:pPr>
        <w:rPr>
          <w:lang w:val="el-GR"/>
        </w:rPr>
      </w:pPr>
      <w:r>
        <w:rPr>
          <w:lang w:val="el-GR"/>
        </w:rPr>
        <w:t>Η συνάρτηση έχει αρνητική συμμετρία  ως προς το επίπεδο z=0.</w:t>
      </w:r>
    </w:p>
    <w:p w14:paraId="48D8C681" w14:textId="77777777" w:rsidR="00E17034" w:rsidRDefault="00E17034" w:rsidP="00E17034">
      <w:pPr>
        <w:rPr>
          <w:lang w:val="el-GR"/>
        </w:rPr>
      </w:pPr>
      <w:r>
        <w:rPr>
          <w:lang w:val="el-GR"/>
        </w:rPr>
        <w:t xml:space="preserve">Στο </w:t>
      </w:r>
      <w:r>
        <w:rPr>
          <w:lang w:val="el-GR"/>
        </w:rPr>
        <w:t>σχήμα</w:t>
      </w:r>
      <w:r>
        <w:rPr>
          <w:lang w:val="el-GR"/>
        </w:rPr>
        <w:t xml:space="preserve"> </w:t>
      </w:r>
      <w:r>
        <w:rPr>
          <w:lang w:val="el-GR"/>
        </w:rPr>
        <w:t>παρατηρούμε τρείς βασικές περιοχές (μπλε, γαλάζια, κίτρινη) και δύο ενδιάμεσες περιοχές σκούρα γαλάζια και λαχαν</w:t>
      </w:r>
      <w:r>
        <w:rPr>
          <w:lang w:val="el-GR"/>
        </w:rPr>
        <w:t>ί.</w:t>
      </w:r>
    </w:p>
    <w:p w14:paraId="34C168BD" w14:textId="4AAE0B5E" w:rsidR="00E17034" w:rsidRDefault="00E17034" w:rsidP="00E17034">
      <w:pPr>
        <w:rPr>
          <w:lang w:val="el-GR"/>
        </w:rPr>
      </w:pPr>
      <w:r>
        <w:rPr>
          <w:lang w:val="el-GR"/>
        </w:rPr>
        <w:br/>
        <w:t xml:space="preserve">Μπλε περιοχή: Για τιμές </w:t>
      </w:r>
      <w:r>
        <w:t>e</w:t>
      </w:r>
      <w:r w:rsidRPr="00485E1C">
        <w:rPr>
          <w:lang w:val="el-GR"/>
        </w:rPr>
        <w:t xml:space="preserve">(-1 </w:t>
      </w:r>
      <w:r>
        <w:rPr>
          <w:lang w:val="el-GR"/>
        </w:rPr>
        <w:t>,0</w:t>
      </w:r>
      <w:r w:rsidRPr="00485E1C">
        <w:rPr>
          <w:lang w:val="el-GR"/>
        </w:rPr>
        <w:t xml:space="preserve">) </w:t>
      </w:r>
      <w:r>
        <w:rPr>
          <w:lang w:val="el-GR"/>
        </w:rPr>
        <w:t xml:space="preserve"> </w:t>
      </w:r>
      <w:r>
        <w:t>de</w:t>
      </w:r>
      <w:r w:rsidRPr="00485E1C">
        <w:rPr>
          <w:lang w:val="el-GR"/>
        </w:rPr>
        <w:t>(-1</w:t>
      </w:r>
      <w:r>
        <w:rPr>
          <w:lang w:val="el-GR"/>
        </w:rPr>
        <w:t>,0</w:t>
      </w:r>
      <w:r w:rsidRPr="00485E1C">
        <w:rPr>
          <w:lang w:val="el-GR"/>
        </w:rPr>
        <w:t>)</w:t>
      </w:r>
      <w:r>
        <w:rPr>
          <w:lang w:val="el-GR"/>
        </w:rPr>
        <w:t xml:space="preserve">  πρόκειται ουσιαστικά για τιμές των εισόδων όπου οι λεκτικές τους τιμές είναι αρνητικές και η έξοδος επίσης αρνητική σε μεγάλο βαθμό. Έχουμε μικρή κλίση , δηλαδή οι τιμές τις </w:t>
      </w:r>
      <w:r>
        <w:t>du</w:t>
      </w:r>
      <w:r w:rsidRPr="00485E1C">
        <w:rPr>
          <w:lang w:val="el-GR"/>
        </w:rPr>
        <w:t xml:space="preserve"> </w:t>
      </w:r>
      <w:r>
        <w:rPr>
          <w:lang w:val="el-GR"/>
        </w:rPr>
        <w:t xml:space="preserve">δεν αυξάνουν τόσο γοργά όσο η μεταβολή των εισόδων. Αυτό διότι η έξοδος μπαίνει πιο </w:t>
      </w:r>
      <w:r w:rsidRPr="0066382C">
        <w:rPr>
          <w:lang w:val="el-GR"/>
        </w:rPr>
        <w:t>“</w:t>
      </w:r>
      <w:r>
        <w:rPr>
          <w:lang w:val="el-GR"/>
        </w:rPr>
        <w:t>βαθιά</w:t>
      </w:r>
      <w:r w:rsidRPr="0066382C">
        <w:rPr>
          <w:lang w:val="el-GR"/>
        </w:rPr>
        <w:t>”</w:t>
      </w:r>
      <w:r>
        <w:rPr>
          <w:lang w:val="el-GR"/>
        </w:rPr>
        <w:t xml:space="preserve"> στις αρνητικές τιμές αφού έχει περισσότερες συναρτήσεις μέλη που να περιγράφουν την αρνητική περιοχή. Όπως είπαμε και πριν  η λεκτική μετάβαση της εξόδου γίνεται ανάλογα με την λεκτική μετάβαση της εισόδου , άρα  ενώ η e θα μεταβαίνει από την </w:t>
      </w:r>
      <w:r>
        <w:t>N</w:t>
      </w:r>
      <w:r>
        <w:t>V</w:t>
      </w:r>
      <w:r w:rsidRPr="0066382C">
        <w:rPr>
          <w:lang w:val="el-GR"/>
        </w:rPr>
        <w:t xml:space="preserve"> </w:t>
      </w:r>
      <w:r>
        <w:rPr>
          <w:lang w:val="el-GR"/>
        </w:rPr>
        <w:t xml:space="preserve">στην </w:t>
      </w:r>
      <w:r>
        <w:t>N</w:t>
      </w:r>
      <w:r>
        <w:t>L</w:t>
      </w:r>
      <w:r w:rsidRPr="0066382C">
        <w:rPr>
          <w:lang w:val="el-GR"/>
        </w:rPr>
        <w:t xml:space="preserve"> </w:t>
      </w:r>
      <w:r>
        <w:rPr>
          <w:lang w:val="el-GR"/>
        </w:rPr>
        <w:t xml:space="preserve">τότε η έξοδος θα μεταβαίνει από την </w:t>
      </w:r>
      <w:r>
        <w:t>NV</w:t>
      </w:r>
      <w:r w:rsidRPr="0066382C">
        <w:rPr>
          <w:lang w:val="el-GR"/>
        </w:rPr>
        <w:t xml:space="preserve"> </w:t>
      </w:r>
      <w:r>
        <w:rPr>
          <w:lang w:val="el-GR"/>
        </w:rPr>
        <w:t xml:space="preserve">στην </w:t>
      </w:r>
      <w:r>
        <w:t>NL</w:t>
      </w:r>
      <w:r>
        <w:rPr>
          <w:lang w:val="el-GR"/>
        </w:rPr>
        <w:t xml:space="preserve">. </w:t>
      </w:r>
    </w:p>
    <w:p w14:paraId="7ADBF984" w14:textId="4E754337" w:rsidR="00E17034" w:rsidRDefault="00E17034" w:rsidP="00E17034">
      <w:pPr>
        <w:rPr>
          <w:lang w:val="el-GR"/>
        </w:rPr>
      </w:pPr>
      <w:r>
        <w:rPr>
          <w:lang w:val="el-GR"/>
        </w:rPr>
        <w:t>Γαλάζια περιοχή: Για όλο το εύρος τιμών των εισόδων αρκεί η είσοδοι να έχουν αντίθετο πρόσημο και ίδια λεκτική τιμή. Πρόκειται ουσιαστικά για την περιοχή όπου η έξοδος παίρνει μηδενική τιμή.</w:t>
      </w:r>
    </w:p>
    <w:p w14:paraId="64003B81" w14:textId="77777777" w:rsidR="00E17034" w:rsidRDefault="00E17034" w:rsidP="00E17034">
      <w:pPr>
        <w:rPr>
          <w:lang w:val="el-GR"/>
        </w:rPr>
      </w:pPr>
      <w:r>
        <w:rPr>
          <w:lang w:val="el-GR"/>
        </w:rPr>
        <w:t>Κίτρινη περιοχή: Είναι συμμετρική με αυτή της μπλε, η περιγραφή είναι ίδια με την αρνητική άποψη της περιγραφής της μπλε.</w:t>
      </w:r>
    </w:p>
    <w:p w14:paraId="14BCC7E1" w14:textId="7FE9DC37" w:rsidR="00E17034" w:rsidRDefault="00E17034" w:rsidP="00E17034">
      <w:pPr>
        <w:rPr>
          <w:lang w:val="el-GR"/>
        </w:rPr>
      </w:pPr>
      <w:r>
        <w:rPr>
          <w:lang w:val="el-GR"/>
        </w:rPr>
        <w:t>Ενδιάμεσες καταστάσεις: οι ενδιάμεσες καταστάσεις (σκούρο γαλάζιο , λαχανί) είναι καταστάσεις όπου η έξοδος ναι μεν έχει αρνητικές (θετικές) τιμές αλλά είναι κοντά στο μηδέν για το σκούρο γαλάζιο (λαχανί).</w:t>
      </w:r>
    </w:p>
    <w:p w14:paraId="4CE1FEDD" w14:textId="579EE0C7" w:rsidR="003066BC" w:rsidRDefault="003066BC" w:rsidP="003066BC">
      <w:pPr>
        <w:jc w:val="center"/>
        <w:rPr>
          <w:b/>
          <w:bCs/>
          <w:sz w:val="40"/>
          <w:szCs w:val="40"/>
          <w:lang w:val="el-GR"/>
        </w:rPr>
      </w:pPr>
      <w:r w:rsidRPr="00C4750A">
        <w:rPr>
          <w:b/>
          <w:bCs/>
          <w:sz w:val="40"/>
          <w:szCs w:val="40"/>
          <w:lang w:val="el-GR"/>
        </w:rPr>
        <w:lastRenderedPageBreak/>
        <w:t xml:space="preserve">ΣΕΝΑΡΙΟ </w:t>
      </w:r>
      <w:r w:rsidRPr="003066BC">
        <w:rPr>
          <w:b/>
          <w:bCs/>
          <w:sz w:val="40"/>
          <w:szCs w:val="40"/>
          <w:lang w:val="el-GR"/>
        </w:rPr>
        <w:t>2</w:t>
      </w:r>
    </w:p>
    <w:p w14:paraId="0522071E" w14:textId="77777777" w:rsidR="000F31E2" w:rsidRPr="003066BC" w:rsidRDefault="000F31E2" w:rsidP="003066BC">
      <w:pPr>
        <w:jc w:val="center"/>
        <w:rPr>
          <w:b/>
          <w:bCs/>
          <w:sz w:val="40"/>
          <w:szCs w:val="40"/>
          <w:lang w:val="el-GR"/>
        </w:rPr>
      </w:pPr>
    </w:p>
    <w:p w14:paraId="7E6260F9" w14:textId="7CE55E20" w:rsidR="00056EAD" w:rsidRDefault="003066BC" w:rsidP="00E17034">
      <w:pPr>
        <w:rPr>
          <w:sz w:val="24"/>
          <w:szCs w:val="24"/>
          <w:lang w:val="el-GR"/>
        </w:rPr>
      </w:pPr>
      <w:r>
        <w:rPr>
          <w:noProof/>
        </w:rPr>
        <w:drawing>
          <wp:anchor distT="0" distB="0" distL="114300" distR="114300" simplePos="0" relativeHeight="251667456" behindDoc="0" locked="0" layoutInCell="1" allowOverlap="1" wp14:anchorId="436BF3E6" wp14:editId="0537D1C0">
            <wp:simplePos x="0" y="0"/>
            <wp:positionH relativeFrom="margin">
              <wp:align>right</wp:align>
            </wp:positionH>
            <wp:positionV relativeFrom="paragraph">
              <wp:posOffset>5067300</wp:posOffset>
            </wp:positionV>
            <wp:extent cx="5486400" cy="2674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67462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4190CD60" wp14:editId="22561D20">
            <wp:simplePos x="0" y="0"/>
            <wp:positionH relativeFrom="margin">
              <wp:align>right</wp:align>
            </wp:positionH>
            <wp:positionV relativeFrom="paragraph">
              <wp:posOffset>1750695</wp:posOffset>
            </wp:positionV>
            <wp:extent cx="5486400" cy="267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674620"/>
                    </a:xfrm>
                    <a:prstGeom prst="rect">
                      <a:avLst/>
                    </a:prstGeom>
                    <a:noFill/>
                    <a:ln>
                      <a:noFill/>
                    </a:ln>
                  </pic:spPr>
                </pic:pic>
              </a:graphicData>
            </a:graphic>
          </wp:anchor>
        </w:drawing>
      </w:r>
      <w:r>
        <w:rPr>
          <w:sz w:val="24"/>
          <w:szCs w:val="24"/>
          <w:lang w:val="el-GR"/>
        </w:rPr>
        <w:t>Στο δεύτερο σενάριο για την τραπεζοειδή είσοδο που προσομοιώνει το σήμα εισόδου για τον έλεγχο ενός συρμού μεταφοράς παρατηρούμε σχεδόν μηδενικό σφάλμα μόνιμης κατάστασης (</w:t>
      </w:r>
      <w:proofErr w:type="spellStart"/>
      <w:r w:rsidRPr="003066BC">
        <w:rPr>
          <w:sz w:val="24"/>
          <w:szCs w:val="24"/>
          <w:lang w:val="el-GR"/>
        </w:rPr>
        <w:t>SettlingMax</w:t>
      </w:r>
      <w:proofErr w:type="spellEnd"/>
      <w:r w:rsidRPr="003066BC">
        <w:rPr>
          <w:sz w:val="24"/>
          <w:szCs w:val="24"/>
          <w:lang w:val="el-GR"/>
        </w:rPr>
        <w:t>: 150.0997</w:t>
      </w:r>
      <w:r>
        <w:rPr>
          <w:sz w:val="24"/>
          <w:szCs w:val="24"/>
          <w:lang w:val="el-GR"/>
        </w:rPr>
        <w:t>) και πολύ μικρή υπερύψωση (</w:t>
      </w:r>
      <w:proofErr w:type="spellStart"/>
      <w:r w:rsidRPr="003066BC">
        <w:rPr>
          <w:sz w:val="24"/>
          <w:szCs w:val="24"/>
          <w:lang w:val="el-GR"/>
        </w:rPr>
        <w:t>Overshoot</w:t>
      </w:r>
      <w:proofErr w:type="spellEnd"/>
      <w:r w:rsidRPr="003066BC">
        <w:rPr>
          <w:sz w:val="24"/>
          <w:szCs w:val="24"/>
          <w:lang w:val="el-GR"/>
        </w:rPr>
        <w:t>: 1.510</w:t>
      </w:r>
      <w:r>
        <w:rPr>
          <w:sz w:val="24"/>
          <w:szCs w:val="24"/>
          <w:lang w:val="el-GR"/>
        </w:rPr>
        <w:t xml:space="preserve">%) για τις ίδιες τιμές των κερδών με το προηγούμενο σενάριο. Παρακάτω βλέπουμε και την απόκριση του συστήματος κατά την επιτάχυνση και την επιβράδυνση του συρμού. </w:t>
      </w:r>
    </w:p>
    <w:p w14:paraId="0658FAE6" w14:textId="1E9DF40B" w:rsidR="003066BC" w:rsidRDefault="003066BC" w:rsidP="00E17034">
      <w:pPr>
        <w:rPr>
          <w:sz w:val="24"/>
          <w:szCs w:val="24"/>
          <w:lang w:val="el-GR"/>
        </w:rPr>
      </w:pPr>
    </w:p>
    <w:p w14:paraId="2CA7FD19" w14:textId="43A57D47" w:rsidR="003066BC" w:rsidRDefault="003066BC" w:rsidP="00E17034">
      <w:pPr>
        <w:rPr>
          <w:sz w:val="24"/>
          <w:szCs w:val="24"/>
          <w:lang w:val="el-GR"/>
        </w:rPr>
      </w:pPr>
    </w:p>
    <w:p w14:paraId="3EC3D46D" w14:textId="79B925F2" w:rsidR="003066BC" w:rsidRDefault="003066BC" w:rsidP="00E17034">
      <w:pPr>
        <w:rPr>
          <w:sz w:val="24"/>
          <w:szCs w:val="24"/>
          <w:lang w:val="el-GR"/>
        </w:rPr>
      </w:pPr>
    </w:p>
    <w:p w14:paraId="4EF1B8A3" w14:textId="2A452BA5" w:rsidR="003066BC" w:rsidRDefault="003066BC" w:rsidP="00E17034">
      <w:pPr>
        <w:rPr>
          <w:sz w:val="24"/>
          <w:szCs w:val="24"/>
          <w:lang w:val="el-GR"/>
        </w:rPr>
      </w:pPr>
    </w:p>
    <w:p w14:paraId="3AA81808" w14:textId="5DAEC27F" w:rsidR="003066BC" w:rsidRDefault="003066BC" w:rsidP="00E17034">
      <w:pPr>
        <w:rPr>
          <w:sz w:val="24"/>
          <w:szCs w:val="24"/>
          <w:lang w:val="el-GR"/>
        </w:rPr>
      </w:pPr>
    </w:p>
    <w:p w14:paraId="146868F1" w14:textId="048EA11F" w:rsidR="003066BC" w:rsidRDefault="003066BC" w:rsidP="00E17034">
      <w:pPr>
        <w:rPr>
          <w:sz w:val="24"/>
          <w:szCs w:val="24"/>
          <w:lang w:val="el-GR"/>
        </w:rPr>
      </w:pPr>
    </w:p>
    <w:p w14:paraId="6EC7E53F" w14:textId="05B28A91" w:rsidR="003066BC" w:rsidRDefault="003066BC" w:rsidP="00E17034">
      <w:pPr>
        <w:rPr>
          <w:sz w:val="24"/>
          <w:szCs w:val="24"/>
          <w:lang w:val="el-GR"/>
        </w:rPr>
      </w:pPr>
    </w:p>
    <w:p w14:paraId="2D7A86B6" w14:textId="508ECA22" w:rsidR="003066BC" w:rsidRDefault="003066BC" w:rsidP="00E17034">
      <w:pPr>
        <w:rPr>
          <w:sz w:val="24"/>
          <w:szCs w:val="24"/>
          <w:lang w:val="el-GR"/>
        </w:rPr>
      </w:pPr>
    </w:p>
    <w:p w14:paraId="10ED6846" w14:textId="7EC60ACF" w:rsidR="003066BC" w:rsidRDefault="003066BC" w:rsidP="00E17034">
      <w:pPr>
        <w:rPr>
          <w:sz w:val="24"/>
          <w:szCs w:val="24"/>
          <w:lang w:val="el-GR"/>
        </w:rPr>
      </w:pPr>
    </w:p>
    <w:p w14:paraId="0E99AF0C" w14:textId="38DD1EF9" w:rsidR="003066BC" w:rsidRDefault="003066BC" w:rsidP="00E17034">
      <w:pPr>
        <w:rPr>
          <w:sz w:val="24"/>
          <w:szCs w:val="24"/>
          <w:lang w:val="el-GR"/>
        </w:rPr>
      </w:pPr>
    </w:p>
    <w:p w14:paraId="15FA1877" w14:textId="36895730" w:rsidR="003066BC" w:rsidRDefault="003066BC" w:rsidP="00E17034">
      <w:pPr>
        <w:rPr>
          <w:sz w:val="24"/>
          <w:szCs w:val="24"/>
          <w:lang w:val="el-GR"/>
        </w:rPr>
      </w:pPr>
    </w:p>
    <w:p w14:paraId="4DE28AA1" w14:textId="06ED1331" w:rsidR="003066BC" w:rsidRDefault="003066BC" w:rsidP="00E17034">
      <w:pPr>
        <w:rPr>
          <w:sz w:val="24"/>
          <w:szCs w:val="24"/>
          <w:lang w:val="el-GR"/>
        </w:rPr>
      </w:pPr>
    </w:p>
    <w:p w14:paraId="5005E3F7" w14:textId="0D07582B" w:rsidR="003066BC" w:rsidRDefault="003066BC" w:rsidP="00E17034">
      <w:pPr>
        <w:rPr>
          <w:sz w:val="24"/>
          <w:szCs w:val="24"/>
          <w:lang w:val="el-GR"/>
        </w:rPr>
      </w:pPr>
    </w:p>
    <w:p w14:paraId="6DCE3080" w14:textId="1A279843" w:rsidR="003066BC" w:rsidRDefault="003066BC" w:rsidP="00E17034">
      <w:pPr>
        <w:rPr>
          <w:sz w:val="24"/>
          <w:szCs w:val="24"/>
          <w:lang w:val="el-GR"/>
        </w:rPr>
      </w:pPr>
    </w:p>
    <w:p w14:paraId="7C08FC42" w14:textId="7FC25979" w:rsidR="003066BC" w:rsidRDefault="003066BC" w:rsidP="00E17034">
      <w:pPr>
        <w:rPr>
          <w:sz w:val="24"/>
          <w:szCs w:val="24"/>
          <w:lang w:val="el-GR"/>
        </w:rPr>
      </w:pPr>
    </w:p>
    <w:p w14:paraId="5DEF6D91" w14:textId="454B4232" w:rsidR="003066BC" w:rsidRDefault="003066BC" w:rsidP="00E17034">
      <w:pPr>
        <w:rPr>
          <w:sz w:val="24"/>
          <w:szCs w:val="24"/>
          <w:lang w:val="el-GR"/>
        </w:rPr>
      </w:pPr>
    </w:p>
    <w:p w14:paraId="73374EEE" w14:textId="2BDBE757" w:rsidR="003066BC" w:rsidRDefault="003066BC" w:rsidP="00E17034">
      <w:pPr>
        <w:rPr>
          <w:sz w:val="24"/>
          <w:szCs w:val="24"/>
          <w:lang w:val="el-GR"/>
        </w:rPr>
      </w:pPr>
    </w:p>
    <w:p w14:paraId="2E46B738" w14:textId="69EFA52D" w:rsidR="003066BC" w:rsidRDefault="003066BC" w:rsidP="00E17034">
      <w:pPr>
        <w:rPr>
          <w:sz w:val="24"/>
          <w:szCs w:val="24"/>
          <w:lang w:val="el-GR"/>
        </w:rPr>
      </w:pPr>
    </w:p>
    <w:p w14:paraId="29A09447" w14:textId="106534F9" w:rsidR="003066BC" w:rsidRDefault="003066BC" w:rsidP="00E17034">
      <w:pPr>
        <w:rPr>
          <w:sz w:val="24"/>
          <w:szCs w:val="24"/>
          <w:lang w:val="el-GR"/>
        </w:rPr>
      </w:pPr>
    </w:p>
    <w:p w14:paraId="15ADEB62" w14:textId="4C2BC78C" w:rsidR="003066BC" w:rsidRDefault="003066BC" w:rsidP="00E17034">
      <w:pPr>
        <w:rPr>
          <w:sz w:val="24"/>
          <w:szCs w:val="24"/>
          <w:lang w:val="el-GR"/>
        </w:rPr>
      </w:pPr>
    </w:p>
    <w:p w14:paraId="272665B1" w14:textId="0718078E" w:rsidR="003066BC" w:rsidRDefault="003066BC" w:rsidP="00E17034">
      <w:pPr>
        <w:rPr>
          <w:sz w:val="24"/>
          <w:szCs w:val="24"/>
          <w:lang w:val="el-GR"/>
        </w:rPr>
      </w:pPr>
    </w:p>
    <w:p w14:paraId="3FE6744E" w14:textId="2FB62D56" w:rsidR="003066BC" w:rsidRDefault="003066BC" w:rsidP="003066BC">
      <w:pPr>
        <w:jc w:val="center"/>
        <w:rPr>
          <w:b/>
          <w:bCs/>
          <w:sz w:val="40"/>
          <w:szCs w:val="40"/>
          <w:lang w:val="el-GR"/>
        </w:rPr>
      </w:pPr>
      <w:r w:rsidRPr="003066BC">
        <w:rPr>
          <w:b/>
          <w:bCs/>
          <w:sz w:val="40"/>
          <w:szCs w:val="40"/>
          <w:lang w:val="el-GR"/>
        </w:rPr>
        <w:t>ΣΕΝΑΡΙΟ 3</w:t>
      </w:r>
    </w:p>
    <w:p w14:paraId="7AF60D89" w14:textId="77777777" w:rsidR="000F31E2" w:rsidRDefault="000F31E2" w:rsidP="003066BC">
      <w:pPr>
        <w:jc w:val="center"/>
        <w:rPr>
          <w:b/>
          <w:bCs/>
          <w:sz w:val="40"/>
          <w:szCs w:val="40"/>
          <w:lang w:val="el-GR"/>
        </w:rPr>
      </w:pPr>
    </w:p>
    <w:p w14:paraId="42C5BAF6" w14:textId="0577AEB1" w:rsidR="003066BC" w:rsidRDefault="00640A83" w:rsidP="003066BC">
      <w:pPr>
        <w:rPr>
          <w:sz w:val="24"/>
          <w:szCs w:val="24"/>
          <w:lang w:val="el-GR"/>
        </w:rPr>
      </w:pPr>
      <w:r>
        <w:rPr>
          <w:sz w:val="24"/>
          <w:szCs w:val="24"/>
          <w:lang w:val="el-GR"/>
        </w:rPr>
        <w:t xml:space="preserve">Τέλος για το τρίτο σενάριο έχουμε την γραφική παράσταση της απόκρισης </w:t>
      </w:r>
      <w:r w:rsidR="000F31E2">
        <w:rPr>
          <w:sz w:val="24"/>
          <w:szCs w:val="24"/>
          <w:lang w:val="el-GR"/>
        </w:rPr>
        <w:t>των στροφών του συστήματος κλειστού βρόχου και της διέγερσης του συστήματος σε σχέση με το προφίλ κίνησης αλλά και την ύπαρξη διαταραχών. Όπως περιμέναμε οι στροφές κατά την αύξηση της τιμής των διαταραχών εμφανίζουν μια μικρή βύθιση και στη συνέχεια επανέρχονται γρήγορα στην κανονική τιμή λειτουργίας.</w:t>
      </w:r>
    </w:p>
    <w:p w14:paraId="5B7576E5" w14:textId="77777777" w:rsidR="000F31E2" w:rsidRDefault="000F31E2" w:rsidP="003066BC">
      <w:pPr>
        <w:rPr>
          <w:sz w:val="24"/>
          <w:szCs w:val="24"/>
          <w:lang w:val="el-GR"/>
        </w:rPr>
      </w:pPr>
    </w:p>
    <w:p w14:paraId="2FD04477" w14:textId="52EED6E0" w:rsidR="000F31E2" w:rsidRDefault="000F31E2" w:rsidP="003066BC">
      <w:pPr>
        <w:rPr>
          <w:sz w:val="24"/>
          <w:szCs w:val="24"/>
          <w:lang w:val="el-GR"/>
        </w:rPr>
      </w:pPr>
      <w:r>
        <w:rPr>
          <w:noProof/>
          <w:sz w:val="24"/>
          <w:szCs w:val="24"/>
          <w:lang w:val="el-GR"/>
        </w:rPr>
        <w:drawing>
          <wp:anchor distT="0" distB="0" distL="114300" distR="114300" simplePos="0" relativeHeight="251668480" behindDoc="0" locked="0" layoutInCell="1" allowOverlap="1" wp14:anchorId="2E353938" wp14:editId="33D23F28">
            <wp:simplePos x="0" y="0"/>
            <wp:positionH relativeFrom="column">
              <wp:posOffset>-525780</wp:posOffset>
            </wp:positionH>
            <wp:positionV relativeFrom="paragraph">
              <wp:posOffset>325120</wp:posOffset>
            </wp:positionV>
            <wp:extent cx="6486769" cy="31623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86769" cy="3162300"/>
                    </a:xfrm>
                    <a:prstGeom prst="rect">
                      <a:avLst/>
                    </a:prstGeom>
                    <a:noFill/>
                    <a:ln>
                      <a:noFill/>
                    </a:ln>
                  </pic:spPr>
                </pic:pic>
              </a:graphicData>
            </a:graphic>
          </wp:anchor>
        </w:drawing>
      </w:r>
    </w:p>
    <w:p w14:paraId="0C1C38E3" w14:textId="697F47B5" w:rsidR="000F31E2" w:rsidRPr="003066BC" w:rsidRDefault="000F31E2" w:rsidP="003066BC">
      <w:pPr>
        <w:rPr>
          <w:sz w:val="24"/>
          <w:szCs w:val="24"/>
          <w:lang w:val="el-GR"/>
        </w:rPr>
      </w:pPr>
    </w:p>
    <w:sectPr w:rsidR="000F31E2" w:rsidRPr="003066B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C10"/>
    <w:multiLevelType w:val="hybridMultilevel"/>
    <w:tmpl w:val="7ED2C610"/>
    <w:lvl w:ilvl="0" w:tplc="0409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FF515FB"/>
    <w:multiLevelType w:val="hybridMultilevel"/>
    <w:tmpl w:val="08BEA8F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B1C3780"/>
    <w:multiLevelType w:val="hybridMultilevel"/>
    <w:tmpl w:val="F198E7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22637B3"/>
    <w:multiLevelType w:val="hybridMultilevel"/>
    <w:tmpl w:val="FAA2C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6382F6E"/>
    <w:multiLevelType w:val="hybridMultilevel"/>
    <w:tmpl w:val="6FDCB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86902"/>
    <w:multiLevelType w:val="hybridMultilevel"/>
    <w:tmpl w:val="3BC2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2E"/>
    <w:rsid w:val="00056EAD"/>
    <w:rsid w:val="000F31E2"/>
    <w:rsid w:val="0017671B"/>
    <w:rsid w:val="001D0D72"/>
    <w:rsid w:val="003066BC"/>
    <w:rsid w:val="00502BEB"/>
    <w:rsid w:val="005B2E35"/>
    <w:rsid w:val="00640A83"/>
    <w:rsid w:val="00651879"/>
    <w:rsid w:val="00675D00"/>
    <w:rsid w:val="0075652F"/>
    <w:rsid w:val="0079282E"/>
    <w:rsid w:val="0089314F"/>
    <w:rsid w:val="00933475"/>
    <w:rsid w:val="009D2F8A"/>
    <w:rsid w:val="00B9627C"/>
    <w:rsid w:val="00C4750A"/>
    <w:rsid w:val="00C87D9F"/>
    <w:rsid w:val="00DA26AD"/>
    <w:rsid w:val="00DB3D16"/>
    <w:rsid w:val="00E17034"/>
    <w:rsid w:val="00E72F3B"/>
    <w:rsid w:val="00E8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8E27"/>
  <w15:chartTrackingRefBased/>
  <w15:docId w15:val="{9FC8FC0D-56CE-45B0-908F-EFFA4390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3A7A0-EDCA-42CD-A004-35D0D411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10</Pages>
  <Words>923</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2024-02-29T09:22:00Z</dcterms:created>
  <dcterms:modified xsi:type="dcterms:W3CDTF">2024-03-02T13:04:00Z</dcterms:modified>
</cp:coreProperties>
</file>