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AE7" w:rsidRPr="00362AE7" w:rsidRDefault="00362AE7" w:rsidP="00981D8D">
      <w:pPr>
        <w:pBdr>
          <w:top w:val="single" w:sz="6" w:space="12" w:color="ECECED"/>
        </w:pBd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</w:pPr>
      <w:r w:rsidRPr="00362AE7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highlight w:val="yellow"/>
        </w:rPr>
        <w:t>1/</w:t>
      </w:r>
      <w:r w:rsidRPr="00362AE7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r w:rsidR="005C6936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 xml:space="preserve">Population studies </w:t>
      </w:r>
    </w:p>
    <w:p w:rsidR="00981D8D" w:rsidRPr="002A5ED8" w:rsidRDefault="00981D8D" w:rsidP="00981D8D">
      <w:pPr>
        <w:numPr>
          <w:ilvl w:val="0"/>
          <w:numId w:val="1"/>
        </w:numPr>
        <w:pBdr>
          <w:top w:val="single" w:sz="6" w:space="12" w:color="ECECED"/>
        </w:pBdr>
        <w:shd w:val="clear" w:color="auto" w:fill="FFFFFF"/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  <w:r w:rsidRPr="002A5ED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Create summary tables that address population studies related to COVID-19</w:t>
      </w:r>
    </w:p>
    <w:p w:rsidR="00981D8D" w:rsidRPr="002A5ED8" w:rsidRDefault="00981D8D" w:rsidP="00981D8D">
      <w:pPr>
        <w:pBdr>
          <w:top w:val="single" w:sz="6" w:space="12" w:color="ECECED"/>
        </w:pBd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A5ED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bdr w:val="none" w:sz="0" w:space="0" w:color="auto" w:frame="1"/>
        </w:rPr>
        <w:t>COVID-19 Open Research Dataset Challenge (CORD-19) Round #2</w:t>
      </w:r>
    </w:p>
    <w:p w:rsidR="00362AE7" w:rsidRPr="00981D8D" w:rsidRDefault="004C3C78" w:rsidP="00981D8D">
      <w:pPr>
        <w:pBdr>
          <w:top w:val="single" w:sz="6" w:space="12" w:color="ECECED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hyperlink r:id="rId6" w:tgtFrame="_blank" w:history="1">
        <w:r w:rsidR="00981D8D" w:rsidRPr="002A5ED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highlight w:val="yellow"/>
            <w:bdr w:val="none" w:sz="0" w:space="0" w:color="auto" w:frame="1"/>
          </w:rPr>
          <w:t>Paul Mooney</w:t>
        </w:r>
      </w:hyperlink>
      <w:r w:rsidR="00981D8D" w:rsidRPr="002A5ED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bdr w:val="none" w:sz="0" w:space="0" w:color="auto" w:frame="1"/>
        </w:rPr>
        <w:t> · 3 Submissions · 10 days to go</w:t>
      </w:r>
    </w:p>
    <w:p w:rsidR="00362AE7" w:rsidRPr="00981D8D" w:rsidRDefault="00362AE7" w:rsidP="00362AE7">
      <w:pPr>
        <w:numPr>
          <w:ilvl w:val="0"/>
          <w:numId w:val="1"/>
        </w:numPr>
        <w:pBdr>
          <w:top w:val="single" w:sz="6" w:space="12" w:color="ECECED"/>
        </w:pBdr>
        <w:shd w:val="clear" w:color="auto" w:fill="FFFFFF"/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1D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is known about transmission, incubation, and environmental stability?</w:t>
      </w:r>
    </w:p>
    <w:p w:rsidR="00362AE7" w:rsidRPr="00981D8D" w:rsidRDefault="00362AE7" w:rsidP="00362AE7">
      <w:pPr>
        <w:pBdr>
          <w:top w:val="single" w:sz="6" w:space="12" w:color="ECECED"/>
        </w:pBd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COVID-19 Open Research Dataset Challenge (CORD-19)</w:t>
      </w:r>
    </w:p>
    <w:p w:rsidR="00362AE7" w:rsidRPr="00981D8D" w:rsidRDefault="004C3C78" w:rsidP="00362AE7">
      <w:pPr>
        <w:pBdr>
          <w:top w:val="single" w:sz="6" w:space="12" w:color="ECECED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tgtFrame="_blank" w:history="1">
        <w:r w:rsidR="00362AE7" w:rsidRPr="00362AE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</w:rPr>
          <w:t>Paul Mooney</w:t>
        </w:r>
      </w:hyperlink>
      <w:r w:rsidR="00362AE7"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· 236 Submissions ·</w:t>
      </w:r>
      <w:proofErr w:type="gramStart"/>
      <w:r w:rsidR="00362AE7"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Accepted</w:t>
      </w:r>
      <w:proofErr w:type="gramEnd"/>
      <w:r w:rsidR="00362AE7"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Submission</w:t>
      </w:r>
    </w:p>
    <w:p w:rsidR="00362AE7" w:rsidRPr="00362AE7" w:rsidRDefault="00362AE7" w:rsidP="00362AE7">
      <w:pPr>
        <w:pBdr>
          <w:top w:val="single" w:sz="6" w:space="12" w:color="ECECED"/>
        </w:pBd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</w:p>
    <w:p w:rsidR="00362AE7" w:rsidRPr="00362AE7" w:rsidRDefault="00362AE7" w:rsidP="00362AE7">
      <w:pPr>
        <w:pBdr>
          <w:top w:val="single" w:sz="6" w:space="12" w:color="ECECED"/>
        </w:pBd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</w:p>
    <w:p w:rsidR="00362AE7" w:rsidRPr="00362AE7" w:rsidRDefault="00362AE7" w:rsidP="00362AE7">
      <w:pPr>
        <w:pBdr>
          <w:top w:val="single" w:sz="6" w:space="12" w:color="ECECED"/>
        </w:pBd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</w:pPr>
      <w:r w:rsidRPr="00362AE7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highlight w:val="yellow"/>
        </w:rPr>
        <w:t>2/</w:t>
      </w:r>
      <w:r w:rsidRPr="00362AE7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r w:rsidR="005C6936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Medical and Descriptions related to COVID 19</w:t>
      </w:r>
    </w:p>
    <w:p w:rsidR="00362AE7" w:rsidRPr="00362AE7" w:rsidRDefault="00362AE7" w:rsidP="00362AE7">
      <w:pPr>
        <w:pBdr>
          <w:top w:val="single" w:sz="6" w:space="12" w:color="ECECED"/>
        </w:pBd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</w:p>
    <w:p w:rsidR="00981D8D" w:rsidRPr="00981D8D" w:rsidRDefault="00981D8D" w:rsidP="00981D8D">
      <w:pPr>
        <w:numPr>
          <w:ilvl w:val="0"/>
          <w:numId w:val="1"/>
        </w:numPr>
        <w:pBdr>
          <w:top w:val="single" w:sz="6" w:space="12" w:color="ECECED"/>
        </w:pBdr>
        <w:shd w:val="clear" w:color="auto" w:fill="FFFFFF"/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1D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Create summary tables that address patient descriptions related to COVID-19</w:t>
      </w:r>
    </w:p>
    <w:p w:rsidR="00981D8D" w:rsidRPr="00981D8D" w:rsidRDefault="00981D8D" w:rsidP="00981D8D">
      <w:pPr>
        <w:pBdr>
          <w:top w:val="single" w:sz="6" w:space="12" w:color="ECECED"/>
        </w:pBd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COVID-19 Open Research Dataset Challenge (CORD-19) Round #2</w:t>
      </w:r>
    </w:p>
    <w:p w:rsidR="00981D8D" w:rsidRPr="00981D8D" w:rsidRDefault="004C3C78" w:rsidP="00981D8D">
      <w:pPr>
        <w:pBdr>
          <w:top w:val="single" w:sz="6" w:space="12" w:color="ECECED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8" w:tgtFrame="_blank" w:history="1">
        <w:r w:rsidR="00981D8D" w:rsidRPr="00362AE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</w:rPr>
          <w:t>Paul Mooney</w:t>
        </w:r>
      </w:hyperlink>
      <w:r w:rsidR="00981D8D"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· 2 Submissions · 10 days to go</w:t>
      </w:r>
    </w:p>
    <w:p w:rsidR="00362AE7" w:rsidRPr="00981D8D" w:rsidRDefault="00362AE7" w:rsidP="00362AE7">
      <w:pPr>
        <w:numPr>
          <w:ilvl w:val="0"/>
          <w:numId w:val="1"/>
        </w:numPr>
        <w:pBdr>
          <w:top w:val="single" w:sz="6" w:space="12" w:color="ECECED"/>
        </w:pBdr>
        <w:shd w:val="clear" w:color="auto" w:fill="FFFFFF"/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1D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has been published about medical care?</w:t>
      </w:r>
    </w:p>
    <w:p w:rsidR="00362AE7" w:rsidRPr="00981D8D" w:rsidRDefault="00362AE7" w:rsidP="00362AE7">
      <w:pPr>
        <w:pBdr>
          <w:top w:val="single" w:sz="6" w:space="12" w:color="ECECED"/>
        </w:pBd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COVID-19 Open Research Dataset Challenge (CORD-19)</w:t>
      </w:r>
    </w:p>
    <w:p w:rsidR="001D11C1" w:rsidRDefault="004C3C78" w:rsidP="009633A6">
      <w:pPr>
        <w:pBdr>
          <w:top w:val="single" w:sz="6" w:space="12" w:color="ECECED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 w:tgtFrame="_blank" w:history="1">
        <w:r w:rsidR="00362AE7" w:rsidRPr="00362AE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</w:rPr>
          <w:t>Paul Mooney</w:t>
        </w:r>
      </w:hyperlink>
      <w:r w:rsidR="00362AE7"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· 132 Submissions ·</w:t>
      </w:r>
      <w:proofErr w:type="gramStart"/>
      <w:r w:rsidR="00362AE7"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Accepted</w:t>
      </w:r>
      <w:proofErr w:type="gramEnd"/>
      <w:r w:rsidR="00362AE7"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Submission</w:t>
      </w:r>
    </w:p>
    <w:p w:rsidR="009633A6" w:rsidRDefault="009633A6" w:rsidP="009633A6">
      <w:pPr>
        <w:pBdr>
          <w:top w:val="single" w:sz="6" w:space="12" w:color="ECECED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33A6" w:rsidRPr="00362AE7" w:rsidRDefault="009633A6" w:rsidP="009633A6">
      <w:pPr>
        <w:pBdr>
          <w:top w:val="single" w:sz="6" w:space="12" w:color="ECECED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</w:p>
    <w:p w:rsidR="00362AE7" w:rsidRPr="00362AE7" w:rsidRDefault="00362AE7" w:rsidP="00362AE7">
      <w:pPr>
        <w:pBdr>
          <w:top w:val="single" w:sz="6" w:space="12" w:color="ECECED"/>
        </w:pBd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</w:pPr>
      <w:proofErr w:type="gramStart"/>
      <w:r w:rsidRPr="00362AE7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highlight w:val="yellow"/>
        </w:rPr>
        <w:t>3/</w:t>
      </w:r>
      <w:r w:rsidRPr="00362AE7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r w:rsidR="005C6936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Information about the virus (genetics, origin, evolution, etc.)</w:t>
      </w:r>
      <w:proofErr w:type="gramEnd"/>
      <w:r w:rsidR="005C6936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 xml:space="preserve"> </w:t>
      </w:r>
    </w:p>
    <w:p w:rsidR="001D11C1" w:rsidRPr="00362AE7" w:rsidRDefault="001D11C1">
      <w:pPr>
        <w:rPr>
          <w:rFonts w:ascii="Times New Roman" w:hAnsi="Times New Roman" w:cs="Times New Roman"/>
        </w:rPr>
      </w:pPr>
    </w:p>
    <w:p w:rsidR="001D11C1" w:rsidRPr="00981D8D" w:rsidRDefault="001D11C1" w:rsidP="001D11C1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1D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Create summary tables that address relevant factors related to COVID-19</w:t>
      </w:r>
    </w:p>
    <w:p w:rsidR="001D11C1" w:rsidRPr="00981D8D" w:rsidRDefault="001D11C1" w:rsidP="001D11C1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COVID-19 Open Research Dataset Challenge (CORD-19) Round #2</w:t>
      </w:r>
    </w:p>
    <w:p w:rsidR="001D11C1" w:rsidRPr="00981D8D" w:rsidRDefault="004C3C78" w:rsidP="001D11C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0" w:tgtFrame="_blank" w:history="1">
        <w:r w:rsidR="001D11C1" w:rsidRPr="00362AE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</w:rPr>
          <w:t>Paul Mooney</w:t>
        </w:r>
      </w:hyperlink>
      <w:r w:rsidR="001D11C1"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· 3 Submissions · 10 days to go</w:t>
      </w:r>
    </w:p>
    <w:p w:rsidR="001D11C1" w:rsidRPr="00981D8D" w:rsidRDefault="001D11C1" w:rsidP="001D11C1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1D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do we know about virus genetics, origin, and evolution?</w:t>
      </w:r>
    </w:p>
    <w:p w:rsidR="001D11C1" w:rsidRPr="00981D8D" w:rsidRDefault="001D11C1" w:rsidP="001D11C1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COVID-19 Open Research Dataset Challenge (CORD-19)</w:t>
      </w:r>
    </w:p>
    <w:p w:rsidR="001D11C1" w:rsidRPr="00981D8D" w:rsidRDefault="004C3C78" w:rsidP="001D11C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1" w:tgtFrame="_blank" w:history="1">
        <w:r w:rsidR="001D11C1" w:rsidRPr="00362AE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</w:rPr>
          <w:t>Paul Mooney</w:t>
        </w:r>
      </w:hyperlink>
      <w:r w:rsidR="001D11C1"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· 160 Submissions ·</w:t>
      </w:r>
      <w:proofErr w:type="gramStart"/>
      <w:r w:rsidR="001D11C1"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Accepted</w:t>
      </w:r>
      <w:proofErr w:type="gramEnd"/>
      <w:r w:rsidR="001D11C1"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Submission</w:t>
      </w:r>
    </w:p>
    <w:p w:rsidR="001D11C1" w:rsidRDefault="001D11C1">
      <w:pPr>
        <w:rPr>
          <w:rFonts w:ascii="Times New Roman" w:hAnsi="Times New Roman" w:cs="Times New Roman"/>
        </w:rPr>
      </w:pPr>
    </w:p>
    <w:p w:rsidR="001565F3" w:rsidRPr="00362AE7" w:rsidRDefault="001565F3">
      <w:pPr>
        <w:rPr>
          <w:rFonts w:ascii="Times New Roman" w:hAnsi="Times New Roman" w:cs="Times New Roman"/>
        </w:rPr>
      </w:pPr>
    </w:p>
    <w:p w:rsidR="001D11C1" w:rsidRPr="001565F3" w:rsidRDefault="00362AE7" w:rsidP="001565F3">
      <w:pPr>
        <w:pBdr>
          <w:top w:val="single" w:sz="6" w:space="12" w:color="ECECED"/>
        </w:pBd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</w:pPr>
      <w:r w:rsidRPr="00362AE7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highlight w:val="yellow"/>
        </w:rPr>
        <w:lastRenderedPageBreak/>
        <w:t>4/</w:t>
      </w:r>
      <w:r w:rsidRPr="00362AE7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r w:rsidR="005C6936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COVID</w:t>
      </w:r>
      <w:r w:rsidR="005C6936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 xml:space="preserve"> Diagnostics</w:t>
      </w:r>
    </w:p>
    <w:p w:rsidR="001D11C1" w:rsidRPr="00981D8D" w:rsidRDefault="001D11C1" w:rsidP="001D11C1">
      <w:pPr>
        <w:numPr>
          <w:ilvl w:val="0"/>
          <w:numId w:val="1"/>
        </w:numPr>
        <w:pBdr>
          <w:top w:val="single" w:sz="6" w:space="12" w:color="ECECED"/>
        </w:pBdr>
        <w:shd w:val="clear" w:color="auto" w:fill="FFFFFF"/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1D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Create summary tables that address diagnostics for COVID-19</w:t>
      </w:r>
    </w:p>
    <w:p w:rsidR="001D11C1" w:rsidRPr="00981D8D" w:rsidRDefault="001D11C1" w:rsidP="001D11C1">
      <w:pPr>
        <w:pBdr>
          <w:top w:val="single" w:sz="6" w:space="12" w:color="ECECED"/>
        </w:pBd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COVID-19 Open Research Dataset Challenge (CORD-19) Round #2</w:t>
      </w:r>
    </w:p>
    <w:p w:rsidR="001D11C1" w:rsidRPr="00981D8D" w:rsidRDefault="004C3C78" w:rsidP="001D11C1">
      <w:pPr>
        <w:pBdr>
          <w:top w:val="single" w:sz="6" w:space="12" w:color="ECECED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2" w:tgtFrame="_blank" w:history="1">
        <w:r w:rsidR="001D11C1" w:rsidRPr="00362AE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</w:rPr>
          <w:t>Paul Mooney</w:t>
        </w:r>
      </w:hyperlink>
      <w:r w:rsidR="001D11C1"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· 3 Submissions · 10 days to go</w:t>
      </w:r>
    </w:p>
    <w:p w:rsidR="001D11C1" w:rsidRPr="00981D8D" w:rsidRDefault="001D11C1" w:rsidP="001D11C1">
      <w:pPr>
        <w:numPr>
          <w:ilvl w:val="0"/>
          <w:numId w:val="1"/>
        </w:numPr>
        <w:pBdr>
          <w:top w:val="single" w:sz="6" w:space="12" w:color="ECECED"/>
        </w:pBdr>
        <w:shd w:val="clear" w:color="auto" w:fill="FFFFFF"/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1D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do we know about diagnostics and surveillance?</w:t>
      </w:r>
    </w:p>
    <w:p w:rsidR="001D11C1" w:rsidRPr="00981D8D" w:rsidRDefault="001D11C1" w:rsidP="001D11C1">
      <w:pPr>
        <w:pBdr>
          <w:top w:val="single" w:sz="6" w:space="12" w:color="ECECED"/>
        </w:pBd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COVID-19 Open Research Dataset Challenge (CORD-19)</w:t>
      </w:r>
    </w:p>
    <w:p w:rsidR="001D11C1" w:rsidRPr="00981D8D" w:rsidRDefault="004C3C78" w:rsidP="001D11C1">
      <w:pPr>
        <w:pBdr>
          <w:top w:val="single" w:sz="6" w:space="12" w:color="ECECED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3" w:tgtFrame="_blank" w:history="1">
        <w:r w:rsidR="001D11C1" w:rsidRPr="00362AE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</w:rPr>
          <w:t>Paul Mooney</w:t>
        </w:r>
      </w:hyperlink>
      <w:r w:rsidR="001D11C1"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· 125 Submissions ·</w:t>
      </w:r>
      <w:proofErr w:type="gramStart"/>
      <w:r w:rsidR="001D11C1"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Accepted</w:t>
      </w:r>
      <w:proofErr w:type="gramEnd"/>
      <w:r w:rsidR="001D11C1"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Submission</w:t>
      </w:r>
    </w:p>
    <w:p w:rsidR="001D11C1" w:rsidRPr="00362AE7" w:rsidRDefault="001D11C1">
      <w:pPr>
        <w:rPr>
          <w:rFonts w:ascii="Times New Roman" w:hAnsi="Times New Roman" w:cs="Times New Roman"/>
        </w:rPr>
      </w:pPr>
    </w:p>
    <w:p w:rsidR="00362AE7" w:rsidRPr="00362AE7" w:rsidRDefault="00362AE7" w:rsidP="00362AE7">
      <w:pPr>
        <w:pBdr>
          <w:top w:val="single" w:sz="6" w:space="12" w:color="ECECED"/>
        </w:pBd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</w:pPr>
      <w:r w:rsidRPr="00362AE7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highlight w:val="yellow"/>
        </w:rPr>
        <w:t>5/</w:t>
      </w:r>
      <w:r w:rsidRPr="00362AE7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r w:rsidR="005C6936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 xml:space="preserve">COVID risks factors </w:t>
      </w:r>
    </w:p>
    <w:p w:rsidR="001D11C1" w:rsidRPr="00362AE7" w:rsidRDefault="001D11C1">
      <w:pPr>
        <w:rPr>
          <w:rFonts w:ascii="Times New Roman" w:hAnsi="Times New Roman" w:cs="Times New Roman"/>
        </w:rPr>
      </w:pPr>
    </w:p>
    <w:p w:rsidR="001D11C1" w:rsidRPr="00981D8D" w:rsidRDefault="001D11C1" w:rsidP="001D11C1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1D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Create summary tables that address risk factors related to COVID-19</w:t>
      </w:r>
    </w:p>
    <w:p w:rsidR="001D11C1" w:rsidRPr="00981D8D" w:rsidRDefault="001D11C1" w:rsidP="001D11C1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COVID-19 Open Research Dataset Challenge (CORD-19) Round #2</w:t>
      </w:r>
    </w:p>
    <w:p w:rsidR="001D11C1" w:rsidRPr="00362AE7" w:rsidRDefault="004C3C78" w:rsidP="001D11C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4" w:tgtFrame="_blank" w:history="1">
        <w:r w:rsidR="001D11C1" w:rsidRPr="00362AE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</w:rPr>
          <w:t>Paul Mooney</w:t>
        </w:r>
      </w:hyperlink>
      <w:r w:rsidR="001D11C1"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· 5 Submissions · 10 days to go</w:t>
      </w:r>
    </w:p>
    <w:p w:rsidR="001D11C1" w:rsidRPr="00981D8D" w:rsidRDefault="001D11C1" w:rsidP="001D11C1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1D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do we know about COVID-19 risk factors?</w:t>
      </w:r>
    </w:p>
    <w:p w:rsidR="001D11C1" w:rsidRPr="00981D8D" w:rsidRDefault="001D11C1" w:rsidP="001D11C1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COVID-19 Open Research Dataset Challenge (CORD-19)</w:t>
      </w:r>
    </w:p>
    <w:p w:rsidR="001D11C1" w:rsidRPr="00981D8D" w:rsidRDefault="004C3C78" w:rsidP="001D11C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5" w:tgtFrame="_blank" w:history="1">
        <w:r w:rsidR="001D11C1" w:rsidRPr="00362AE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</w:rPr>
          <w:t>Paul Mooney</w:t>
        </w:r>
      </w:hyperlink>
      <w:r w:rsidR="001D11C1"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· 244 Submissions ·</w:t>
      </w:r>
      <w:proofErr w:type="gramStart"/>
      <w:r w:rsidR="001D11C1"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Accepted</w:t>
      </w:r>
      <w:proofErr w:type="gramEnd"/>
      <w:r w:rsidR="001D11C1"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Submission</w:t>
      </w:r>
    </w:p>
    <w:p w:rsidR="001D11C1" w:rsidRPr="00362AE7" w:rsidRDefault="001D11C1">
      <w:pPr>
        <w:rPr>
          <w:rFonts w:ascii="Times New Roman" w:hAnsi="Times New Roman" w:cs="Times New Roman"/>
        </w:rPr>
      </w:pPr>
    </w:p>
    <w:p w:rsidR="00362AE7" w:rsidRPr="00362AE7" w:rsidRDefault="00362AE7" w:rsidP="00362AE7">
      <w:pPr>
        <w:pBdr>
          <w:top w:val="single" w:sz="6" w:space="12" w:color="ECECED"/>
        </w:pBd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</w:pPr>
      <w:r w:rsidRPr="00362AE7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highlight w:val="yellow"/>
        </w:rPr>
        <w:t>6/</w:t>
      </w:r>
      <w:r w:rsidRPr="00362AE7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r w:rsidR="005C6936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COVID</w:t>
      </w:r>
      <w:r w:rsidR="005C6936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 xml:space="preserve"> vaccines and therapeutics</w:t>
      </w:r>
    </w:p>
    <w:p w:rsidR="001D11C1" w:rsidRPr="00362AE7" w:rsidRDefault="001D11C1">
      <w:pPr>
        <w:rPr>
          <w:rFonts w:ascii="Times New Roman" w:hAnsi="Times New Roman" w:cs="Times New Roman"/>
        </w:rPr>
      </w:pPr>
    </w:p>
    <w:p w:rsidR="001D11C1" w:rsidRPr="00981D8D" w:rsidRDefault="001D11C1" w:rsidP="001D11C1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1D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Create summary tables that address therapeutics, interventions, and clinical studies</w:t>
      </w:r>
    </w:p>
    <w:p w:rsidR="001D11C1" w:rsidRPr="00981D8D" w:rsidRDefault="001D11C1" w:rsidP="001D11C1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COVID-19 Open Research Dataset Challenge (CORD-19) Round #2</w:t>
      </w:r>
    </w:p>
    <w:p w:rsidR="001D11C1" w:rsidRPr="00981D8D" w:rsidRDefault="004C3C78" w:rsidP="001D11C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6" w:tgtFrame="_blank" w:history="1">
        <w:r w:rsidR="001D11C1" w:rsidRPr="00362AE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</w:rPr>
          <w:t>Paul Mooney</w:t>
        </w:r>
      </w:hyperlink>
      <w:r w:rsidR="001D11C1"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· 4 Submissions · 10 days to go</w:t>
      </w:r>
    </w:p>
    <w:p w:rsidR="001D11C1" w:rsidRPr="00981D8D" w:rsidRDefault="001D11C1" w:rsidP="001D11C1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1D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do we know about vaccines and therapeutics?</w:t>
      </w:r>
    </w:p>
    <w:p w:rsidR="001D11C1" w:rsidRPr="00981D8D" w:rsidRDefault="001D11C1" w:rsidP="001D11C1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COVID-19 Open Research Dataset Challenge (CORD-19)</w:t>
      </w:r>
    </w:p>
    <w:p w:rsidR="001D11C1" w:rsidRPr="00981D8D" w:rsidRDefault="004C3C78" w:rsidP="001D11C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7" w:tgtFrame="_blank" w:history="1">
        <w:r w:rsidR="001D11C1" w:rsidRPr="00362AE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</w:rPr>
          <w:t>Paul Mooney</w:t>
        </w:r>
      </w:hyperlink>
      <w:r w:rsidR="001D11C1" w:rsidRPr="00362A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· 196 Submissions</w:t>
      </w:r>
    </w:p>
    <w:p w:rsidR="001D11C1" w:rsidRDefault="001D11C1">
      <w:pPr>
        <w:rPr>
          <w:rFonts w:ascii="Times New Roman" w:hAnsi="Times New Roman" w:cs="Times New Roman"/>
        </w:rPr>
      </w:pPr>
    </w:p>
    <w:p w:rsidR="005C6936" w:rsidRDefault="005C6936">
      <w:pPr>
        <w:rPr>
          <w:rFonts w:ascii="Times New Roman" w:hAnsi="Times New Roman" w:cs="Times New Roman"/>
        </w:rPr>
      </w:pPr>
    </w:p>
    <w:p w:rsidR="005C6936" w:rsidRDefault="005C6936">
      <w:pPr>
        <w:rPr>
          <w:rFonts w:ascii="Times New Roman" w:hAnsi="Times New Roman" w:cs="Times New Roman"/>
        </w:rPr>
      </w:pPr>
    </w:p>
    <w:p w:rsidR="005C6936" w:rsidRDefault="005C6936">
      <w:pPr>
        <w:rPr>
          <w:rFonts w:ascii="Times New Roman" w:hAnsi="Times New Roman" w:cs="Times New Roman"/>
        </w:rPr>
      </w:pPr>
    </w:p>
    <w:p w:rsidR="005C6936" w:rsidRDefault="005C6936">
      <w:pPr>
        <w:rPr>
          <w:rFonts w:ascii="Times New Roman" w:hAnsi="Times New Roman" w:cs="Times New Roman"/>
        </w:rPr>
      </w:pPr>
    </w:p>
    <w:p w:rsidR="005C6936" w:rsidRPr="00362AE7" w:rsidRDefault="005C693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C6936" w:rsidRPr="0036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470A7"/>
    <w:multiLevelType w:val="multilevel"/>
    <w:tmpl w:val="F62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E4220A"/>
    <w:multiLevelType w:val="hybridMultilevel"/>
    <w:tmpl w:val="0F84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D8D"/>
    <w:rsid w:val="001565F3"/>
    <w:rsid w:val="001D11C1"/>
    <w:rsid w:val="002A5ED8"/>
    <w:rsid w:val="00362AE7"/>
    <w:rsid w:val="004C3C78"/>
    <w:rsid w:val="005C6936"/>
    <w:rsid w:val="007C57FC"/>
    <w:rsid w:val="009633A6"/>
    <w:rsid w:val="00981D8D"/>
    <w:rsid w:val="00D13426"/>
    <w:rsid w:val="00EC07AB"/>
    <w:rsid w:val="00F5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fznzof">
    <w:name w:val="sc-fznzof"/>
    <w:basedOn w:val="DefaultParagraphFont"/>
    <w:rsid w:val="00981D8D"/>
  </w:style>
  <w:style w:type="character" w:styleId="Hyperlink">
    <w:name w:val="Hyperlink"/>
    <w:basedOn w:val="DefaultParagraphFont"/>
    <w:uiPriority w:val="99"/>
    <w:semiHidden/>
    <w:unhideWhenUsed/>
    <w:rsid w:val="00981D8D"/>
    <w:rPr>
      <w:color w:val="0000FF"/>
      <w:u w:val="single"/>
    </w:rPr>
  </w:style>
  <w:style w:type="character" w:customStyle="1" w:styleId="muibutton-label">
    <w:name w:val="muibutton-label"/>
    <w:basedOn w:val="DefaultParagraphFont"/>
    <w:rsid w:val="00981D8D"/>
  </w:style>
  <w:style w:type="paragraph" w:styleId="ListParagraph">
    <w:name w:val="List Paragraph"/>
    <w:basedOn w:val="Normal"/>
    <w:uiPriority w:val="34"/>
    <w:qFormat/>
    <w:rsid w:val="005C69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fznzof">
    <w:name w:val="sc-fznzof"/>
    <w:basedOn w:val="DefaultParagraphFont"/>
    <w:rsid w:val="00981D8D"/>
  </w:style>
  <w:style w:type="character" w:styleId="Hyperlink">
    <w:name w:val="Hyperlink"/>
    <w:basedOn w:val="DefaultParagraphFont"/>
    <w:uiPriority w:val="99"/>
    <w:semiHidden/>
    <w:unhideWhenUsed/>
    <w:rsid w:val="00981D8D"/>
    <w:rPr>
      <w:color w:val="0000FF"/>
      <w:u w:val="single"/>
    </w:rPr>
  </w:style>
  <w:style w:type="character" w:customStyle="1" w:styleId="muibutton-label">
    <w:name w:val="muibutton-label"/>
    <w:basedOn w:val="DefaultParagraphFont"/>
    <w:rsid w:val="00981D8D"/>
  </w:style>
  <w:style w:type="paragraph" w:styleId="ListParagraph">
    <w:name w:val="List Paragraph"/>
    <w:basedOn w:val="Normal"/>
    <w:uiPriority w:val="34"/>
    <w:qFormat/>
    <w:rsid w:val="005C6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47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3267">
              <w:marLeft w:val="0"/>
              <w:marRight w:val="0"/>
              <w:marTop w:val="0"/>
              <w:marBottom w:val="0"/>
              <w:divBdr>
                <w:top w:val="single" w:sz="6" w:space="0" w:color="ECECED"/>
                <w:left w:val="single" w:sz="6" w:space="0" w:color="ECECED"/>
                <w:bottom w:val="single" w:sz="6" w:space="0" w:color="ECECED"/>
                <w:right w:val="single" w:sz="6" w:space="0" w:color="ECECED"/>
              </w:divBdr>
              <w:divsChild>
                <w:div w:id="1687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30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2473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0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1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67833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0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9716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39231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5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9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7196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6332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51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2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783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7293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2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55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83272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881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433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6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54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8187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104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19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767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44768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063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2146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4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617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11669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919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4018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732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81128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16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26944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7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668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15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8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8327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31725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paultimothymooney" TargetMode="External"/><Relationship Id="rId13" Type="http://schemas.openxmlformats.org/officeDocument/2006/relationships/hyperlink" Target="https://www.kaggle.com/paultimothymooney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kaggle.com/paultimothymooney" TargetMode="External"/><Relationship Id="rId12" Type="http://schemas.openxmlformats.org/officeDocument/2006/relationships/hyperlink" Target="https://www.kaggle.com/paultimothymooney" TargetMode="External"/><Relationship Id="rId17" Type="http://schemas.openxmlformats.org/officeDocument/2006/relationships/hyperlink" Target="https://www.kaggle.com/paultimothymoone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paultimothymoone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paultimothymooney" TargetMode="External"/><Relationship Id="rId11" Type="http://schemas.openxmlformats.org/officeDocument/2006/relationships/hyperlink" Target="https://www.kaggle.com/paultimothymoon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paultimothymooney" TargetMode="External"/><Relationship Id="rId10" Type="http://schemas.openxmlformats.org/officeDocument/2006/relationships/hyperlink" Target="https://www.kaggle.com/paultimothymoone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kaggle.com/paultimothymooney" TargetMode="External"/><Relationship Id="rId14" Type="http://schemas.openxmlformats.org/officeDocument/2006/relationships/hyperlink" Target="https://www.kaggle.com/paultimothymoo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2020-06-05T22:09:00Z</dcterms:created>
  <dcterms:modified xsi:type="dcterms:W3CDTF">2020-08-13T09:49:00Z</dcterms:modified>
</cp:coreProperties>
</file>