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NHS vs Private Weight Loss Treatment: The Complete UK Cost Guide 2025</w:t>
      </w:r>
    </w:p>
    <w:p>
      <w:pPr>
        <w:spacing w:line="360" w:after="210" w:lineRule="auto"/>
      </w:pPr>
      <w:r>
        <w:rPr>
          <w:rFonts w:eastAsia="inter" w:cs="inter" w:ascii="inter" w:hAnsi="inter"/>
          <w:i/>
          <w:color w:val="000000"/>
        </w:rPr>
        <w:t xml:space="preserve">Making sense of your options, costs, and what's actually available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Meta Description</w:t>
      </w:r>
      <w:r>
        <w:rPr>
          <w:rFonts w:eastAsia="inter" w:cs="inter" w:ascii="inter" w:hAnsi="inter"/>
          <w:color w:val="000000"/>
        </w:rPr>
        <w:t xml:space="preserve">: Complete guide to NHS vs private weight loss injections in the UK. Compare costs, eligibility, waiting times, and available treatments for Ozempic, Mounjaro, and Wegovy in 2025.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Keywords</w:t>
      </w:r>
      <w:r>
        <w:rPr>
          <w:rFonts w:eastAsia="inter" w:cs="inter" w:ascii="inter" w:hAnsi="inter"/>
          <w:color w:val="000000"/>
        </w:rPr>
        <w:t xml:space="preserve">: NHS weight loss injections, private weight loss cost UK, Mounjaro NHS availability, Ozempic private prescription cost, UK weight loss treatment options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The Harsh Reality: Why Most UK Patients Go Private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If you're researching weight loss medications in the UK, you've likely discovered a frustrating truth: </w:t>
      </w:r>
      <w:r>
        <w:rPr>
          <w:rFonts w:eastAsia="inter" w:cs="inter" w:ascii="inter" w:hAnsi="inter"/>
          <w:b/>
          <w:color w:val="000000"/>
        </w:rPr>
        <w:t xml:space="preserve">NHS availability is extremely limited, and most patients end up paying privately</w:t>
      </w:r>
      <w:r>
        <w:rPr>
          <w:rFonts w:eastAsia="inter" w:cs="inter" w:ascii="inter" w:hAnsi="inter"/>
          <w:color w:val="000000"/>
        </w:rPr>
        <w:t xml:space="preserve">. Here's what you need to know about both options in 2025.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NHS Weight Loss Treatment: What's Actually Available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Current NHS Offerings (2025)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Available medications: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Saxenda</w:t>
      </w:r>
      <w:r>
        <w:rPr>
          <w:rFonts w:eastAsia="inter" w:cs="inter" w:ascii="inter" w:hAnsi="inter"/>
          <w:color w:val="000000"/>
          <w:sz w:val="21"/>
        </w:rPr>
        <w:t xml:space="preserve"> (liraglutide) - Limited specialist prescription only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Wegovy</w:t>
      </w:r>
      <w:r>
        <w:rPr>
          <w:rFonts w:eastAsia="inter" w:cs="inter" w:ascii="inter" w:hAnsi="inter"/>
          <w:color w:val="000000"/>
          <w:sz w:val="21"/>
        </w:rPr>
        <w:t xml:space="preserve"> (semaglutide) - Specialist weight management services only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Mounjaro</w:t>
      </w:r>
      <w:r>
        <w:rPr>
          <w:rFonts w:eastAsia="inter" w:cs="inter" w:ascii="inter" w:hAnsi="inter"/>
          <w:color w:val="000000"/>
          <w:sz w:val="21"/>
        </w:rPr>
        <w:t xml:space="preserve"> (tirzepatide) - </w:t>
      </w:r>
      <w:r>
        <w:rPr>
          <w:rFonts w:eastAsia="inter" w:cs="inter" w:ascii="inter" w:hAnsi="inter"/>
          <w:b/>
          <w:color w:val="000000"/>
          <w:sz w:val="21"/>
        </w:rPr>
        <w:t xml:space="preserve">NEW</w:t>
      </w:r>
      <w:r>
        <w:rPr>
          <w:rFonts w:eastAsia="inter" w:cs="inter" w:ascii="inter" w:hAnsi="inter"/>
          <w:color w:val="000000"/>
          <w:sz w:val="21"/>
        </w:rPr>
        <w:t xml:space="preserve">: First weight loss injection GPs can prescribe (from June 2025)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The reality</w:t>
      </w:r>
      <w:r>
        <w:rPr>
          <w:rFonts w:eastAsia="inter" w:cs="inter" w:ascii="inter" w:hAnsi="inter"/>
          <w:color w:val="000000"/>
        </w:rPr>
        <w:t xml:space="preserve">: Despite headlines about NHS availability, </w:t>
      </w:r>
      <w:r>
        <w:rPr>
          <w:rFonts w:eastAsia="inter" w:cs="inter" w:ascii="inter" w:hAnsi="inter"/>
          <w:b/>
          <w:color w:val="000000"/>
        </w:rPr>
        <w:t xml:space="preserve">over 1.4 million UK patients currently access these medications privately</w:t>
      </w:r>
      <w:r>
        <w:rPr>
          <w:rFonts w:eastAsia="inter" w:cs="inter" w:ascii="inter" w:hAnsi="inter"/>
          <w:color w:val="000000"/>
        </w:rPr>
        <w:t xml:space="preserve"> while only 220,000 are expected to receive NHS prescriptions in the first year.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NHS Eligibility: Who Actually Qualifies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Standard NHS Criteria: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BMI 35+</w:t>
      </w:r>
      <w:r>
        <w:rPr>
          <w:rFonts w:eastAsia="inter" w:cs="inter" w:ascii="inter" w:hAnsi="inter"/>
          <w:color w:val="000000"/>
          <w:sz w:val="21"/>
        </w:rPr>
        <w:t xml:space="preserve"> with weight-related health conditions, OR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BMI 30+</w:t>
      </w:r>
      <w:r>
        <w:rPr>
          <w:rFonts w:eastAsia="inter" w:cs="inter" w:ascii="inter" w:hAnsi="inter"/>
          <w:color w:val="000000"/>
          <w:sz w:val="21"/>
        </w:rPr>
        <w:t xml:space="preserve"> if you have diabetes or other specific conditions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Completion of NHS weight management programme</w:t>
      </w:r>
      <w:r>
        <w:rPr>
          <w:rFonts w:eastAsia="inter" w:cs="inter" w:ascii="inter" w:hAnsi="inter"/>
          <w:color w:val="000000"/>
          <w:sz w:val="21"/>
        </w:rPr>
        <w:t xml:space="preserve"> (usually required first)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Specialist referral</w:t>
      </w:r>
      <w:r>
        <w:rPr>
          <w:rFonts w:eastAsia="inter" w:cs="inter" w:ascii="inter" w:hAnsi="inter"/>
          <w:color w:val="000000"/>
          <w:sz w:val="21"/>
        </w:rPr>
        <w:t xml:space="preserve"> (for most medications)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Adjusted Criteria for Asian, Chinese, Middle Eastern, Black African or African-Caribbean backgrounds: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BMI 32.5+</w:t>
      </w:r>
      <w:r>
        <w:rPr>
          <w:rFonts w:eastAsia="inter" w:cs="inter" w:ascii="inter" w:hAnsi="inter"/>
          <w:color w:val="000000"/>
          <w:sz w:val="21"/>
        </w:rPr>
        <w:t xml:space="preserve"> (instead of 35+)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BMI 27.5+</w:t>
      </w:r>
      <w:r>
        <w:rPr>
          <w:rFonts w:eastAsia="inter" w:cs="inter" w:ascii="inter" w:hAnsi="inter"/>
          <w:color w:val="000000"/>
          <w:sz w:val="21"/>
        </w:rPr>
        <w:t xml:space="preserve"> (instead of 30+) with qualifying conditions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Reality check</w:t>
      </w:r>
      <w:r>
        <w:rPr>
          <w:rFonts w:eastAsia="inter" w:cs="inter" w:ascii="inter" w:hAnsi="inter"/>
          <w:color w:val="000000"/>
        </w:rPr>
        <w:t xml:space="preserve">: Even if you meet these criteria, you may face </w:t>
      </w:r>
      <w:r>
        <w:rPr>
          <w:rFonts w:eastAsia="inter" w:cs="inter" w:ascii="inter" w:hAnsi="inter"/>
          <w:b/>
          <w:color w:val="000000"/>
        </w:rPr>
        <w:t xml:space="preserve">6-18 month waiting lists</w:t>
      </w:r>
      <w:r>
        <w:rPr>
          <w:rFonts w:eastAsia="inter" w:cs="inter" w:ascii="inter" w:hAnsi="inter"/>
          <w:color w:val="000000"/>
        </w:rPr>
        <w:t xml:space="preserve"> and many areas have limited capacity.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NHS Costs: The True Financial Picture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If you qualify for NHS prescriptions: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Standard prescription charge</w:t>
      </w:r>
      <w:r>
        <w:rPr>
          <w:rFonts w:eastAsia="inter" w:cs="inter" w:ascii="inter" w:hAnsi="inter"/>
          <w:color w:val="000000"/>
          <w:sz w:val="21"/>
        </w:rPr>
        <w:t xml:space="preserve">: £9.90 per item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Free if you qualify</w:t>
      </w:r>
      <w:r>
        <w:rPr>
          <w:rFonts w:eastAsia="inter" w:cs="inter" w:ascii="inter" w:hAnsi="inter"/>
          <w:color w:val="000000"/>
          <w:sz w:val="21"/>
        </w:rPr>
        <w:t xml:space="preserve"> for prescription exemptions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Prepayment certificates</w:t>
      </w:r>
      <w:r>
        <w:rPr>
          <w:rFonts w:eastAsia="inter" w:cs="inter" w:ascii="inter" w:hAnsi="inter"/>
          <w:color w:val="000000"/>
          <w:sz w:val="21"/>
        </w:rPr>
        <w:t xml:space="preserve">: £114.50 annually (if you need multiple prescriptions)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Hidden costs patients report: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Private consultations while waiting for NHS referral (£100-200)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Travel costs for specialist weight management appointments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Time off work for multiple appointments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Potential weight gain while waiting for treatment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Private Weight Loss Treatment: What You'll Actually Pay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Real-World Private Costs (2025 UK Market Research)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Mounjaro (Most Effective Option)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Average cost</w:t>
      </w:r>
      <w:r>
        <w:rPr>
          <w:rFonts w:eastAsia="inter" w:cs="inter" w:ascii="inter" w:hAnsi="inter"/>
          <w:color w:val="000000"/>
          <w:sz w:val="21"/>
        </w:rPr>
        <w:t xml:space="preserve">: £200-300 per month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Cheapest provider</w:t>
      </w:r>
      <w:r>
        <w:rPr>
          <w:rFonts w:eastAsia="inter" w:cs="inter" w:ascii="inter" w:hAnsi="inter"/>
          <w:color w:val="000000"/>
          <w:sz w:val="21"/>
        </w:rPr>
        <w:t xml:space="preserve">: £96 per month (Farmeci with discount codes)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Most expensive</w:t>
      </w:r>
      <w:r>
        <w:rPr>
          <w:rFonts w:eastAsia="inter" w:cs="inter" w:ascii="inter" w:hAnsi="inter"/>
          <w:color w:val="000000"/>
          <w:sz w:val="21"/>
        </w:rPr>
        <w:t xml:space="preserve">: £350+ per month (high-street pharmacies)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Average annual cost</w:t>
      </w:r>
      <w:r>
        <w:rPr>
          <w:rFonts w:eastAsia="inter" w:cs="inter" w:ascii="inter" w:hAnsi="inter"/>
          <w:color w:val="000000"/>
          <w:sz w:val="21"/>
        </w:rPr>
        <w:t xml:space="preserve">: £2,400-3,600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Ozempic/Wegovy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Average cost</w:t>
      </w:r>
      <w:r>
        <w:rPr>
          <w:rFonts w:eastAsia="inter" w:cs="inter" w:ascii="inter" w:hAnsi="inter"/>
          <w:color w:val="000000"/>
          <w:sz w:val="21"/>
        </w:rPr>
        <w:t xml:space="preserve">: £150-250 per month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Cheapest provider</w:t>
      </w:r>
      <w:r>
        <w:rPr>
          <w:rFonts w:eastAsia="inter" w:cs="inter" w:ascii="inter" w:hAnsi="inter"/>
          <w:color w:val="000000"/>
          <w:sz w:val="21"/>
        </w:rPr>
        <w:t xml:space="preserve">: £99 per month (various with promotions)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Most expensive</w:t>
      </w:r>
      <w:r>
        <w:rPr>
          <w:rFonts w:eastAsia="inter" w:cs="inter" w:ascii="inter" w:hAnsi="inter"/>
          <w:color w:val="000000"/>
          <w:sz w:val="21"/>
        </w:rPr>
        <w:t xml:space="preserve">: £300+ per month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Average annual cost</w:t>
      </w:r>
      <w:r>
        <w:rPr>
          <w:rFonts w:eastAsia="inter" w:cs="inter" w:ascii="inter" w:hAnsi="inter"/>
          <w:color w:val="000000"/>
          <w:sz w:val="21"/>
        </w:rPr>
        <w:t xml:space="preserve">: £1,800-3,000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Provider comparison</w:t>
      </w:r>
      <w:r>
        <w:rPr>
          <w:rFonts w:eastAsia="inter" w:cs="inter" w:ascii="inter" w:hAnsi="inter"/>
          <w:color w:val="000000"/>
        </w:rPr>
        <w:t xml:space="preserve"> (based on current UK pricing):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Online pharmacies</w:t>
      </w:r>
      <w:r>
        <w:rPr>
          <w:rFonts w:eastAsia="inter" w:cs="inter" w:ascii="inter" w:hAnsi="inter"/>
          <w:color w:val="000000"/>
          <w:sz w:val="21"/>
        </w:rPr>
        <w:t xml:space="preserve">: Generally cheapest (£150-250/month)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High street chains</w:t>
      </w:r>
      <w:r>
        <w:rPr>
          <w:rFonts w:eastAsia="inter" w:cs="inter" w:ascii="inter" w:hAnsi="inter"/>
          <w:color w:val="000000"/>
          <w:sz w:val="21"/>
        </w:rPr>
        <w:t xml:space="preserve">: Most expensive (£250-350/month)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Specialist clinics</w:t>
      </w:r>
      <w:r>
        <w:rPr>
          <w:rFonts w:eastAsia="inter" w:cs="inter" w:ascii="inter" w:hAnsi="inter"/>
          <w:color w:val="000000"/>
          <w:sz w:val="21"/>
        </w:rPr>
        <w:t xml:space="preserve">: Mid-range with additional support (£200-300/month)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What Private Treatment Actually Includes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Basic private prescription</w:t>
      </w:r>
      <w:r>
        <w:rPr>
          <w:rFonts w:eastAsia="inter" w:cs="inter" w:ascii="inter" w:hAnsi="inter"/>
          <w:color w:val="000000"/>
        </w:rPr>
        <w:t xml:space="preserve"> (£150-200/month):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Online consultation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Medication prescription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Basic follow-up emails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Prescription delivery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Premium private services</w:t>
      </w:r>
      <w:r>
        <w:rPr>
          <w:rFonts w:eastAsia="inter" w:cs="inter" w:ascii="inter" w:hAnsi="inter"/>
          <w:color w:val="000000"/>
        </w:rPr>
        <w:t xml:space="preserve"> (£250-400/month):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Comprehensive health assessment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Regular doctor check-ins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Nutritional guidance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Ongoing medical monitoring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Emergency support access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Hidden costs to consider:</w:t>
      </w:r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Initial consultation</w:t>
      </w:r>
      <w:r>
        <w:rPr>
          <w:rFonts w:eastAsia="inter" w:cs="inter" w:ascii="inter" w:hAnsi="inter"/>
          <w:color w:val="000000"/>
          <w:sz w:val="21"/>
        </w:rPr>
        <w:t xml:space="preserve">: £50-200</w:t>
      </w:r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Blood tests</w:t>
      </w:r>
      <w:r>
        <w:rPr>
          <w:rFonts w:eastAsia="inter" w:cs="inter" w:ascii="inter" w:hAnsi="inter"/>
          <w:color w:val="000000"/>
          <w:sz w:val="21"/>
        </w:rPr>
        <w:t xml:space="preserve">: £100-300 annually</w:t>
      </w:r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Follow-up appointments</w:t>
      </w:r>
      <w:r>
        <w:rPr>
          <w:rFonts w:eastAsia="inter" w:cs="inter" w:ascii="inter" w:hAnsi="inter"/>
          <w:color w:val="000000"/>
          <w:sz w:val="21"/>
        </w:rPr>
        <w:t xml:space="preserve">: £50-100 each</w:t>
      </w:r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Prescription adjustments</w:t>
      </w:r>
      <w:r>
        <w:rPr>
          <w:rFonts w:eastAsia="inter" w:cs="inter" w:ascii="inter" w:hAnsi="inter"/>
          <w:color w:val="000000"/>
          <w:sz w:val="21"/>
        </w:rPr>
        <w:t xml:space="preserve">: Potential additional consultation fees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The Real Patient Experience: NHS vs Private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NHS Patient Journey (from Reddit experiences)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Timeline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1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GP referral: 2-4 weeks wait</w:t>
      </w:r>
    </w:p>
    <w:p>
      <w:pPr>
        <w:numPr>
          <w:ilvl w:val="0"/>
          <w:numId w:val="1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Weight management programme: 3-6 months</w:t>
      </w:r>
    </w:p>
    <w:p>
      <w:pPr>
        <w:numPr>
          <w:ilvl w:val="0"/>
          <w:numId w:val="1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Specialist appointment: 3-6 months additional wait</w:t>
      </w:r>
    </w:p>
    <w:p>
      <w:pPr>
        <w:numPr>
          <w:ilvl w:val="0"/>
          <w:numId w:val="1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Total wait time</w:t>
      </w:r>
      <w:r>
        <w:rPr>
          <w:rFonts w:eastAsia="inter" w:cs="inter" w:ascii="inter" w:hAnsi="inter"/>
          <w:color w:val="000000"/>
          <w:sz w:val="21"/>
        </w:rPr>
        <w:t xml:space="preserve">: 6-18 months commonly reported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Patient experience</w:t>
      </w:r>
      <w:r>
        <w:rPr>
          <w:rFonts w:eastAsia="inter" w:cs="inter" w:ascii="inter" w:hAnsi="inter"/>
          <w:color w:val="000000"/>
        </w:rPr>
        <w:t xml:space="preserve">: </w:t>
      </w:r>
      <w:r>
        <w:rPr>
          <w:rFonts w:eastAsia="inter" w:cs="inter" w:ascii="inter" w:hAnsi="inter"/>
          <w:i/>
          <w:color w:val="000000"/>
        </w:rPr>
        <w:t xml:space="preserve">"I've been waiting over 2 years... I started the program in September and it has now finished and I still haven't received the injections."</w:t>
      </w:r>
      <w:r>
        <w:rPr>
          <w:rFonts w:eastAsia="inter" w:cs="inter" w:ascii="inter" w:hAnsi="inter"/>
          <w:color w:val="000000"/>
        </w:rPr>
        <w:t xml:space="preserve"> - NHS patient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Private Patient Journey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Timeline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1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Online consultation: 24-48 hours</w:t>
      </w:r>
    </w:p>
    <w:p>
      <w:pPr>
        <w:numPr>
          <w:ilvl w:val="0"/>
          <w:numId w:val="1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Prescription approval: 1-3 days</w:t>
      </w:r>
    </w:p>
    <w:p>
      <w:pPr>
        <w:numPr>
          <w:ilvl w:val="0"/>
          <w:numId w:val="1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Medication delivery: Next day</w:t>
      </w:r>
    </w:p>
    <w:p>
      <w:pPr>
        <w:numPr>
          <w:ilvl w:val="0"/>
          <w:numId w:val="1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Total start time</w:t>
      </w:r>
      <w:r>
        <w:rPr>
          <w:rFonts w:eastAsia="inter" w:cs="inter" w:ascii="inter" w:hAnsi="inter"/>
          <w:color w:val="000000"/>
          <w:sz w:val="21"/>
        </w:rPr>
        <w:t xml:space="preserve">: Under 1 week typically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Patient experience</w:t>
      </w:r>
      <w:r>
        <w:rPr>
          <w:rFonts w:eastAsia="inter" w:cs="inter" w:ascii="inter" w:hAnsi="inter"/>
          <w:color w:val="000000"/>
        </w:rPr>
        <w:t xml:space="preserve">: </w:t>
      </w:r>
      <w:r>
        <w:rPr>
          <w:rFonts w:eastAsia="inter" w:cs="inter" w:ascii="inter" w:hAnsi="inter"/>
          <w:i/>
          <w:color w:val="000000"/>
        </w:rPr>
        <w:t xml:space="preserve">"I was able to book a same-day appointment with a private GP (£200). The GP prescribed me 3 months... delivered overnight to my hotel."</w:t>
      </w:r>
      <w:r>
        <w:rPr>
          <w:rFonts w:eastAsia="inter" w:cs="inter" w:ascii="inter" w:hAnsi="inter"/>
          <w:color w:val="000000"/>
        </w:rPr>
        <w:t xml:space="preserve"> - Medical tourism patient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Making the Financial Decision: Is Private Worth It?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Cost-Benefit Analysis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NHS Route Benefits:</w:t>
      </w:r>
    </w:p>
    <w:p>
      <w:pPr>
        <w:numPr>
          <w:ilvl w:val="0"/>
          <w:numId w:val="1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Low direct cost</w:t>
      </w:r>
      <w:r>
        <w:rPr>
          <w:rFonts w:eastAsia="inter" w:cs="inter" w:ascii="inter" w:hAnsi="inter"/>
          <w:color w:val="000000"/>
          <w:sz w:val="21"/>
        </w:rPr>
        <w:t xml:space="preserve"> (£9.90/month or free)</w:t>
      </w:r>
    </w:p>
    <w:p>
      <w:pPr>
        <w:numPr>
          <w:ilvl w:val="0"/>
          <w:numId w:val="1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Medical supervision included</w:t>
      </w:r>
    </w:p>
    <w:p>
      <w:pPr>
        <w:numPr>
          <w:ilvl w:val="0"/>
          <w:numId w:val="1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Structured support programme</w:t>
      </w:r>
    </w:p>
    <w:p>
      <w:pPr>
        <w:numPr>
          <w:ilvl w:val="0"/>
          <w:numId w:val="1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Long-term monitoring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NHS Route Drawbacks:</w:t>
      </w:r>
    </w:p>
    <w:p>
      <w:pPr>
        <w:numPr>
          <w:ilvl w:val="0"/>
          <w:numId w:val="1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Extremely long wait times</w:t>
      </w:r>
      <w:r>
        <w:rPr>
          <w:rFonts w:eastAsia="inter" w:cs="inter" w:ascii="inter" w:hAnsi="inter"/>
          <w:color w:val="000000"/>
          <w:sz w:val="21"/>
        </w:rPr>
        <w:t xml:space="preserve"> (averaging 12+ months)</w:t>
      </w:r>
    </w:p>
    <w:p>
      <w:pPr>
        <w:numPr>
          <w:ilvl w:val="0"/>
          <w:numId w:val="1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Strict eligibility criteria</w:t>
      </w:r>
      <w:r>
        <w:rPr>
          <w:rFonts w:eastAsia="inter" w:cs="inter" w:ascii="inter" w:hAnsi="inter"/>
          <w:color w:val="000000"/>
          <w:sz w:val="21"/>
        </w:rPr>
        <w:t xml:space="preserve"> (many don't qualify)</w:t>
      </w:r>
    </w:p>
    <w:p>
      <w:pPr>
        <w:numPr>
          <w:ilvl w:val="0"/>
          <w:numId w:val="1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Limited medication options</w:t>
      </w:r>
    </w:p>
    <w:p>
      <w:pPr>
        <w:numPr>
          <w:ilvl w:val="0"/>
          <w:numId w:val="1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Potential weight gain while waiting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Private Route Benefits:</w:t>
      </w:r>
    </w:p>
    <w:p>
      <w:pPr>
        <w:numPr>
          <w:ilvl w:val="0"/>
          <w:numId w:val="1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Immediate access</w:t>
      </w:r>
      <w:r>
        <w:rPr>
          <w:rFonts w:eastAsia="inter" w:cs="inter" w:ascii="inter" w:hAnsi="inter"/>
          <w:color w:val="000000"/>
          <w:sz w:val="21"/>
        </w:rPr>
        <w:t xml:space="preserve"> (start within days)</w:t>
      </w:r>
    </w:p>
    <w:p>
      <w:pPr>
        <w:numPr>
          <w:ilvl w:val="0"/>
          <w:numId w:val="1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Greater medication choice</w:t>
      </w:r>
      <w:r>
        <w:rPr>
          <w:rFonts w:eastAsia="inter" w:cs="inter" w:ascii="inter" w:hAnsi="inter"/>
          <w:color w:val="000000"/>
          <w:sz w:val="21"/>
        </w:rPr>
        <w:t xml:space="preserve"> (including newest options)</w:t>
      </w:r>
    </w:p>
    <w:p>
      <w:pPr>
        <w:numPr>
          <w:ilvl w:val="0"/>
          <w:numId w:val="1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Flexible scheduling</w:t>
      </w:r>
    </w:p>
    <w:p>
      <w:pPr>
        <w:numPr>
          <w:ilvl w:val="0"/>
          <w:numId w:val="1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No waiting list stress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Private Route Drawbacks:</w:t>
      </w:r>
    </w:p>
    <w:p>
      <w:pPr>
        <w:numPr>
          <w:ilvl w:val="0"/>
          <w:numId w:val="1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High ongoing cost</w:t>
      </w:r>
      <w:r>
        <w:rPr>
          <w:rFonts w:eastAsia="inter" w:cs="inter" w:ascii="inter" w:hAnsi="inter"/>
          <w:color w:val="000000"/>
          <w:sz w:val="21"/>
        </w:rPr>
        <w:t xml:space="preserve"> (£1,800-4,000+ annually)</w:t>
      </w:r>
    </w:p>
    <w:p>
      <w:pPr>
        <w:numPr>
          <w:ilvl w:val="0"/>
          <w:numId w:val="1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Variable quality</w:t>
      </w:r>
      <w:r>
        <w:rPr>
          <w:rFonts w:eastAsia="inter" w:cs="inter" w:ascii="inter" w:hAnsi="inter"/>
          <w:color w:val="000000"/>
          <w:sz w:val="21"/>
        </w:rPr>
        <w:t xml:space="preserve"> of medical supervision</w:t>
      </w:r>
    </w:p>
    <w:p>
      <w:pPr>
        <w:numPr>
          <w:ilvl w:val="0"/>
          <w:numId w:val="1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No guarantee of long-term support</w:t>
      </w:r>
    </w:p>
    <w:p>
      <w:pPr>
        <w:numPr>
          <w:ilvl w:val="0"/>
          <w:numId w:val="1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Insurance rarely covers costs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Who Should Choose Each Route?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NHS is better if you:</w:t>
      </w:r>
    </w:p>
    <w:p>
      <w:pPr>
        <w:numPr>
          <w:ilvl w:val="0"/>
          <w:numId w:val="1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Meet strict eligibility criteria clearly</w:t>
      </w:r>
    </w:p>
    <w:p>
      <w:pPr>
        <w:numPr>
          <w:ilvl w:val="0"/>
          <w:numId w:val="1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Can afford to wait 6-18+ months</w:t>
      </w:r>
    </w:p>
    <w:p>
      <w:pPr>
        <w:numPr>
          <w:ilvl w:val="0"/>
          <w:numId w:val="1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Want comprehensive medical support</w:t>
      </w:r>
    </w:p>
    <w:p>
      <w:pPr>
        <w:numPr>
          <w:ilvl w:val="0"/>
          <w:numId w:val="1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Have limited financial resources</w:t>
      </w:r>
    </w:p>
    <w:p>
      <w:pPr>
        <w:numPr>
          <w:ilvl w:val="0"/>
          <w:numId w:val="1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Prefer structured programmes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Private is better if you:</w:t>
      </w:r>
    </w:p>
    <w:p>
      <w:pPr>
        <w:numPr>
          <w:ilvl w:val="0"/>
          <w:numId w:val="1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Want to start treatment immediately</w:t>
      </w:r>
    </w:p>
    <w:p>
      <w:pPr>
        <w:numPr>
          <w:ilvl w:val="0"/>
          <w:numId w:val="1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Don't meet NHS criteria</w:t>
      </w:r>
    </w:p>
    <w:p>
      <w:pPr>
        <w:numPr>
          <w:ilvl w:val="0"/>
          <w:numId w:val="1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Can afford £200-300+ monthly long-term</w:t>
      </w:r>
    </w:p>
    <w:p>
      <w:pPr>
        <w:numPr>
          <w:ilvl w:val="0"/>
          <w:numId w:val="1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Want choice in medications and providers</w:t>
      </w:r>
    </w:p>
    <w:p>
      <w:pPr>
        <w:numPr>
          <w:ilvl w:val="0"/>
          <w:numId w:val="1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Value convenience and flexibility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Regional Variations: Where You Live Matters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NHS Availability by Region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Better NHS access reported:</w:t>
      </w:r>
    </w:p>
    <w:p>
      <w:pPr>
        <w:numPr>
          <w:ilvl w:val="0"/>
          <w:numId w:val="20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London boroughs</w:t>
      </w:r>
      <w:r>
        <w:rPr>
          <w:rFonts w:eastAsia="inter" w:cs="inter" w:ascii="inter" w:hAnsi="inter"/>
          <w:color w:val="000000"/>
          <w:sz w:val="21"/>
        </w:rPr>
        <w:t xml:space="preserve">: More specialist services</w:t>
      </w:r>
    </w:p>
    <w:p>
      <w:pPr>
        <w:numPr>
          <w:ilvl w:val="0"/>
          <w:numId w:val="20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Urban areas</w:t>
      </w:r>
      <w:r>
        <w:rPr>
          <w:rFonts w:eastAsia="inter" w:cs="inter" w:ascii="inter" w:hAnsi="inter"/>
          <w:color w:val="000000"/>
          <w:sz w:val="21"/>
        </w:rPr>
        <w:t xml:space="preserve">: Generally shorter wait times</w:t>
      </w:r>
    </w:p>
    <w:p>
      <w:pPr>
        <w:numPr>
          <w:ilvl w:val="0"/>
          <w:numId w:val="20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Areas with NHS pilot programmes</w:t>
      </w:r>
      <w:r>
        <w:rPr>
          <w:rFonts w:eastAsia="inter" w:cs="inter" w:ascii="inter" w:hAnsi="inter"/>
          <w:color w:val="000000"/>
          <w:sz w:val="21"/>
        </w:rPr>
        <w:t xml:space="preserve">: Early access to new medications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Limited NHS access reported:</w:t>
      </w:r>
    </w:p>
    <w:p>
      <w:pPr>
        <w:numPr>
          <w:ilvl w:val="0"/>
          <w:numId w:val="2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Rural areas</w:t>
      </w:r>
      <w:r>
        <w:rPr>
          <w:rFonts w:eastAsia="inter" w:cs="inter" w:ascii="inter" w:hAnsi="inter"/>
          <w:color w:val="000000"/>
          <w:sz w:val="21"/>
        </w:rPr>
        <w:t xml:space="preserve">: Fewer specialist services</w:t>
      </w:r>
    </w:p>
    <w:p>
      <w:pPr>
        <w:numPr>
          <w:ilvl w:val="0"/>
          <w:numId w:val="2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Areas with budget constraints</w:t>
      </w:r>
      <w:r>
        <w:rPr>
          <w:rFonts w:eastAsia="inter" w:cs="inter" w:ascii="inter" w:hAnsi="inter"/>
          <w:color w:val="000000"/>
          <w:sz w:val="21"/>
        </w:rPr>
        <w:t xml:space="preserve">: Longer waiting lists</w:t>
      </w:r>
    </w:p>
    <w:p>
      <w:pPr>
        <w:numPr>
          <w:ilvl w:val="0"/>
          <w:numId w:val="2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Regions without tier 3 services</w:t>
      </w:r>
      <w:r>
        <w:rPr>
          <w:rFonts w:eastAsia="inter" w:cs="inter" w:ascii="inter" w:hAnsi="inter"/>
          <w:color w:val="000000"/>
          <w:sz w:val="21"/>
        </w:rPr>
        <w:t xml:space="preserve">: Referral delays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Private Provider Concentration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Most private options:</w:t>
      </w:r>
    </w:p>
    <w:p>
      <w:pPr>
        <w:numPr>
          <w:ilvl w:val="0"/>
          <w:numId w:val="2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London and Southeast</w:t>
      </w:r>
      <w:r>
        <w:rPr>
          <w:rFonts w:eastAsia="inter" w:cs="inter" w:ascii="inter" w:hAnsi="inter"/>
          <w:color w:val="000000"/>
          <w:sz w:val="21"/>
        </w:rPr>
        <w:t xml:space="preserve">: Highest provider density</w:t>
      </w:r>
    </w:p>
    <w:p>
      <w:pPr>
        <w:numPr>
          <w:ilvl w:val="0"/>
          <w:numId w:val="2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Major cities</w:t>
      </w:r>
      <w:r>
        <w:rPr>
          <w:rFonts w:eastAsia="inter" w:cs="inter" w:ascii="inter" w:hAnsi="inter"/>
          <w:color w:val="000000"/>
          <w:sz w:val="21"/>
        </w:rPr>
        <w:t xml:space="preserve">: Multiple clinic options</w:t>
      </w:r>
    </w:p>
    <w:p>
      <w:pPr>
        <w:numPr>
          <w:ilvl w:val="0"/>
          <w:numId w:val="2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Online services</w:t>
      </w:r>
      <w:r>
        <w:rPr>
          <w:rFonts w:eastAsia="inter" w:cs="inter" w:ascii="inter" w:hAnsi="inter"/>
          <w:color w:val="000000"/>
          <w:sz w:val="21"/>
        </w:rPr>
        <w:t xml:space="preserve">: Available UK-wide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Alternative Funding Options: Creative Solutions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Private Health Insurance</w:t>
      </w:r>
    </w:p>
    <w:p>
      <w:pPr>
        <w:numPr>
          <w:ilvl w:val="0"/>
          <w:numId w:val="2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Most don't cover</w:t>
      </w:r>
      <w:r>
        <w:rPr>
          <w:rFonts w:eastAsia="inter" w:cs="inter" w:ascii="inter" w:hAnsi="inter"/>
          <w:color w:val="000000"/>
          <w:sz w:val="21"/>
        </w:rPr>
        <w:t xml:space="preserve">: Weight loss medications classified as lifestyle treatments</w:t>
      </w:r>
    </w:p>
    <w:p>
      <w:pPr>
        <w:numPr>
          <w:ilvl w:val="0"/>
          <w:numId w:val="2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Some cover</w:t>
      </w:r>
      <w:r>
        <w:rPr>
          <w:rFonts w:eastAsia="inter" w:cs="inter" w:ascii="inter" w:hAnsi="inter"/>
          <w:color w:val="000000"/>
          <w:sz w:val="21"/>
        </w:rPr>
        <w:t xml:space="preserve">: If prescribed for diabetes or other medical conditions</w:t>
      </w:r>
    </w:p>
    <w:p>
      <w:pPr>
        <w:numPr>
          <w:ilvl w:val="0"/>
          <w:numId w:val="2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Check specifically</w:t>
      </w:r>
      <w:r>
        <w:rPr>
          <w:rFonts w:eastAsia="inter" w:cs="inter" w:ascii="inter" w:hAnsi="inter"/>
          <w:color w:val="000000"/>
          <w:sz w:val="21"/>
        </w:rPr>
        <w:t xml:space="preserve">: Coverage varies significantly by provider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Employer Health Schemes</w:t>
      </w:r>
    </w:p>
    <w:p>
      <w:pPr>
        <w:numPr>
          <w:ilvl w:val="0"/>
          <w:numId w:val="2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Increasing coverage</w:t>
      </w:r>
      <w:r>
        <w:rPr>
          <w:rFonts w:eastAsia="inter" w:cs="inter" w:ascii="inter" w:hAnsi="inter"/>
          <w:color w:val="000000"/>
          <w:sz w:val="21"/>
        </w:rPr>
        <w:t xml:space="preserve">: Some forward-thinking employers now include weight management</w:t>
      </w:r>
    </w:p>
    <w:p>
      <w:pPr>
        <w:numPr>
          <w:ilvl w:val="0"/>
          <w:numId w:val="2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Usually limited</w:t>
      </w:r>
      <w:r>
        <w:rPr>
          <w:rFonts w:eastAsia="inter" w:cs="inter" w:ascii="inter" w:hAnsi="inter"/>
          <w:color w:val="000000"/>
          <w:sz w:val="21"/>
        </w:rPr>
        <w:t xml:space="preserve">: Often restricted to specific BMI thresholds</w:t>
      </w:r>
    </w:p>
    <w:p>
      <w:pPr>
        <w:numPr>
          <w:ilvl w:val="0"/>
          <w:numId w:val="2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Worth asking</w:t>
      </w:r>
      <w:r>
        <w:rPr>
          <w:rFonts w:eastAsia="inter" w:cs="inter" w:ascii="inter" w:hAnsi="inter"/>
          <w:color w:val="000000"/>
          <w:sz w:val="21"/>
        </w:rPr>
        <w:t xml:space="preserve">: HR departments increasingly open to requests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Medical Loans</w:t>
      </w:r>
    </w:p>
    <w:p>
      <w:pPr>
        <w:numPr>
          <w:ilvl w:val="0"/>
          <w:numId w:val="2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Healthcare financing</w:t>
      </w:r>
      <w:r>
        <w:rPr>
          <w:rFonts w:eastAsia="inter" w:cs="inter" w:ascii="inter" w:hAnsi="inter"/>
          <w:color w:val="000000"/>
          <w:sz w:val="21"/>
        </w:rPr>
        <w:t xml:space="preserve">: Some providers offer payment plans</w:t>
      </w:r>
    </w:p>
    <w:p>
      <w:pPr>
        <w:numPr>
          <w:ilvl w:val="0"/>
          <w:numId w:val="2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Personal loans</w:t>
      </w:r>
      <w:r>
        <w:rPr>
          <w:rFonts w:eastAsia="inter" w:cs="inter" w:ascii="inter" w:hAnsi="inter"/>
          <w:color w:val="000000"/>
          <w:sz w:val="21"/>
        </w:rPr>
        <w:t xml:space="preserve">: For upfront annual payments (sometimes cheaper)</w:t>
      </w:r>
    </w:p>
    <w:p>
      <w:pPr>
        <w:numPr>
          <w:ilvl w:val="0"/>
          <w:numId w:val="2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Credit considerations</w:t>
      </w:r>
      <w:r>
        <w:rPr>
          <w:rFonts w:eastAsia="inter" w:cs="inter" w:ascii="inter" w:hAnsi="inter"/>
          <w:color w:val="000000"/>
          <w:sz w:val="21"/>
        </w:rPr>
        <w:t xml:space="preserve">: Ensure affordability over 12-24 month treatment periods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The 2025 Reality: What's Actually Happening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NHS Expansion Plans</w:t>
      </w:r>
    </w:p>
    <w:p>
      <w:pPr>
        <w:numPr>
          <w:ilvl w:val="0"/>
          <w:numId w:val="2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Mounjaro GP prescribing</w:t>
      </w:r>
      <w:r>
        <w:rPr>
          <w:rFonts w:eastAsia="inter" w:cs="inter" w:ascii="inter" w:hAnsi="inter"/>
          <w:color w:val="000000"/>
          <w:sz w:val="21"/>
        </w:rPr>
        <w:t xml:space="preserve">: Now available (limited rollout)</w:t>
      </w:r>
    </w:p>
    <w:p>
      <w:pPr>
        <w:numPr>
          <w:ilvl w:val="0"/>
          <w:numId w:val="2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Increased capacity</w:t>
      </w:r>
      <w:r>
        <w:rPr>
          <w:rFonts w:eastAsia="inter" w:cs="inter" w:ascii="inter" w:hAnsi="inter"/>
          <w:color w:val="000000"/>
          <w:sz w:val="21"/>
        </w:rPr>
        <w:t xml:space="preserve">: Government promises more funding</w:t>
      </w:r>
    </w:p>
    <w:p>
      <w:pPr>
        <w:numPr>
          <w:ilvl w:val="0"/>
          <w:numId w:val="2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Pharmacy delivery pilots</w:t>
      </w:r>
      <w:r>
        <w:rPr>
          <w:rFonts w:eastAsia="inter" w:cs="inter" w:ascii="inter" w:hAnsi="inter"/>
          <w:color w:val="000000"/>
          <w:sz w:val="21"/>
        </w:rPr>
        <w:t xml:space="preserve">: Some areas testing direct pharmacy supply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Reality check</w:t>
      </w:r>
      <w:r>
        <w:rPr>
          <w:rFonts w:eastAsia="inter" w:cs="inter" w:ascii="inter" w:hAnsi="inter"/>
          <w:color w:val="000000"/>
        </w:rPr>
        <w:t xml:space="preserve">: Even with expansion, </w:t>
      </w:r>
      <w:r>
        <w:rPr>
          <w:rFonts w:eastAsia="inter" w:cs="inter" w:ascii="inter" w:hAnsi="inter"/>
          <w:b/>
          <w:color w:val="000000"/>
        </w:rPr>
        <w:t xml:space="preserve">NHS capacity will serve less than 20% of eligible patients</w:t>
      </w:r>
      <w:r>
        <w:rPr>
          <w:rFonts w:eastAsia="inter" w:cs="inter" w:ascii="inter" w:hAnsi="inter"/>
          <w:color w:val="000000"/>
        </w:rPr>
        <w:t xml:space="preserve"> in 2025.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Private Market Changes</w:t>
      </w:r>
    </w:p>
    <w:p>
      <w:pPr>
        <w:numPr>
          <w:ilvl w:val="0"/>
          <w:numId w:val="2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Price competition increasing</w:t>
      </w:r>
      <w:r>
        <w:rPr>
          <w:rFonts w:eastAsia="inter" w:cs="inter" w:ascii="inter" w:hAnsi="inter"/>
          <w:color w:val="000000"/>
          <w:sz w:val="21"/>
        </w:rPr>
        <w:t xml:space="preserve">: More providers entering market</w:t>
      </w:r>
    </w:p>
    <w:p>
      <w:pPr>
        <w:numPr>
          <w:ilvl w:val="0"/>
          <w:numId w:val="2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Quality variation</w:t>
      </w:r>
      <w:r>
        <w:rPr>
          <w:rFonts w:eastAsia="inter" w:cs="inter" w:ascii="inter" w:hAnsi="inter"/>
          <w:color w:val="000000"/>
          <w:sz w:val="21"/>
        </w:rPr>
        <w:t xml:space="preserve">: Increased need for provider due diligence</w:t>
      </w:r>
    </w:p>
    <w:p>
      <w:pPr>
        <w:numPr>
          <w:ilvl w:val="0"/>
          <w:numId w:val="2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Telemedicine growth</w:t>
      </w:r>
      <w:r>
        <w:rPr>
          <w:rFonts w:eastAsia="inter" w:cs="inter" w:ascii="inter" w:hAnsi="inter"/>
          <w:color w:val="000000"/>
          <w:sz w:val="21"/>
        </w:rPr>
        <w:t xml:space="preserve">: More online-only services launching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Making Your Decision: A Practical Framework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Step 1: Assess Your NHS Eligibility</w:t>
      </w:r>
    </w:p>
    <w:p>
      <w:pPr>
        <w:numPr>
          <w:ilvl w:val="0"/>
          <w:numId w:val="2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Calculate your BMI accurately</w:t>
      </w:r>
    </w:p>
    <w:p>
      <w:pPr>
        <w:numPr>
          <w:ilvl w:val="0"/>
          <w:numId w:val="2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List all weight-related health conditions</w:t>
      </w:r>
    </w:p>
    <w:p>
      <w:pPr>
        <w:numPr>
          <w:ilvl w:val="0"/>
          <w:numId w:val="2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Research your local clinical commissioning group policies</w:t>
      </w:r>
    </w:p>
    <w:p>
      <w:pPr>
        <w:numPr>
          <w:ilvl w:val="0"/>
          <w:numId w:val="2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Contact GP for honest assessment of waiting times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Step 2: Evaluate Your Financial Capacity</w:t>
      </w:r>
    </w:p>
    <w:p>
      <w:pPr>
        <w:numPr>
          <w:ilvl w:val="0"/>
          <w:numId w:val="29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Budget realistically</w:t>
      </w:r>
      <w:r>
        <w:rPr>
          <w:rFonts w:eastAsia="inter" w:cs="inter" w:ascii="inter" w:hAnsi="inter"/>
          <w:color w:val="000000"/>
          <w:sz w:val="21"/>
        </w:rPr>
        <w:t xml:space="preserve">: 12-24 months of treatment needed</w:t>
      </w:r>
    </w:p>
    <w:p>
      <w:pPr>
        <w:numPr>
          <w:ilvl w:val="0"/>
          <w:numId w:val="29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Consider total costs</w:t>
      </w:r>
      <w:r>
        <w:rPr>
          <w:rFonts w:eastAsia="inter" w:cs="inter" w:ascii="inter" w:hAnsi="inter"/>
          <w:color w:val="000000"/>
          <w:sz w:val="21"/>
        </w:rPr>
        <w:t xml:space="preserve">: Medication plus appointments plus monitoring</w:t>
      </w:r>
    </w:p>
    <w:p>
      <w:pPr>
        <w:numPr>
          <w:ilvl w:val="0"/>
          <w:numId w:val="29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Plan for dose escalation</w:t>
      </w:r>
      <w:r>
        <w:rPr>
          <w:rFonts w:eastAsia="inter" w:cs="inter" w:ascii="inter" w:hAnsi="inter"/>
          <w:color w:val="000000"/>
          <w:sz w:val="21"/>
        </w:rPr>
        <w:t xml:space="preserve">: Higher doses cost more</w:t>
      </w:r>
    </w:p>
    <w:p>
      <w:pPr>
        <w:numPr>
          <w:ilvl w:val="0"/>
          <w:numId w:val="29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Factor in success probability</w:t>
      </w:r>
      <w:r>
        <w:rPr>
          <w:rFonts w:eastAsia="inter" w:cs="inter" w:ascii="inter" w:hAnsi="inter"/>
          <w:color w:val="000000"/>
          <w:sz w:val="21"/>
        </w:rPr>
        <w:t xml:space="preserve">: Not everyone responds well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Step 3: Research Private Options Thoroughly</w:t>
      </w:r>
    </w:p>
    <w:p>
      <w:pPr>
        <w:numPr>
          <w:ilvl w:val="0"/>
          <w:numId w:val="30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Compare provider credentials</w:t>
      </w:r>
      <w:r>
        <w:rPr>
          <w:rFonts w:eastAsia="inter" w:cs="inter" w:ascii="inter" w:hAnsi="inter"/>
          <w:color w:val="000000"/>
          <w:sz w:val="21"/>
        </w:rPr>
        <w:t xml:space="preserve">: GPhC registration essential</w:t>
      </w:r>
    </w:p>
    <w:p>
      <w:pPr>
        <w:numPr>
          <w:ilvl w:val="0"/>
          <w:numId w:val="30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Read recent patient reviews</w:t>
      </w:r>
      <w:r>
        <w:rPr>
          <w:rFonts w:eastAsia="inter" w:cs="inter" w:ascii="inter" w:hAnsi="inter"/>
          <w:color w:val="000000"/>
          <w:sz w:val="21"/>
        </w:rPr>
        <w:t xml:space="preserve">: Focus on 2024-2025 experiences</w:t>
      </w:r>
    </w:p>
    <w:p>
      <w:pPr>
        <w:numPr>
          <w:ilvl w:val="0"/>
          <w:numId w:val="30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Understand what's included</w:t>
      </w:r>
      <w:r>
        <w:rPr>
          <w:rFonts w:eastAsia="inter" w:cs="inter" w:ascii="inter" w:hAnsi="inter"/>
          <w:color w:val="000000"/>
          <w:sz w:val="21"/>
        </w:rPr>
        <w:t xml:space="preserve">: Consultation, monitoring, support levels</w:t>
      </w:r>
    </w:p>
    <w:p>
      <w:pPr>
        <w:numPr>
          <w:ilvl w:val="0"/>
          <w:numId w:val="30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Check cancellation policies</w:t>
      </w:r>
      <w:r>
        <w:rPr>
          <w:rFonts w:eastAsia="inter" w:cs="inter" w:ascii="inter" w:hAnsi="inter"/>
          <w:color w:val="000000"/>
          <w:sz w:val="21"/>
        </w:rPr>
        <w:t xml:space="preserve">: If side effects require stopping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The Bottom Line: What Most UK Patients Actually Do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Current reality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3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85%+ of weight loss medication users</w:t>
      </w:r>
      <w:r>
        <w:rPr>
          <w:rFonts w:eastAsia="inter" w:cs="inter" w:ascii="inter" w:hAnsi="inter"/>
          <w:color w:val="000000"/>
          <w:sz w:val="21"/>
        </w:rPr>
        <w:t xml:space="preserve"> access treatment privately</w:t>
      </w:r>
    </w:p>
    <w:p>
      <w:pPr>
        <w:numPr>
          <w:ilvl w:val="0"/>
          <w:numId w:val="3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Average patient spends</w:t>
      </w:r>
      <w:r>
        <w:rPr>
          <w:rFonts w:eastAsia="inter" w:cs="inter" w:ascii="inter" w:hAnsi="inter"/>
          <w:color w:val="000000"/>
          <w:sz w:val="21"/>
        </w:rPr>
        <w:t xml:space="preserve">: £2,500-4,000 annually on treatment</w:t>
      </w:r>
    </w:p>
    <w:p>
      <w:pPr>
        <w:numPr>
          <w:ilvl w:val="0"/>
          <w:numId w:val="3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Treatment duration</w:t>
      </w:r>
      <w:r>
        <w:rPr>
          <w:rFonts w:eastAsia="inter" w:cs="inter" w:ascii="inter" w:hAnsi="inter"/>
          <w:color w:val="000000"/>
          <w:sz w:val="21"/>
        </w:rPr>
        <w:t xml:space="preserve">: Most need 12-24+ months for sustainable results</w:t>
      </w:r>
    </w:p>
    <w:p>
      <w:pPr>
        <w:numPr>
          <w:ilvl w:val="0"/>
          <w:numId w:val="3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Success varies significantly</w:t>
      </w:r>
      <w:r>
        <w:rPr>
          <w:rFonts w:eastAsia="inter" w:cs="inter" w:ascii="inter" w:hAnsi="inter"/>
          <w:color w:val="000000"/>
          <w:sz w:val="21"/>
        </w:rPr>
        <w:t xml:space="preserve">: 30-70% achieve meaningful long-term weight loss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Patient wisdom</w:t>
      </w:r>
      <w:r>
        <w:rPr>
          <w:rFonts w:eastAsia="inter" w:cs="inter" w:ascii="inter" w:hAnsi="inter"/>
          <w:color w:val="000000"/>
        </w:rPr>
        <w:t xml:space="preserve">: </w:t>
      </w:r>
      <w:r>
        <w:rPr>
          <w:rFonts w:eastAsia="inter" w:cs="inter" w:ascii="inter" w:hAnsi="inter"/>
          <w:i/>
          <w:color w:val="000000"/>
        </w:rPr>
        <w:t xml:space="preserve">"The NHS being the NHS is going to restrict access and ration the medication. You can get it privately. But don't treat [these medications] as a silver bullet... it can be a tool in your toolbox and a very effective one at that."</w:t>
      </w:r>
      <w:r>
        <w:rPr>
          <w:rFonts w:eastAsia="inter" w:cs="inter" w:ascii="inter" w:hAnsi="inter"/>
          <w:color w:val="000000"/>
        </w:rPr>
        <w:t xml:space="preserve"> - Current private patient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Conclusion: No Perfect Solution, But Clear Options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Neither NHS nor private routes are perfect. The NHS offers affordability but with significant barriers and delays. Private treatment provides immediate access but at substantial ongoing cost.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For most people</w:t>
      </w:r>
      <w:r>
        <w:rPr>
          <w:rFonts w:eastAsia="inter" w:cs="inter" w:ascii="inter" w:hAnsi="inter"/>
          <w:color w:val="000000"/>
        </w:rPr>
        <w:t xml:space="preserve">, the decision comes down to: </w:t>
      </w:r>
      <w:r>
        <w:rPr>
          <w:rFonts w:eastAsia="inter" w:cs="inter" w:ascii="inter" w:hAnsi="inter"/>
          <w:i/>
          <w:color w:val="000000"/>
        </w:rPr>
        <w:t xml:space="preserve">Can I afford £200-300+ per month, and is immediate treatment worth the significant financial investment?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Success tip</w:t>
      </w:r>
      <w:r>
        <w:rPr>
          <w:rFonts w:eastAsia="inter" w:cs="inter" w:ascii="inter" w:hAnsi="inter"/>
          <w:color w:val="000000"/>
        </w:rPr>
        <w:t xml:space="preserve">: Regardless of which route you choose, view these medications as tools to support comprehensive lifestyle change—not standalone solutions. The patients who succeed long-term in both NHS and private settings are those who use the medication window to build sustainable healthy habits.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Next Steps: Making Your Choice</w:t>
      </w:r>
    </w:p>
    <w:p>
      <w:pPr>
        <w:numPr>
          <w:ilvl w:val="0"/>
          <w:numId w:val="3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Calculate exact NHS eligibility</w:t>
      </w:r>
      <w:r>
        <w:rPr>
          <w:rFonts w:eastAsia="inter" w:cs="inter" w:ascii="inter" w:hAnsi="inter"/>
          <w:color w:val="000000"/>
          <w:sz w:val="21"/>
        </w:rPr>
        <w:t xml:space="preserve"> and research local waiting times</w:t>
      </w:r>
    </w:p>
    <w:p>
      <w:pPr>
        <w:numPr>
          <w:ilvl w:val="0"/>
          <w:numId w:val="3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Budget realistically</w:t>
      </w:r>
      <w:r>
        <w:rPr>
          <w:rFonts w:eastAsia="inter" w:cs="inter" w:ascii="inter" w:hAnsi="inter"/>
          <w:color w:val="000000"/>
          <w:sz w:val="21"/>
        </w:rPr>
        <w:t xml:space="preserve"> for 18-24 months private treatment if needed</w:t>
      </w:r>
    </w:p>
    <w:p>
      <w:pPr>
        <w:numPr>
          <w:ilvl w:val="0"/>
          <w:numId w:val="3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Research specific providers</w:t>
      </w:r>
      <w:r>
        <w:rPr>
          <w:rFonts w:eastAsia="inter" w:cs="inter" w:ascii="inter" w:hAnsi="inter"/>
          <w:color w:val="000000"/>
          <w:sz w:val="21"/>
        </w:rPr>
        <w:t xml:space="preserve"> thoroughly before committing</w:t>
      </w:r>
    </w:p>
    <w:p>
      <w:pPr>
        <w:numPr>
          <w:ilvl w:val="0"/>
          <w:numId w:val="3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Consider hybrid approach</w:t>
      </w:r>
      <w:r>
        <w:rPr>
          <w:rFonts w:eastAsia="inter" w:cs="inter" w:ascii="inter" w:hAnsi="inter"/>
          <w:color w:val="000000"/>
          <w:sz w:val="21"/>
        </w:rPr>
        <w:t xml:space="preserve">: Start private while waiting for NHS</w:t>
      </w:r>
    </w:p>
    <w:p>
      <w:pPr>
        <w:numPr>
          <w:ilvl w:val="0"/>
          <w:numId w:val="3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Plan comprehensive lifestyle changes</w:t>
      </w:r>
      <w:r>
        <w:rPr>
          <w:rFonts w:eastAsia="inter" w:cs="inter" w:ascii="inter" w:hAnsi="inter"/>
          <w:color w:val="000000"/>
          <w:sz w:val="21"/>
        </w:rPr>
        <w:t xml:space="preserve"> regardless of medication route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The landscape is evolving rapidly, but understanding the current reality helps you make the best decision for your situation and budget.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6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7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8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9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0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6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7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8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9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0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6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7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8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9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0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2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2025-08-08T22:05:24.059Z</dcterms:created>
  <dcterms:modified xsi:type="dcterms:W3CDTF">2025-08-08T22:05:24.059Z</dcterms:modified>
</cp:coreProperties>
</file>