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QtsAIAAKs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6040A21B" w14:textId="77777777" w:rsidR="00EF54E9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EF54E9">
        <w:rPr>
          <w:b/>
          <w:sz w:val="24"/>
        </w:rPr>
        <w:t>: Curso de programación desde cero| principios básicos de programación#1</w:t>
      </w:r>
      <w:r w:rsidR="00895641">
        <w:rPr>
          <w:b/>
          <w:sz w:val="24"/>
        </w:rPr>
        <w:t xml:space="preserve">              </w:t>
      </w:r>
      <w:r w:rsidRPr="00895641">
        <w:rPr>
          <w:b/>
          <w:sz w:val="24"/>
        </w:rPr>
        <w:tab/>
      </w:r>
    </w:p>
    <w:p w14:paraId="18107E3E" w14:textId="52922CBD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Duración:</w:t>
      </w:r>
      <w:r w:rsidR="009E100C" w:rsidRPr="00895641">
        <w:rPr>
          <w:b/>
          <w:sz w:val="24"/>
        </w:rPr>
        <w:t xml:space="preserve"> </w:t>
      </w:r>
      <w:r w:rsidR="00EF54E9">
        <w:rPr>
          <w:b/>
          <w:sz w:val="24"/>
        </w:rPr>
        <w:t>7:05min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7F91" w14:textId="4CCB377C" w:rsidR="00BE11E6" w:rsidRPr="00895641" w:rsidRDefault="00534B8E" w:rsidP="00EF54E9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2BDD3B90" w:rsidR="00BE11E6" w:rsidRPr="00895641" w:rsidRDefault="00126F47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darán instrucciones de como programar desde lo </w:t>
            </w:r>
            <w:r w:rsidR="00D76F85">
              <w:rPr>
                <w:b w:val="0"/>
                <w:bCs w:val="0"/>
                <w:sz w:val="24"/>
                <w:szCs w:val="24"/>
              </w:rPr>
              <w:t>más</w:t>
            </w:r>
            <w:r>
              <w:rPr>
                <w:b w:val="0"/>
                <w:bCs w:val="0"/>
                <w:sz w:val="24"/>
                <w:szCs w:val="24"/>
              </w:rPr>
              <w:t xml:space="preserve"> sencillo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9E629" w14:textId="2B1C6E4F" w:rsidR="00BE11E6" w:rsidRPr="00895641" w:rsidRDefault="00534B8E" w:rsidP="00EF54E9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0C686281" w:rsidR="009E100C" w:rsidRPr="00895641" w:rsidRDefault="00126F47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Si supongo </w:t>
            </w:r>
            <w:r w:rsidR="00D76F85">
              <w:rPr>
                <w:b w:val="0"/>
                <w:bCs w:val="0"/>
                <w:sz w:val="24"/>
                <w:szCs w:val="24"/>
              </w:rPr>
              <w:t>que</w:t>
            </w:r>
            <w:r>
              <w:rPr>
                <w:b w:val="0"/>
                <w:bCs w:val="0"/>
                <w:sz w:val="24"/>
                <w:szCs w:val="24"/>
              </w:rPr>
              <w:t xml:space="preserve"> nos darán herramientas, consejos etc. De </w:t>
            </w:r>
            <w:r w:rsidR="00D76F85">
              <w:rPr>
                <w:b w:val="0"/>
                <w:bCs w:val="0"/>
                <w:sz w:val="24"/>
                <w:szCs w:val="24"/>
              </w:rPr>
              <w:t>cómo</w:t>
            </w:r>
            <w:r>
              <w:rPr>
                <w:b w:val="0"/>
                <w:bCs w:val="0"/>
                <w:sz w:val="24"/>
                <w:szCs w:val="24"/>
              </w:rPr>
              <w:t xml:space="preserve"> programar.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A1F51" w14:textId="658F9522" w:rsidR="00BE11E6" w:rsidRPr="00895641" w:rsidRDefault="00534B8E" w:rsidP="00126F47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45122F8A" w:rsidR="00BE11E6" w:rsidRPr="00895641" w:rsidRDefault="00D76F8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Terminará</w:t>
            </w:r>
            <w:r w:rsidR="00126F47">
              <w:rPr>
                <w:b w:val="0"/>
                <w:bCs w:val="0"/>
                <w:sz w:val="24"/>
                <w:szCs w:val="24"/>
              </w:rPr>
              <w:t xml:space="preserve"> con una conclusión sobre una programación sencilla que cualquiera podría realizar tal vez con un programa en </w:t>
            </w:r>
            <w:r>
              <w:rPr>
                <w:b w:val="0"/>
                <w:bCs w:val="0"/>
                <w:sz w:val="24"/>
                <w:szCs w:val="24"/>
              </w:rPr>
              <w:t>específico</w:t>
            </w:r>
            <w:r w:rsidR="00126F47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3E2AF" w14:textId="18A37437" w:rsidR="00BE11E6" w:rsidRPr="00895641" w:rsidRDefault="00534B8E" w:rsidP="00126F47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7CFB9625" w:rsidR="00F561C4" w:rsidRPr="00895641" w:rsidRDefault="00F561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Introducción a la programación y a relacionarlo con un ejemplo de la vida cotidiana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9AF845" w14:textId="51AE17C7" w:rsidR="00BE11E6" w:rsidRPr="00895641" w:rsidRDefault="00534B8E" w:rsidP="00126F47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2E9EEB4D" w:rsidR="00BE11E6" w:rsidRPr="00895641" w:rsidRDefault="00D76F8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Entender</w:t>
            </w:r>
            <w:r w:rsidR="00F561C4">
              <w:rPr>
                <w:b w:val="0"/>
                <w:bCs w:val="0"/>
                <w:sz w:val="24"/>
                <w:szCs w:val="24"/>
              </w:rPr>
              <w:t xml:space="preserve"> lo que es la programación, que programas o lenguajes se pueden utilizar.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7C887" w14:textId="1ED3172B" w:rsidR="00BE11E6" w:rsidRPr="00895641" w:rsidRDefault="00534B8E" w:rsidP="00126F47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3B90CA05" w:rsidR="00BE11E6" w:rsidRPr="00895641" w:rsidRDefault="00F561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Lo relaciona a la vida cotidiana con un cargo con especificas instrucciones 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F5636" w14:textId="232C995A" w:rsidR="00BE11E6" w:rsidRPr="00895641" w:rsidRDefault="00534B8E" w:rsidP="00126F47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5452FEFE" w:rsidR="00BE11E6" w:rsidRPr="00895641" w:rsidRDefault="00F561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Los principios básicos de la </w:t>
            </w:r>
            <w:r w:rsidR="00D76F85">
              <w:rPr>
                <w:b w:val="0"/>
                <w:bCs w:val="0"/>
                <w:sz w:val="24"/>
                <w:szCs w:val="24"/>
              </w:rPr>
              <w:t>programación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4B23B" w14:textId="0103C52D" w:rsidR="00BE11E6" w:rsidRPr="00895641" w:rsidRDefault="00534B8E" w:rsidP="00126F47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0252F53" w:rsidR="00BE11E6" w:rsidRPr="00895641" w:rsidRDefault="00F561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Analizar, resolver y por ultimo programar. Muestran un ejemplo de la vida cotidiana para entender.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27E2A3D1" w:rsidR="00BE11E6" w:rsidRPr="00895641" w:rsidRDefault="00F561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NADA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54217D06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F561C4">
              <w:rPr>
                <w:b w:val="0"/>
                <w:bCs w:val="0"/>
                <w:color w:val="000000" w:themeColor="text1"/>
                <w:sz w:val="24"/>
              </w:rPr>
              <w:t xml:space="preserve"> DIOSELYN PALMA HERNANDEZ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126F47"/>
    <w:rsid w:val="0030783E"/>
    <w:rsid w:val="004F52AB"/>
    <w:rsid w:val="00534B8E"/>
    <w:rsid w:val="00895641"/>
    <w:rsid w:val="009E100C"/>
    <w:rsid w:val="00AB1A09"/>
    <w:rsid w:val="00BE11E6"/>
    <w:rsid w:val="00D76F85"/>
    <w:rsid w:val="00EF54E9"/>
    <w:rsid w:val="00F561C4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606C0744-1C5D-4558-8D39-0E0EC53AB4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Usuario de Windows</cp:lastModifiedBy>
  <cp:revision>3</cp:revision>
  <dcterms:created xsi:type="dcterms:W3CDTF">2022-02-17T23:22:00Z</dcterms:created>
  <dcterms:modified xsi:type="dcterms:W3CDTF">2022-02-17T23:23:00Z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