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Login:</w:t>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05816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332220" cy="3058160"/>
                    </a:xfrm>
                    <a:prstGeom prst="rect">
                      <a:avLst/>
                    </a:prstGeom>
                  </pic:spPr>
                </pic:pic>
              </a:graphicData>
            </a:graphic>
          </wp:anchor>
        </w:drawing>
      </w:r>
      <w:r>
        <w:rPr/>
        <w:t>En esta imagen se posee dos campos Usuario y Password el cual es la principal parte donde se puede verificar el usuario si se encuentra registrado en la aplicación, en el password se verifica si la contraseña es correcta, de no ser ambas se presenta un error en la pantalla.</w:t>
      </w:r>
    </w:p>
    <w:p>
      <w:pPr>
        <w:pStyle w:val="Normal"/>
        <w:bidi w:val="0"/>
        <w:jc w:val="left"/>
        <w:rPr/>
      </w:pPr>
      <w:r>
        <w:rPr/>
        <w:drawing>
          <wp:anchor behindDoc="0" distT="0" distB="0" distL="0" distR="0" simplePos="0" locked="0" layoutInCell="0" allowOverlap="1" relativeHeight="3">
            <wp:simplePos x="0" y="0"/>
            <wp:positionH relativeFrom="column">
              <wp:posOffset>570230</wp:posOffset>
            </wp:positionH>
            <wp:positionV relativeFrom="paragraph">
              <wp:posOffset>97790</wp:posOffset>
            </wp:positionV>
            <wp:extent cx="5191760" cy="441261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191760" cy="4412615"/>
                    </a:xfrm>
                    <a:prstGeom prst="rect">
                      <a:avLst/>
                    </a:prstGeom>
                  </pic:spPr>
                </pic:pic>
              </a:graphicData>
            </a:graphic>
          </wp:anchor>
        </w:drawing>
      </w:r>
    </w:p>
    <w:p>
      <w:pPr>
        <w:pStyle w:val="Normal"/>
        <w:bidi w:val="0"/>
        <w:jc w:val="left"/>
        <w:rPr/>
      </w:pPr>
      <w:r>
        <w:rPr>
          <w:b/>
          <w:bCs/>
        </w:rPr>
        <w:t>Administrador:</w:t>
      </w:r>
    </w:p>
    <w:p>
      <w:pPr>
        <w:pStyle w:val="Normal"/>
        <w:bidi w:val="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05689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332220" cy="3056890"/>
                    </a:xfrm>
                    <a:prstGeom prst="rect">
                      <a:avLst/>
                    </a:prstGeom>
                  </pic:spPr>
                </pic:pic>
              </a:graphicData>
            </a:graphic>
          </wp:anchor>
        </w:drawing>
      </w:r>
      <w:r>
        <w:rPr/>
        <w:t xml:space="preserve">Este es el Dashboard de el </w:t>
      </w:r>
      <w:r>
        <w:rPr>
          <w:b/>
          <w:bCs/>
        </w:rPr>
        <w:t>panel de control</w:t>
      </w:r>
      <w:r>
        <w:rPr/>
        <w:t>, donde visualizas todos los productos en el que se muestra la data de todos los productos de cualquier inventario. Puede buscar tantos perefericos y lo que no son perefericos, posee su descripcion, ubicación, asignacion y entre otros aspecto del producto.</w:t>
      </w:r>
    </w:p>
    <w:p>
      <w:pPr>
        <w:pStyle w:val="Normal"/>
        <w:bidi w:val="0"/>
        <w:jc w:val="left"/>
        <w:rPr/>
      </w:pPr>
      <w:r>
        <w:rPr/>
        <w:drawing>
          <wp:anchor behindDoc="0" distT="0" distB="0" distL="0" distR="0" simplePos="0" locked="0" layoutInCell="0" allowOverlap="1" relativeHeight="5">
            <wp:simplePos x="0" y="0"/>
            <wp:positionH relativeFrom="column">
              <wp:posOffset>228600</wp:posOffset>
            </wp:positionH>
            <wp:positionV relativeFrom="paragraph">
              <wp:posOffset>77470</wp:posOffset>
            </wp:positionV>
            <wp:extent cx="835660" cy="298386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835660" cy="2983865"/>
                    </a:xfrm>
                    <a:prstGeom prst="rect">
                      <a:avLst/>
                    </a:prstGeom>
                  </pic:spPr>
                </pic:pic>
              </a:graphicData>
            </a:graphic>
          </wp:anchor>
        </w:drawing>
      </w:r>
    </w:p>
    <w:p>
      <w:pPr>
        <w:pStyle w:val="Normal"/>
        <w:bidi w:val="0"/>
        <w:jc w:val="left"/>
        <w:rPr/>
      </w:pPr>
      <w:r>
        <w:rPr/>
        <w:tab/>
        <w:t>En esta imagen es el menu donde posee los siguiente segmentos de la aplicación:</w:t>
      </w:r>
    </w:p>
    <w:p>
      <w:pPr>
        <w:pStyle w:val="Normal"/>
        <w:numPr>
          <w:ilvl w:val="0"/>
          <w:numId w:val="1"/>
        </w:numPr>
        <w:bidi w:val="0"/>
        <w:jc w:val="left"/>
        <w:rPr/>
      </w:pPr>
      <w:r>
        <w:rPr>
          <w:b/>
          <w:bCs/>
        </w:rPr>
        <w:t>Administrativo</w:t>
      </w:r>
      <w:r>
        <w:rPr/>
        <w:t xml:space="preserve"> tiene como segmento el registro de un </w:t>
      </w:r>
      <w:r>
        <w:rPr>
          <w:b/>
          <w:bCs/>
        </w:rPr>
        <w:t>usuario</w:t>
      </w:r>
      <w:r>
        <w:rPr/>
        <w:t xml:space="preserve"> que va manipular la aplicación con su rol especifico.</w:t>
      </w:r>
    </w:p>
    <w:p>
      <w:pPr>
        <w:pStyle w:val="Normal"/>
        <w:numPr>
          <w:ilvl w:val="0"/>
          <w:numId w:val="1"/>
        </w:numPr>
        <w:bidi w:val="0"/>
        <w:jc w:val="left"/>
        <w:rPr/>
      </w:pPr>
      <w:r>
        <w:rPr>
          <w:b/>
          <w:bCs/>
        </w:rPr>
        <w:t>Inventario</w:t>
      </w:r>
      <w:r>
        <w:rPr/>
        <w:t xml:space="preserve"> tiene varios segmentos:</w:t>
      </w:r>
    </w:p>
    <w:p>
      <w:pPr>
        <w:pStyle w:val="Normal"/>
        <w:numPr>
          <w:ilvl w:val="1"/>
          <w:numId w:val="1"/>
        </w:numPr>
        <w:bidi w:val="0"/>
        <w:jc w:val="left"/>
        <w:rPr/>
      </w:pPr>
      <w:r>
        <w:rPr>
          <w:b/>
          <w:bCs/>
        </w:rPr>
        <w:t>Sin periféricos</w:t>
      </w:r>
      <w:r>
        <w:rPr/>
        <w:t xml:space="preserve"> – se registra el producto que no corresponda a lo que son perifericos.</w:t>
      </w:r>
    </w:p>
    <w:p>
      <w:pPr>
        <w:pStyle w:val="Normal"/>
        <w:numPr>
          <w:ilvl w:val="1"/>
          <w:numId w:val="1"/>
        </w:numPr>
        <w:bidi w:val="0"/>
        <w:jc w:val="left"/>
        <w:rPr/>
      </w:pPr>
      <w:r>
        <w:rPr>
          <w:b/>
          <w:bCs/>
        </w:rPr>
        <w:t>Periféricos</w:t>
      </w:r>
      <w:r>
        <w:rPr/>
        <w:t xml:space="preserve"> – se registra el producto que si son correspondiente a los perifericos. </w:t>
      </w:r>
    </w:p>
    <w:p>
      <w:pPr>
        <w:pStyle w:val="Normal"/>
        <w:numPr>
          <w:ilvl w:val="1"/>
          <w:numId w:val="1"/>
        </w:numPr>
        <w:bidi w:val="0"/>
        <w:jc w:val="left"/>
        <w:rPr/>
      </w:pPr>
      <w:r>
        <w:rPr>
          <w:b/>
          <w:bCs/>
        </w:rPr>
        <w:t>Evaluaciones</w:t>
      </w:r>
      <w:r>
        <w:rPr/>
        <w:t xml:space="preserve"> – se registra el producto evaluado</w:t>
      </w:r>
    </w:p>
    <w:p>
      <w:pPr>
        <w:pStyle w:val="Normal"/>
        <w:numPr>
          <w:ilvl w:val="1"/>
          <w:numId w:val="1"/>
        </w:numPr>
        <w:bidi w:val="0"/>
        <w:jc w:val="left"/>
        <w:rPr/>
      </w:pPr>
      <w:r>
        <w:rPr>
          <w:b/>
          <w:bCs/>
        </w:rPr>
        <w:t>Asignaciones</w:t>
      </w:r>
      <w:r>
        <w:rPr/>
        <w:t xml:space="preserve"> – se registra el producto asignando a la persona</w:t>
      </w:r>
    </w:p>
    <w:p>
      <w:pPr>
        <w:pStyle w:val="Normal"/>
        <w:numPr>
          <w:ilvl w:val="1"/>
          <w:numId w:val="1"/>
        </w:numPr>
        <w:bidi w:val="0"/>
        <w:jc w:val="left"/>
        <w:rPr/>
      </w:pPr>
      <w:r>
        <w:rPr>
          <w:b/>
          <w:bCs/>
        </w:rPr>
        <w:t>Ubicaciones</w:t>
      </w:r>
      <w:r>
        <w:rPr/>
        <w:t xml:space="preserve"> – se registra el producto de donde se encuentra ubicado</w:t>
      </w:r>
    </w:p>
    <w:p>
      <w:pPr>
        <w:pStyle w:val="Normal"/>
        <w:numPr>
          <w:ilvl w:val="0"/>
          <w:numId w:val="1"/>
        </w:numPr>
        <w:bidi w:val="0"/>
        <w:jc w:val="left"/>
        <w:rPr/>
      </w:pPr>
      <w:r>
        <w:rPr>
          <w:b/>
          <w:bCs/>
        </w:rPr>
        <w:t>Configuración</w:t>
      </w:r>
      <w:r>
        <w:rPr/>
        <w:t xml:space="preserve"> – tiene varios segmentos:</w:t>
      </w:r>
    </w:p>
    <w:p>
      <w:pPr>
        <w:pStyle w:val="Normal"/>
        <w:numPr>
          <w:ilvl w:val="1"/>
          <w:numId w:val="1"/>
        </w:numPr>
        <w:bidi w:val="0"/>
        <w:jc w:val="left"/>
        <w:rPr/>
      </w:pPr>
      <w:r>
        <w:rPr>
          <w:b/>
          <w:bCs/>
        </w:rPr>
        <w:t>Estatus</w:t>
      </w:r>
      <w:r>
        <w:rPr/>
        <w:t xml:space="preserve"> – se registra el estatus de toda la aplicación</w:t>
      </w:r>
    </w:p>
    <w:p>
      <w:pPr>
        <w:pStyle w:val="Normal"/>
        <w:numPr>
          <w:ilvl w:val="1"/>
          <w:numId w:val="1"/>
        </w:numPr>
        <w:bidi w:val="0"/>
        <w:jc w:val="left"/>
        <w:rPr/>
      </w:pPr>
      <w:r>
        <w:rPr>
          <w:b/>
          <w:bCs/>
        </w:rPr>
        <w:t>Roles</w:t>
      </w:r>
      <w:r>
        <w:rPr/>
        <w:t xml:space="preserve"> – se registra el rol especifico de la aplicación</w:t>
      </w:r>
    </w:p>
    <w:p>
      <w:pPr>
        <w:pStyle w:val="Normal"/>
        <w:numPr>
          <w:ilvl w:val="1"/>
          <w:numId w:val="1"/>
        </w:numPr>
        <w:bidi w:val="0"/>
        <w:jc w:val="left"/>
        <w:rPr/>
      </w:pPr>
      <w:r>
        <w:rPr>
          <w:b/>
          <w:bCs/>
        </w:rPr>
        <w:t>Productos</w:t>
      </w:r>
      <w:r>
        <w:rPr/>
        <w:t xml:space="preserve"> – se registra el producto</w:t>
      </w:r>
    </w:p>
    <w:p>
      <w:pPr>
        <w:pStyle w:val="Normal"/>
        <w:numPr>
          <w:ilvl w:val="1"/>
          <w:numId w:val="1"/>
        </w:numPr>
        <w:bidi w:val="0"/>
        <w:jc w:val="left"/>
        <w:rPr/>
      </w:pPr>
      <w:r>
        <w:rPr>
          <w:b/>
          <w:bCs/>
        </w:rPr>
        <w:t>Descripciones</w:t>
      </w:r>
      <w:r>
        <w:rPr/>
        <w:t xml:space="preserve"> – se registra la descripcion del producto</w:t>
      </w:r>
    </w:p>
    <w:p>
      <w:pPr>
        <w:pStyle w:val="Normal"/>
        <w:bidi w:val="0"/>
        <w:jc w:val="left"/>
        <w:rPr/>
      </w:pPr>
      <w:r>
        <w:rPr/>
        <w:drawing>
          <wp:anchor behindDoc="0" distT="0" distB="0" distL="0" distR="0" simplePos="0" locked="0" layoutInCell="0" allowOverlap="1" relativeHeight="6">
            <wp:simplePos x="0" y="0"/>
            <wp:positionH relativeFrom="column">
              <wp:posOffset>322580</wp:posOffset>
            </wp:positionH>
            <wp:positionV relativeFrom="paragraph">
              <wp:posOffset>143510</wp:posOffset>
            </wp:positionV>
            <wp:extent cx="777875" cy="36322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777875" cy="363220"/>
                    </a:xfrm>
                    <a:prstGeom prst="rect">
                      <a:avLst/>
                    </a:prstGeom>
                  </pic:spPr>
                </pic:pic>
              </a:graphicData>
            </a:graphic>
          </wp:anchor>
        </w:drawing>
      </w:r>
    </w:p>
    <w:p>
      <w:pPr>
        <w:pStyle w:val="Normal"/>
        <w:bidi w:val="0"/>
        <w:jc w:val="left"/>
        <w:rPr/>
      </w:pPr>
      <w:r>
        <w:rPr/>
        <w:tab/>
        <w:t>Regresa la aplicación a la vista utilizadas, o a la secciones utilizadas</w:t>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posOffset>227330</wp:posOffset>
            </wp:positionH>
            <wp:positionV relativeFrom="paragraph">
              <wp:posOffset>26035</wp:posOffset>
            </wp:positionV>
            <wp:extent cx="848360" cy="88074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848360" cy="880745"/>
                    </a:xfrm>
                    <a:prstGeom prst="rect">
                      <a:avLst/>
                    </a:prstGeom>
                  </pic:spPr>
                </pic:pic>
              </a:graphicData>
            </a:graphic>
          </wp:anchor>
        </w:drawing>
      </w:r>
    </w:p>
    <w:p>
      <w:pPr>
        <w:pStyle w:val="Normal"/>
        <w:bidi w:val="0"/>
        <w:jc w:val="left"/>
        <w:rPr/>
      </w:pPr>
      <w:r>
        <w:rPr/>
      </w:r>
    </w:p>
    <w:p>
      <w:pPr>
        <w:pStyle w:val="Normal"/>
        <w:bidi w:val="0"/>
        <w:jc w:val="left"/>
        <w:rPr/>
      </w:pPr>
      <w:r>
        <w:rPr/>
        <w:tab/>
        <w:t>Perfil de la persona que esta ingresado en la aplicación</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posOffset>83820</wp:posOffset>
            </wp:positionH>
            <wp:positionV relativeFrom="paragraph">
              <wp:posOffset>83820</wp:posOffset>
            </wp:positionV>
            <wp:extent cx="1090930" cy="49149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1090930" cy="491490"/>
                    </a:xfrm>
                    <a:prstGeom prst="rect">
                      <a:avLst/>
                    </a:prstGeom>
                  </pic:spPr>
                </pic:pic>
              </a:graphicData>
            </a:graphic>
          </wp:anchor>
        </w:drawing>
      </w:r>
    </w:p>
    <w:p>
      <w:pPr>
        <w:pStyle w:val="Normal"/>
        <w:bidi w:val="0"/>
        <w:jc w:val="left"/>
        <w:rPr/>
      </w:pPr>
      <w:r>
        <w:rPr/>
        <w:tab/>
        <w:t>te direcciona a la parte principal de la pagina.</w:t>
      </w:r>
      <w:r>
        <w:br w:type="page"/>
      </w:r>
    </w:p>
    <w:p>
      <w:pPr>
        <w:pStyle w:val="Normal"/>
        <w:bidi w:val="0"/>
        <w:jc w:val="left"/>
        <w:rPr>
          <w:color w:val="FF0000"/>
          <w:highlight w:val="none"/>
          <w:shd w:fill="FFFF00" w:val="clear"/>
        </w:rPr>
      </w:pPr>
      <w:r>
        <w:rPr>
          <w:color w:val="FF0000"/>
          <w:shd w:fill="FFFF00" w:val="clear"/>
        </w:rPr>
        <w:t>Aviso: Se inicia con la configuración antes de utilizar el resto de la aplicación</w:t>
      </w:r>
    </w:p>
    <w:p>
      <w:pPr>
        <w:pStyle w:val="Normal"/>
        <w:bidi w:val="0"/>
        <w:jc w:val="left"/>
        <w:rPr/>
      </w:pPr>
      <w:r>
        <w:rPr/>
        <w:t>Configuración:</w:t>
      </w:r>
    </w:p>
    <w:p>
      <w:pPr>
        <w:pStyle w:val="Normal"/>
        <w:bidi w:val="0"/>
        <w:jc w:val="left"/>
        <w:rPr/>
      </w:pPr>
      <w:r>
        <w:drawing>
          <wp:anchor behindDoc="0" distT="0" distB="0" distL="0" distR="0" simplePos="0" locked="0" layoutInCell="0" allowOverlap="1" relativeHeight="9">
            <wp:simplePos x="0" y="0"/>
            <wp:positionH relativeFrom="column">
              <wp:posOffset>0</wp:posOffset>
            </wp:positionH>
            <wp:positionV relativeFrom="paragraph">
              <wp:posOffset>285750</wp:posOffset>
            </wp:positionV>
            <wp:extent cx="6332220" cy="315976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6332220" cy="3159760"/>
                    </a:xfrm>
                    <a:prstGeom prst="rect">
                      <a:avLst/>
                    </a:prstGeom>
                  </pic:spPr>
                </pic:pic>
              </a:graphicData>
            </a:graphic>
          </wp:anchor>
        </w:drawing>
      </w:r>
      <w:r>
        <w:rPr/>
        <w:t>Se muestra toda la informacion de los estatus</w:t>
      </w:r>
    </w:p>
    <w:p>
      <w:pPr>
        <w:pStyle w:val="Normal"/>
        <w:bidi w:val="0"/>
        <w:jc w:val="left"/>
        <w:rPr/>
      </w:pPr>
      <w:r>
        <w:rPr/>
        <mc:AlternateContent>
          <mc:Choice Requires="wps">
            <w:drawing>
              <wp:anchor behindDoc="0" distT="0" distB="0" distL="0" distR="0" simplePos="0" locked="0" layoutInCell="0" allowOverlap="1" relativeHeight="11">
                <wp:simplePos x="0" y="0"/>
                <wp:positionH relativeFrom="column">
                  <wp:posOffset>1270</wp:posOffset>
                </wp:positionH>
                <wp:positionV relativeFrom="paragraph">
                  <wp:posOffset>3308985</wp:posOffset>
                </wp:positionV>
                <wp:extent cx="662305" cy="417830"/>
                <wp:effectExtent l="19050" t="18415" r="17780" b="18415"/>
                <wp:wrapNone/>
                <wp:docPr id="9" name="Forma 1"/>
                <a:graphic xmlns:a="http://schemas.openxmlformats.org/drawingml/2006/main">
                  <a:graphicData uri="http://schemas.microsoft.com/office/word/2010/wordprocessingShape">
                    <wps:wsp>
                      <wps:cNvSpPr/>
                      <wps:spPr>
                        <a:xfrm>
                          <a:off x="0" y="0"/>
                          <a:ext cx="662400" cy="417960"/>
                        </a:xfrm>
                        <a:prstGeom prst="rect">
                          <a:avLst/>
                        </a:prstGeom>
                        <a:noFill/>
                        <a:ln cap="rnd" w="36360">
                          <a:solidFill>
                            <a:srgbClr val="f10d0c"/>
                          </a:solidFill>
                          <a:round/>
                        </a:ln>
                      </wps:spPr>
                      <wps:style>
                        <a:lnRef idx="0"/>
                        <a:fillRef idx="0"/>
                        <a:effectRef idx="0"/>
                        <a:fontRef idx="minor"/>
                      </wps:style>
                      <wps:bodyPr/>
                    </wps:wsp>
                  </a:graphicData>
                </a:graphic>
              </wp:anchor>
            </w:drawing>
          </mc:Choice>
          <mc:Fallback>
            <w:pict>
              <v:rect id="shape_0" ID="Forma 1" stroked="t" o:allowincell="f" style="position:absolute;margin-left:0.1pt;margin-top:260.55pt;width:52.1pt;height:32.85pt;mso-wrap-style:none;v-text-anchor:middle">
                <v:fill o:detectmouseclick="t" on="false"/>
                <v:stroke color="#f10d0c" weight="36360" joinstyle="round" endcap="round"/>
                <w10:wrap type="none"/>
              </v:rect>
            </w:pict>
          </mc:Fallback>
        </mc:AlternateContent>
        <w:drawing>
          <wp:anchor behindDoc="0" distT="0" distB="0" distL="0" distR="0" simplePos="0" locked="0" layoutInCell="0" allowOverlap="1" relativeHeight="10">
            <wp:simplePos x="0" y="0"/>
            <wp:positionH relativeFrom="column">
              <wp:posOffset>1270</wp:posOffset>
            </wp:positionH>
            <wp:positionV relativeFrom="paragraph">
              <wp:posOffset>3349625</wp:posOffset>
            </wp:positionV>
            <wp:extent cx="662940" cy="2074545"/>
            <wp:effectExtent l="0" t="0" r="0" b="0"/>
            <wp:wrapSquare wrapText="largest"/>
            <wp:docPr id="10"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9" descr=""/>
                    <pic:cNvPicPr>
                      <a:picLocks noChangeAspect="1" noChangeArrowheads="1"/>
                    </pic:cNvPicPr>
                  </pic:nvPicPr>
                  <pic:blipFill>
                    <a:blip r:embed="rId10"/>
                    <a:stretch>
                      <a:fillRect/>
                    </a:stretch>
                  </pic:blipFill>
                  <pic:spPr bwMode="auto">
                    <a:xfrm>
                      <a:off x="0" y="0"/>
                      <a:ext cx="662940" cy="2074545"/>
                    </a:xfrm>
                    <a:prstGeom prst="rect">
                      <a:avLst/>
                    </a:prstGeom>
                  </pic:spPr>
                </pic:pic>
              </a:graphicData>
            </a:graphic>
          </wp:anchor>
        </w:drawing>
        <w:drawing>
          <wp:anchor behindDoc="0" distT="0" distB="0" distL="0" distR="0" simplePos="0" locked="0" layoutInCell="0" allowOverlap="1" relativeHeight="13">
            <wp:simplePos x="0" y="0"/>
            <wp:positionH relativeFrom="column">
              <wp:posOffset>4817110</wp:posOffset>
            </wp:positionH>
            <wp:positionV relativeFrom="paragraph">
              <wp:posOffset>3350895</wp:posOffset>
            </wp:positionV>
            <wp:extent cx="1053465" cy="746760"/>
            <wp:effectExtent l="0" t="0" r="0" b="0"/>
            <wp:wrapSquare wrapText="largest"/>
            <wp:docPr id="11"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0" descr=""/>
                    <pic:cNvPicPr>
                      <a:picLocks noChangeAspect="1" noChangeArrowheads="1"/>
                    </pic:cNvPicPr>
                  </pic:nvPicPr>
                  <pic:blipFill>
                    <a:blip r:embed="rId11"/>
                    <a:stretch>
                      <a:fillRect/>
                    </a:stretch>
                  </pic:blipFill>
                  <pic:spPr bwMode="auto">
                    <a:xfrm>
                      <a:off x="0" y="0"/>
                      <a:ext cx="1053465" cy="746760"/>
                    </a:xfrm>
                    <a:prstGeom prst="rect">
                      <a:avLst/>
                    </a:prstGeom>
                  </pic:spPr>
                </pic:pic>
              </a:graphicData>
            </a:graphic>
          </wp:anchor>
        </w:drawing>
      </w:r>
    </w:p>
    <w:p>
      <w:pPr>
        <w:pStyle w:val="Normal"/>
        <w:bidi w:val="0"/>
        <w:jc w:val="left"/>
        <w:rPr/>
      </w:pPr>
      <w:r>
        <w:rPr/>
        <w:t xml:space="preserve"> </w:t>
      </w:r>
      <w:r>
        <w:rPr/>
        <w:t>al seleccionar lo puede eliminar a todo el registro visualizando.</w:t>
      </w:r>
    </w:p>
    <w:p>
      <w:pPr>
        <w:pStyle w:val="Normal"/>
        <w:bidi w:val="0"/>
        <w:jc w:val="left"/>
        <w:rPr/>
      </w:pPr>
      <w:r>
        <w:rPr/>
        <mc:AlternateContent>
          <mc:Choice Requires="wps">
            <w:drawing>
              <wp:anchor behindDoc="0" distT="0" distB="0" distL="0" distR="0" simplePos="0" locked="0" layoutInCell="0" allowOverlap="1" relativeHeight="12">
                <wp:simplePos x="0" y="0"/>
                <wp:positionH relativeFrom="column">
                  <wp:posOffset>1270</wp:posOffset>
                </wp:positionH>
                <wp:positionV relativeFrom="paragraph">
                  <wp:posOffset>149860</wp:posOffset>
                </wp:positionV>
                <wp:extent cx="662305" cy="1652905"/>
                <wp:effectExtent l="19050" t="19050" r="17780" b="17780"/>
                <wp:wrapNone/>
                <wp:docPr id="12" name="Forma 2"/>
                <a:graphic xmlns:a="http://schemas.openxmlformats.org/drawingml/2006/main">
                  <a:graphicData uri="http://schemas.microsoft.com/office/word/2010/wordprocessingShape">
                    <wps:wsp>
                      <wps:cNvSpPr/>
                      <wps:spPr>
                        <a:xfrm>
                          <a:off x="0" y="0"/>
                          <a:ext cx="662400" cy="1652760"/>
                        </a:xfrm>
                        <a:prstGeom prst="rect">
                          <a:avLst/>
                        </a:prstGeom>
                        <a:noFill/>
                        <a:ln cap="rnd" w="36360">
                          <a:solidFill>
                            <a:srgbClr val="f10d0c"/>
                          </a:solidFill>
                          <a:round/>
                        </a:ln>
                      </wps:spPr>
                      <wps:style>
                        <a:lnRef idx="0"/>
                        <a:fillRef idx="0"/>
                        <a:effectRef idx="0"/>
                        <a:fontRef idx="minor"/>
                      </wps:style>
                      <wps:bodyPr/>
                    </wps:wsp>
                  </a:graphicData>
                </a:graphic>
              </wp:anchor>
            </w:drawing>
          </mc:Choice>
          <mc:Fallback>
            <w:pict>
              <v:rect id="shape_0" ID="Forma 2" stroked="t" o:allowincell="f" style="position:absolute;margin-left:0.1pt;margin-top:11.8pt;width:52.1pt;height:130.1pt;mso-wrap-style:none;v-text-anchor:middle">
                <v:fill o:detectmouseclick="t" on="false"/>
                <v:stroke color="#f10d0c" weight="36360" joinstyle="round" endcap="round"/>
                <w10:wrap type="none"/>
              </v:rect>
            </w:pict>
          </mc:Fallback>
        </mc:AlternateContent>
      </w:r>
    </w:p>
    <w:p>
      <w:pPr>
        <w:pStyle w:val="Normal"/>
        <w:bidi w:val="0"/>
        <w:jc w:val="left"/>
        <w:rPr/>
      </w:pPr>
      <w:r>
        <w:rPr/>
        <w:t xml:space="preserve"> </w:t>
      </w:r>
      <w:r>
        <w:rPr/>
        <w:t>al seleccionar uno a uno puede puede tener la opcion de eliminar cual sea.</w:t>
      </w:r>
    </w:p>
    <w:p>
      <w:pPr>
        <w:pStyle w:val="Normal"/>
        <w:bidi w:val="0"/>
        <w:jc w:val="left"/>
        <w:rPr/>
      </w:pPr>
      <w:r>
        <w:drawing>
          <wp:anchor behindDoc="0" distT="0" distB="0" distL="0" distR="0" simplePos="0" locked="0" layoutInCell="0" allowOverlap="1" relativeHeight="14">
            <wp:simplePos x="0" y="0"/>
            <wp:positionH relativeFrom="column">
              <wp:posOffset>866140</wp:posOffset>
            </wp:positionH>
            <wp:positionV relativeFrom="paragraph">
              <wp:posOffset>196850</wp:posOffset>
            </wp:positionV>
            <wp:extent cx="1114425" cy="1200150"/>
            <wp:effectExtent l="0" t="0" r="0" b="0"/>
            <wp:wrapSquare wrapText="largest"/>
            <wp:docPr id="13"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1" descr=""/>
                    <pic:cNvPicPr>
                      <a:picLocks noChangeAspect="1" noChangeArrowheads="1"/>
                    </pic:cNvPicPr>
                  </pic:nvPicPr>
                  <pic:blipFill>
                    <a:blip r:embed="rId12"/>
                    <a:stretch>
                      <a:fillRect/>
                    </a:stretch>
                  </pic:blipFill>
                  <pic:spPr bwMode="auto">
                    <a:xfrm>
                      <a:off x="0" y="0"/>
                      <a:ext cx="1114425" cy="1200150"/>
                    </a:xfrm>
                    <a:prstGeom prst="rect">
                      <a:avLst/>
                    </a:prstGeom>
                  </pic:spPr>
                </pic:pic>
              </a:graphicData>
            </a:graphic>
          </wp:anchor>
        </w:drawing>
      </w:r>
      <w:r>
        <w:rPr/>
        <w:tab/>
        <w:tab/>
        <w:tab/>
        <w:tab/>
      </w:r>
    </w:p>
    <w:p>
      <w:pPr>
        <w:pStyle w:val="Normal"/>
        <w:bidi w:val="0"/>
        <w:jc w:val="left"/>
        <w:rPr/>
      </w:pPr>
      <w:r>
        <w:rPr/>
        <w:tab/>
        <w:t>Al seleccionar el archivo puede exportar de forma masiva la información, osea toda la información.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w:t>
      </w:r>
      <w:r>
        <w:drawing>
          <wp:anchor behindDoc="0" distT="0" distB="0" distL="0" distR="0" simplePos="0" locked="0" layoutInCell="0" allowOverlap="1" relativeHeight="15">
            <wp:simplePos x="0" y="0"/>
            <wp:positionH relativeFrom="column">
              <wp:posOffset>12700</wp:posOffset>
            </wp:positionH>
            <wp:positionV relativeFrom="paragraph">
              <wp:posOffset>242570</wp:posOffset>
            </wp:positionV>
            <wp:extent cx="3581400" cy="542925"/>
            <wp:effectExtent l="0" t="0" r="0" b="0"/>
            <wp:wrapSquare wrapText="largest"/>
            <wp:docPr id="14"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2" descr=""/>
                    <pic:cNvPicPr>
                      <a:picLocks noChangeAspect="1" noChangeArrowheads="1"/>
                    </pic:cNvPicPr>
                  </pic:nvPicPr>
                  <pic:blipFill>
                    <a:blip r:embed="rId13"/>
                    <a:stretch>
                      <a:fillRect/>
                    </a:stretch>
                  </pic:blipFill>
                  <pic:spPr bwMode="auto">
                    <a:xfrm>
                      <a:off x="0" y="0"/>
                      <a:ext cx="3581400" cy="542925"/>
                    </a:xfrm>
                    <a:prstGeom prst="rect">
                      <a:avLst/>
                    </a:prstGeom>
                  </pic:spPr>
                </pic:pic>
              </a:graphicData>
            </a:graphic>
          </wp:anchor>
        </w:drawing>
      </w:r>
      <w:r>
        <w:rPr/>
        <w:t>aginación se va visualizando la información y la data.</w:t>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s-V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DejaVu Sans"/>
      <w:color w:val="auto"/>
      <w:kern w:val="2"/>
      <w:sz w:val="24"/>
      <w:szCs w:val="24"/>
      <w:lang w:val="es-VE" w:eastAsia="zh-CN" w:bidi="hi-IN"/>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TotalTime>
  <Application>LibreOffice/7.4.7.2$Linux_X86_64 LibreOffice_project/40$Build-2</Application>
  <AppVersion>15.0000</AppVersion>
  <Pages>19</Pages>
  <Words>336</Words>
  <Characters>1726</Characters>
  <CharactersWithSpaces>2045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2025-09-23T20:27:55Z</dcterms:created>
  <dc:creator/>
  <dc:description/>
  <dc:language>es-VE</dc:language>
  <cp:lastModifiedBy/>
  <dcterms:modified xsi:type="dcterms:W3CDTF">2025-09-23T22:10:51Z</dcterms:modified>
  <cp:revision>2</cp:revision>
  <dc:subject/>
  <dc:title/>
</cp:coreProperties>
</file>