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7018" w14:textId="5FAD0962" w:rsidR="00C26438" w:rsidRPr="00981A58" w:rsidRDefault="00CC7A43" w:rsidP="00981A58">
      <w:pPr>
        <w:rPr>
          <w:rFonts w:ascii="Cambria Math" w:hAnsi="Cambria Math" w:cs="EucrosiaUPC"/>
          <w:b/>
          <w:bCs/>
          <w:sz w:val="50"/>
          <w:szCs w:val="50"/>
        </w:rPr>
      </w:pPr>
      <w:r w:rsidRPr="00981A58">
        <w:rPr>
          <w:rFonts w:ascii="Cambria Math" w:hAnsi="Cambria Math" w:cs="EucrosiaUPC"/>
          <w:b/>
          <w:bCs/>
          <w:sz w:val="50"/>
          <w:szCs w:val="50"/>
        </w:rPr>
        <w:t>Capitolo 1</w:t>
      </w:r>
    </w:p>
    <w:p w14:paraId="32972632" w14:textId="3EAC2FFE" w:rsidR="00CC7A43" w:rsidRDefault="00CC7A43" w:rsidP="00CC7A43">
      <w:pPr>
        <w:rPr>
          <w:rFonts w:ascii="Cambria Math" w:hAnsi="Cambria Math" w:cs="EucrosiaUPC"/>
          <w:sz w:val="40"/>
          <w:szCs w:val="40"/>
        </w:rPr>
      </w:pPr>
      <w:r w:rsidRPr="00CC7A43">
        <w:rPr>
          <w:rFonts w:ascii="Cambria Math" w:hAnsi="Cambria Math" w:cs="EucrosiaUPC"/>
          <w:sz w:val="40"/>
          <w:szCs w:val="40"/>
        </w:rPr>
        <w:t>Analisi</w:t>
      </w:r>
    </w:p>
    <w:p w14:paraId="265A7872" w14:textId="77777777" w:rsidR="00981A58" w:rsidRDefault="00981A58" w:rsidP="00CC7A43">
      <w:pPr>
        <w:rPr>
          <w:rFonts w:ascii="Cambria Math" w:hAnsi="Cambria Math" w:cs="EucrosiaUPC"/>
          <w:sz w:val="40"/>
          <w:szCs w:val="40"/>
        </w:rPr>
      </w:pPr>
    </w:p>
    <w:p w14:paraId="54DFE7FE" w14:textId="04566FF5" w:rsidR="00981A58" w:rsidRPr="00981A58" w:rsidRDefault="00981A58" w:rsidP="00CC7A43">
      <w:pPr>
        <w:rPr>
          <w:rFonts w:ascii="Cambria Math" w:hAnsi="Cambria Math" w:cs="EucrosiaUPC"/>
          <w:sz w:val="28"/>
          <w:szCs w:val="28"/>
        </w:rPr>
      </w:pPr>
      <w:r w:rsidRPr="00981A58">
        <w:rPr>
          <w:rFonts w:ascii="Cambria Math" w:hAnsi="Cambria Math" w:cs="EucrosiaUPC"/>
          <w:sz w:val="28"/>
          <w:szCs w:val="28"/>
        </w:rPr>
        <w:t>Requisiti</w:t>
      </w:r>
    </w:p>
    <w:p w14:paraId="2C1E47E9" w14:textId="0CCEEBCF" w:rsidR="00CC7A43" w:rsidRDefault="00CC7A43" w:rsidP="00CC7A43">
      <w:pPr>
        <w:jc w:val="both"/>
        <w:rPr>
          <w:rFonts w:ascii="Cambria Math" w:hAnsi="Cambria Math" w:cs="EucrosiaUPC"/>
        </w:rPr>
      </w:pPr>
      <w:r w:rsidRPr="00CC7A43">
        <w:rPr>
          <w:rFonts w:ascii="Cambria Math" w:hAnsi="Cambria Math" w:cs="EucrosiaUPC"/>
        </w:rPr>
        <w:t xml:space="preserve">Il gruppo si pone l’obiettivo </w:t>
      </w:r>
      <w:r>
        <w:rPr>
          <w:rFonts w:ascii="Cambria Math" w:hAnsi="Cambria Math" w:cs="EucrosiaUPC"/>
        </w:rPr>
        <w:t>di realizzare un videogioco di tipo</w:t>
      </w:r>
      <w:r w:rsidR="009B4EA3">
        <w:rPr>
          <w:rFonts w:ascii="Cambria Math" w:hAnsi="Cambria Math" w:cs="EucrosiaUPC"/>
        </w:rPr>
        <w:t xml:space="preserve"> </w:t>
      </w:r>
      <w:r w:rsidR="000452E3">
        <w:rPr>
          <w:rFonts w:ascii="Cambria Math" w:hAnsi="Cambria Math" w:cs="EucrosiaUPC"/>
        </w:rPr>
        <w:t xml:space="preserve">sparatutto, ispirato al celebre gioco “Battle City”. Il carro armato comandato dal giocatore si trova inizialmente alla base della mappa, affianco ad una statua che dovrà proteggere dagli attacchi nemici. L’obiettivo è sopravvivere distruggendo tutte le ondate di nemici prima che questi riescano a colpire la </w:t>
      </w:r>
      <w:r w:rsidR="00D27105">
        <w:rPr>
          <w:rFonts w:ascii="Cambria Math" w:hAnsi="Cambria Math" w:cs="EucrosiaUPC"/>
        </w:rPr>
        <w:t xml:space="preserve">propria </w:t>
      </w:r>
      <w:r w:rsidR="000452E3">
        <w:rPr>
          <w:rFonts w:ascii="Cambria Math" w:hAnsi="Cambria Math" w:cs="EucrosiaUPC"/>
        </w:rPr>
        <w:t>torre.</w:t>
      </w:r>
    </w:p>
    <w:p w14:paraId="5CC110C8" w14:textId="77777777" w:rsidR="00981A58" w:rsidRDefault="00981A58" w:rsidP="00CC7A43">
      <w:pPr>
        <w:jc w:val="both"/>
        <w:rPr>
          <w:rFonts w:ascii="Cambria Math" w:hAnsi="Cambria Math" w:cs="EucrosiaUPC"/>
        </w:rPr>
      </w:pPr>
    </w:p>
    <w:p w14:paraId="2492A488" w14:textId="6D56C81D" w:rsidR="00981A58" w:rsidRDefault="00981A58" w:rsidP="00CC7A43">
      <w:pPr>
        <w:jc w:val="both"/>
        <w:rPr>
          <w:rFonts w:ascii="Cambria Math" w:hAnsi="Cambria Math" w:cs="EucrosiaUPC"/>
          <w:sz w:val="28"/>
          <w:szCs w:val="28"/>
        </w:rPr>
      </w:pPr>
      <w:r w:rsidRPr="00981A58">
        <w:rPr>
          <w:rFonts w:ascii="Cambria Math" w:hAnsi="Cambria Math" w:cs="EucrosiaUPC"/>
          <w:sz w:val="28"/>
          <w:szCs w:val="28"/>
        </w:rPr>
        <w:t xml:space="preserve">Requisiti funzionali </w:t>
      </w:r>
      <w:r>
        <w:rPr>
          <w:rFonts w:ascii="Cambria Math" w:hAnsi="Cambria Math" w:cs="EucrosiaUPC"/>
          <w:sz w:val="28"/>
          <w:szCs w:val="28"/>
        </w:rPr>
        <w:t>obbligatori</w:t>
      </w:r>
    </w:p>
    <w:p w14:paraId="3ACB48EB" w14:textId="159EC274" w:rsidR="003164B5" w:rsidRDefault="00981A58" w:rsidP="003164B5">
      <w:pPr>
        <w:pStyle w:val="Paragrafoelenco"/>
        <w:numPr>
          <w:ilvl w:val="0"/>
          <w:numId w:val="1"/>
        </w:numPr>
        <w:jc w:val="both"/>
        <w:rPr>
          <w:rFonts w:ascii="Cambria Math" w:hAnsi="Cambria Math" w:cs="EucrosiaUPC"/>
        </w:rPr>
      </w:pPr>
      <w:r w:rsidRPr="00981A58">
        <w:rPr>
          <w:rFonts w:ascii="Cambria Math" w:hAnsi="Cambria Math" w:cs="EucrosiaUPC"/>
        </w:rPr>
        <w:t>Il gioco si occuperà di offrire al giocatore una mappa, costituita da vari ostacoli ed una torre da difendere, che il giocatore potrà percorre</w:t>
      </w:r>
      <w:r w:rsidR="003164B5">
        <w:rPr>
          <w:rFonts w:ascii="Cambria Math" w:hAnsi="Cambria Math" w:cs="EucrosiaUPC"/>
        </w:rPr>
        <w:t>re</w:t>
      </w:r>
      <w:r w:rsidRPr="00981A58">
        <w:rPr>
          <w:rFonts w:ascii="Cambria Math" w:hAnsi="Cambria Math" w:cs="EucrosiaUPC"/>
        </w:rPr>
        <w:t xml:space="preserve"> liberamente.</w:t>
      </w:r>
    </w:p>
    <w:p w14:paraId="6F03F088" w14:textId="23B9456D" w:rsidR="003164B5" w:rsidRPr="003164B5" w:rsidRDefault="003164B5" w:rsidP="003164B5">
      <w:pPr>
        <w:pStyle w:val="Paragrafoelenco"/>
        <w:numPr>
          <w:ilvl w:val="1"/>
          <w:numId w:val="1"/>
        </w:numPr>
        <w:jc w:val="both"/>
        <w:rPr>
          <w:rFonts w:ascii="Cambria Math" w:hAnsi="Cambria Math" w:cs="EucrosiaUPC"/>
        </w:rPr>
      </w:pPr>
      <w:r w:rsidRPr="003164B5">
        <w:rPr>
          <w:rFonts w:ascii="Cambria Math" w:hAnsi="Cambria Math" w:cs="EucrosiaUPC"/>
        </w:rPr>
        <w:t xml:space="preserve">Gli ostacoli dovranno essere di almeno due tipi: muri distruttibili e </w:t>
      </w:r>
      <w:proofErr w:type="gramStart"/>
      <w:r w:rsidRPr="003164B5">
        <w:rPr>
          <w:rFonts w:ascii="Cambria Math" w:hAnsi="Cambria Math" w:cs="EucrosiaUPC"/>
        </w:rPr>
        <w:t>non</w:t>
      </w:r>
      <w:proofErr w:type="gramEnd"/>
      <w:r>
        <w:rPr>
          <w:rFonts w:ascii="Cambria Math" w:hAnsi="Cambria Math" w:cs="EucrosiaUPC"/>
        </w:rPr>
        <w:t>.</w:t>
      </w:r>
    </w:p>
    <w:p w14:paraId="1877A912" w14:textId="3EAC49B5" w:rsidR="001639ED" w:rsidRDefault="00981A58" w:rsidP="001639ED">
      <w:pPr>
        <w:pStyle w:val="Paragrafoelenco"/>
        <w:numPr>
          <w:ilvl w:val="0"/>
          <w:numId w:val="1"/>
        </w:numPr>
        <w:jc w:val="both"/>
        <w:rPr>
          <w:rFonts w:ascii="Cambria Math" w:hAnsi="Cambria Math" w:cs="EucrosiaUPC"/>
        </w:rPr>
      </w:pPr>
      <w:r>
        <w:rPr>
          <w:rFonts w:ascii="Cambria Math" w:hAnsi="Cambria Math" w:cs="EucrosiaUPC"/>
        </w:rPr>
        <w:t>Il giocatore dovrà affrontare diverse ondate</w:t>
      </w:r>
      <w:r w:rsidR="00EE3328">
        <w:rPr>
          <w:rFonts w:ascii="Cambria Math" w:hAnsi="Cambria Math" w:cs="EucrosiaUPC"/>
        </w:rPr>
        <w:t>, a difficoltà incrementale,</w:t>
      </w:r>
      <w:r>
        <w:rPr>
          <w:rFonts w:ascii="Cambria Math" w:hAnsi="Cambria Math" w:cs="EucrosiaUPC"/>
        </w:rPr>
        <w:t xml:space="preserve"> di nemici di vari</w:t>
      </w:r>
      <w:r w:rsidR="001639ED">
        <w:rPr>
          <w:rFonts w:ascii="Cambria Math" w:hAnsi="Cambria Math" w:cs="EucrosiaUPC"/>
        </w:rPr>
        <w:t>o</w:t>
      </w:r>
      <w:r>
        <w:rPr>
          <w:rFonts w:ascii="Cambria Math" w:hAnsi="Cambria Math" w:cs="EucrosiaUPC"/>
        </w:rPr>
        <w:t xml:space="preserve"> tip</w:t>
      </w:r>
      <w:r w:rsidR="001639ED">
        <w:rPr>
          <w:rFonts w:ascii="Cambria Math" w:hAnsi="Cambria Math" w:cs="EucrosiaUPC"/>
        </w:rPr>
        <w:t>o, alcuni si muoveranno in modo casuale, altri seguiranno il giocatore e gli ultimi andranno diretti a distruggere la torre da difendere.</w:t>
      </w:r>
    </w:p>
    <w:p w14:paraId="5C1F8802" w14:textId="591EFA4E" w:rsidR="00103CF5" w:rsidRDefault="00103CF5" w:rsidP="00103CF5">
      <w:pPr>
        <w:pStyle w:val="Paragrafoelenco"/>
        <w:numPr>
          <w:ilvl w:val="1"/>
          <w:numId w:val="1"/>
        </w:numPr>
        <w:rPr>
          <w:rFonts w:ascii="Cambria Math" w:hAnsi="Cambria Math" w:cs="EucrosiaUPC"/>
        </w:rPr>
      </w:pPr>
      <w:r w:rsidRPr="00103CF5">
        <w:rPr>
          <w:rFonts w:ascii="Cambria Math" w:hAnsi="Cambria Math" w:cs="EucrosiaUPC"/>
        </w:rPr>
        <w:t>Il movimento dei nemici sarà gestito da semplici AI (intelligenze artificiali). Per AI si intende una parte del software capace di analizzare la mappa e individuare il percorso tra due punti</w:t>
      </w:r>
      <w:r>
        <w:rPr>
          <w:rFonts w:ascii="Cambria Math" w:hAnsi="Cambria Math" w:cs="EucrosiaUPC"/>
        </w:rPr>
        <w:t>.</w:t>
      </w:r>
    </w:p>
    <w:p w14:paraId="0CE97CAD" w14:textId="04E143C2" w:rsidR="003164B5" w:rsidRDefault="003164B5" w:rsidP="003164B5">
      <w:pPr>
        <w:pStyle w:val="Paragrafoelenco"/>
        <w:numPr>
          <w:ilvl w:val="1"/>
          <w:numId w:val="1"/>
        </w:numPr>
        <w:rPr>
          <w:rFonts w:ascii="Cambria Math" w:hAnsi="Cambria Math" w:cs="EucrosiaUPC"/>
        </w:rPr>
      </w:pPr>
      <w:r w:rsidRPr="003164B5">
        <w:rPr>
          <w:rFonts w:ascii="Cambria Math" w:hAnsi="Cambria Math" w:cs="EucrosiaUPC"/>
        </w:rPr>
        <w:t>Il gioco dovrà occuparsi di presentare al giocatore le ondate di nemici, che compariranno in tre diversi punti collocati nel lato superiore della scena di gioco (angoli alti sinistro e destro e centro del lato).</w:t>
      </w:r>
    </w:p>
    <w:p w14:paraId="543F8CDE" w14:textId="414EC10D" w:rsidR="003164B5" w:rsidRPr="003164B5" w:rsidRDefault="003164B5" w:rsidP="003164B5">
      <w:pPr>
        <w:pStyle w:val="Paragrafoelenco"/>
        <w:numPr>
          <w:ilvl w:val="1"/>
          <w:numId w:val="1"/>
        </w:numPr>
        <w:rPr>
          <w:rFonts w:ascii="Cambria Math" w:hAnsi="Cambria Math" w:cs="EucrosiaUPC"/>
        </w:rPr>
      </w:pPr>
      <w:r>
        <w:rPr>
          <w:rFonts w:ascii="Cambria Math" w:hAnsi="Cambria Math" w:cs="EucrosiaUPC"/>
        </w:rPr>
        <w:t>La difficoltà incrementale è data dall’aumentare del numero di entità totali o di entità più intelligenti, cioè quelle che seguono precisi obiettivi.</w:t>
      </w:r>
    </w:p>
    <w:p w14:paraId="24F4B403" w14:textId="2131DA6F" w:rsidR="00103CF5" w:rsidRDefault="003164B5" w:rsidP="001639ED">
      <w:pPr>
        <w:pStyle w:val="Paragrafoelenco"/>
        <w:numPr>
          <w:ilvl w:val="0"/>
          <w:numId w:val="1"/>
        </w:numPr>
        <w:jc w:val="both"/>
        <w:rPr>
          <w:rFonts w:ascii="Cambria Math" w:hAnsi="Cambria Math" w:cs="EucrosiaUPC"/>
        </w:rPr>
      </w:pPr>
      <w:r>
        <w:rPr>
          <w:rFonts w:ascii="Cambria Math" w:hAnsi="Cambria Math" w:cs="EucrosiaUPC"/>
        </w:rPr>
        <w:t>Il giocatore dispone di tre vite, ogni vita può essere persa durante il duello con un nemico tramite spari o collisioni tra i due carri armati. Il gioco dovrà essere in grado di mostrare le vite rimanenti durante tutto il corso della partita.</w:t>
      </w:r>
    </w:p>
    <w:p w14:paraId="74C13653" w14:textId="77777777" w:rsidR="00EE3328" w:rsidRDefault="00EE3328" w:rsidP="00EE3328">
      <w:pPr>
        <w:ind w:left="360"/>
        <w:jc w:val="both"/>
        <w:rPr>
          <w:rFonts w:ascii="Cambria Math" w:hAnsi="Cambria Math" w:cs="EucrosiaUPC"/>
        </w:rPr>
      </w:pPr>
    </w:p>
    <w:p w14:paraId="5E8EA094" w14:textId="2DC80129" w:rsidR="00EE3328" w:rsidRDefault="00EE3328" w:rsidP="00EE3328">
      <w:pPr>
        <w:jc w:val="both"/>
        <w:rPr>
          <w:rFonts w:ascii="Cambria Math" w:hAnsi="Cambria Math" w:cs="EucrosiaUPC"/>
          <w:sz w:val="28"/>
          <w:szCs w:val="28"/>
        </w:rPr>
      </w:pPr>
      <w:r w:rsidRPr="00981A58">
        <w:rPr>
          <w:rFonts w:ascii="Cambria Math" w:hAnsi="Cambria Math" w:cs="EucrosiaUPC"/>
          <w:sz w:val="28"/>
          <w:szCs w:val="28"/>
        </w:rPr>
        <w:t xml:space="preserve">Requisiti funzionali </w:t>
      </w:r>
      <w:r>
        <w:rPr>
          <w:rFonts w:ascii="Cambria Math" w:hAnsi="Cambria Math" w:cs="EucrosiaUPC"/>
          <w:sz w:val="28"/>
          <w:szCs w:val="28"/>
        </w:rPr>
        <w:t>o</w:t>
      </w:r>
      <w:r>
        <w:rPr>
          <w:rFonts w:ascii="Cambria Math" w:hAnsi="Cambria Math" w:cs="EucrosiaUPC"/>
          <w:sz w:val="28"/>
          <w:szCs w:val="28"/>
        </w:rPr>
        <w:t>pzionali</w:t>
      </w:r>
    </w:p>
    <w:p w14:paraId="19DA0BE1" w14:textId="097E6B71" w:rsidR="00EE3328" w:rsidRPr="005C52BE" w:rsidRDefault="00EE3328" w:rsidP="00EE3328">
      <w:pPr>
        <w:pStyle w:val="Paragrafoelenco"/>
        <w:numPr>
          <w:ilvl w:val="0"/>
          <w:numId w:val="4"/>
        </w:numPr>
        <w:jc w:val="both"/>
        <w:rPr>
          <w:rFonts w:ascii="Cambria Math" w:hAnsi="Cambria Math" w:cs="EucrosiaUPC"/>
          <w:sz w:val="28"/>
          <w:szCs w:val="28"/>
        </w:rPr>
      </w:pPr>
      <w:r>
        <w:rPr>
          <w:rFonts w:ascii="Cambria Math" w:hAnsi="Cambria Math" w:cs="EucrosiaUPC"/>
        </w:rPr>
        <w:t xml:space="preserve">Il gioco offrirà al giocatore </w:t>
      </w:r>
      <w:r w:rsidR="005C52BE">
        <w:rPr>
          <w:rFonts w:ascii="Cambria Math" w:hAnsi="Cambria Math" w:cs="EucrosiaUPC"/>
        </w:rPr>
        <w:t>bonus o power-up per completare le ondate in modo più veloce e facile.</w:t>
      </w:r>
    </w:p>
    <w:p w14:paraId="7B6DEFFA" w14:textId="2AE1C8B3" w:rsidR="005C52BE" w:rsidRPr="005C52BE" w:rsidRDefault="005C52BE" w:rsidP="00EE3328">
      <w:pPr>
        <w:pStyle w:val="Paragrafoelenco"/>
        <w:numPr>
          <w:ilvl w:val="0"/>
          <w:numId w:val="4"/>
        </w:numPr>
        <w:jc w:val="both"/>
        <w:rPr>
          <w:rFonts w:ascii="Cambria Math" w:hAnsi="Cambria Math" w:cs="EucrosiaUPC"/>
          <w:sz w:val="28"/>
          <w:szCs w:val="28"/>
        </w:rPr>
      </w:pPr>
      <w:r>
        <w:rPr>
          <w:rFonts w:ascii="Cambria Math" w:hAnsi="Cambria Math" w:cs="EucrosiaUPC"/>
        </w:rPr>
        <w:t>Il gioco offrirà al giocatore una modalità di multiplayer locale (cioè una modalità in cui più giocatori possono giocare insieme nella stessa macchina).</w:t>
      </w:r>
    </w:p>
    <w:p w14:paraId="6D759831" w14:textId="0FEE5FCF" w:rsidR="005C52BE" w:rsidRPr="00EE3328" w:rsidRDefault="005C52BE" w:rsidP="00EE3328">
      <w:pPr>
        <w:pStyle w:val="Paragrafoelenco"/>
        <w:numPr>
          <w:ilvl w:val="0"/>
          <w:numId w:val="4"/>
        </w:numPr>
        <w:jc w:val="both"/>
        <w:rPr>
          <w:rFonts w:ascii="Cambria Math" w:hAnsi="Cambria Math" w:cs="EucrosiaUPC"/>
          <w:sz w:val="28"/>
          <w:szCs w:val="28"/>
        </w:rPr>
      </w:pPr>
      <w:r>
        <w:rPr>
          <w:rFonts w:ascii="Cambria Math" w:hAnsi="Cambria Math" w:cs="EucrosiaUPC"/>
        </w:rPr>
        <w:t>Il gioco aumenterà la diversificazione degli ostacoli e degli eventi che questi generano (per esempio pozze d’acqua attraversabili dai proiettili, ma non dai carri armati, oppure cespugli che nascondo i giocatori alla visione delle AI).</w:t>
      </w:r>
    </w:p>
    <w:p w14:paraId="549DA9F9" w14:textId="77777777" w:rsidR="00EE3328" w:rsidRPr="00EE3328" w:rsidRDefault="00EE3328" w:rsidP="00EE3328">
      <w:pPr>
        <w:ind w:left="360"/>
        <w:jc w:val="both"/>
        <w:rPr>
          <w:rFonts w:ascii="Cambria Math" w:hAnsi="Cambria Math" w:cs="EucrosiaUPC"/>
        </w:rPr>
      </w:pPr>
    </w:p>
    <w:p w14:paraId="4BBD07A2" w14:textId="77777777" w:rsidR="00103CF5" w:rsidRPr="00103CF5" w:rsidRDefault="00103CF5" w:rsidP="00103CF5">
      <w:pPr>
        <w:jc w:val="both"/>
        <w:rPr>
          <w:rFonts w:ascii="Cambria Math" w:hAnsi="Cambria Math" w:cs="EucrosiaUPC"/>
        </w:rPr>
      </w:pPr>
    </w:p>
    <w:sectPr w:rsidR="00103CF5" w:rsidRPr="00103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1A"/>
    <w:multiLevelType w:val="hybridMultilevel"/>
    <w:tmpl w:val="D69A8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51C1"/>
    <w:multiLevelType w:val="hybridMultilevel"/>
    <w:tmpl w:val="3E36263A"/>
    <w:lvl w:ilvl="0" w:tplc="847037BA">
      <w:start w:val="1"/>
      <w:numFmt w:val="bullet"/>
      <w:lvlText w:val="-"/>
      <w:lvlJc w:val="left"/>
      <w:pPr>
        <w:ind w:left="1776" w:hanging="360"/>
      </w:pPr>
      <w:rPr>
        <w:rFonts w:ascii="Cambria Math" w:eastAsiaTheme="minorHAnsi" w:hAnsi="Cambria Math" w:cs="EucrosiaUPC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A2A37D0"/>
    <w:multiLevelType w:val="hybridMultilevel"/>
    <w:tmpl w:val="E782E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D0C4A"/>
    <w:multiLevelType w:val="hybridMultilevel"/>
    <w:tmpl w:val="8764A554"/>
    <w:lvl w:ilvl="0" w:tplc="AB36A62C">
      <w:start w:val="1"/>
      <w:numFmt w:val="bullet"/>
      <w:lvlText w:val="-"/>
      <w:lvlJc w:val="left"/>
      <w:pPr>
        <w:ind w:left="1776" w:hanging="360"/>
      </w:pPr>
      <w:rPr>
        <w:rFonts w:ascii="Cambria Math" w:eastAsiaTheme="minorHAnsi" w:hAnsi="Cambria Math" w:cs="EucrosiaUPC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41342290">
    <w:abstractNumId w:val="0"/>
  </w:num>
  <w:num w:numId="2" w16cid:durableId="2120679818">
    <w:abstractNumId w:val="1"/>
  </w:num>
  <w:num w:numId="3" w16cid:durableId="313920417">
    <w:abstractNumId w:val="3"/>
  </w:num>
  <w:num w:numId="4" w16cid:durableId="44381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6"/>
    <w:rsid w:val="000452E3"/>
    <w:rsid w:val="00083D7F"/>
    <w:rsid w:val="00103CF5"/>
    <w:rsid w:val="001639ED"/>
    <w:rsid w:val="003164B5"/>
    <w:rsid w:val="003C52E6"/>
    <w:rsid w:val="005C52BE"/>
    <w:rsid w:val="00981A58"/>
    <w:rsid w:val="009B4EA3"/>
    <w:rsid w:val="00BE49E2"/>
    <w:rsid w:val="00C26438"/>
    <w:rsid w:val="00CC7A43"/>
    <w:rsid w:val="00D27105"/>
    <w:rsid w:val="00E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DEF0"/>
  <w15:chartTrackingRefBased/>
  <w15:docId w15:val="{C86B4F2A-3574-4EF2-A159-DFEDB29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3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Diotallevi</dc:creator>
  <cp:keywords/>
  <dc:description/>
  <cp:lastModifiedBy>Federico Diotallevi</cp:lastModifiedBy>
  <cp:revision>3</cp:revision>
  <dcterms:created xsi:type="dcterms:W3CDTF">2023-04-25T10:33:00Z</dcterms:created>
  <dcterms:modified xsi:type="dcterms:W3CDTF">2023-05-02T15:19:00Z</dcterms:modified>
</cp:coreProperties>
</file>