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EA3EF" w14:textId="77777777" w:rsidR="002B5D9C" w:rsidRDefault="002B5D9C" w:rsidP="00DC7DF6">
      <w:pPr>
        <w:pStyle w:val="Title"/>
        <w:rPr>
          <w:b/>
          <w:bCs/>
        </w:rPr>
      </w:pPr>
    </w:p>
    <w:p w14:paraId="13CF7BAC" w14:textId="2503C4D1" w:rsidR="00DC7DF6" w:rsidRPr="00825F4F" w:rsidRDefault="00DC7DF6" w:rsidP="002B5D9C">
      <w:pPr>
        <w:pStyle w:val="Title"/>
        <w:rPr>
          <w:rFonts w:asciiTheme="minorHAnsi" w:hAnsiTheme="minorHAnsi" w:cstheme="minorHAnsi"/>
          <w:b/>
          <w:bCs/>
          <w:sz w:val="32"/>
          <w:szCs w:val="32"/>
        </w:rPr>
      </w:pPr>
      <w:r w:rsidRPr="00825F4F">
        <w:rPr>
          <w:rFonts w:asciiTheme="minorHAnsi" w:hAnsiTheme="minorHAnsi" w:cstheme="minorHAnsi"/>
          <w:b/>
          <w:bCs/>
          <w:sz w:val="32"/>
          <w:szCs w:val="32"/>
        </w:rPr>
        <w:t>The Concept</w:t>
      </w:r>
    </w:p>
    <w:p w14:paraId="0A82816F" w14:textId="77777777" w:rsidR="00DC7DF6" w:rsidRPr="00DC7DF6" w:rsidRDefault="00DC7DF6" w:rsidP="00DC7DF6">
      <w:r w:rsidRPr="00DC7DF6">
        <w:t>You are building the "Motion" or "Reclaim.ai" for warehouse receiving docks. It is an internal, AI-driven scheduling autopilot that uses proprietary, facility-specific data to dynamically manage inbound freight, eliminating operational bottlenecks and financial penalties.</w:t>
      </w:r>
    </w:p>
    <w:p w14:paraId="5981212B" w14:textId="08C36B63" w:rsidR="002B5D9C" w:rsidRDefault="002B5D9C">
      <w:pPr>
        <w:rPr>
          <w:b/>
          <w:bCs/>
        </w:rPr>
      </w:pPr>
    </w:p>
    <w:p w14:paraId="353646B5" w14:textId="77777777" w:rsidR="002B5D9C" w:rsidRDefault="002B5D9C">
      <w:pPr>
        <w:rPr>
          <w:b/>
          <w:bCs/>
        </w:rPr>
      </w:pPr>
    </w:p>
    <w:p w14:paraId="42987AFB" w14:textId="77777777" w:rsidR="002B5D9C" w:rsidRPr="002B5D9C" w:rsidRDefault="002B5D9C" w:rsidP="002B5D9C">
      <w:pPr>
        <w:rPr>
          <w:b/>
          <w:bCs/>
          <w:sz w:val="32"/>
          <w:szCs w:val="32"/>
        </w:rPr>
      </w:pPr>
      <w:r w:rsidRPr="002B5D9C">
        <w:rPr>
          <w:b/>
          <w:bCs/>
          <w:sz w:val="32"/>
          <w:szCs w:val="32"/>
        </w:rPr>
        <w:t>The Target Audience</w:t>
      </w:r>
    </w:p>
    <w:p w14:paraId="6EB2C067" w14:textId="77777777" w:rsidR="002B5D9C" w:rsidRPr="002B5D9C" w:rsidRDefault="002B5D9C" w:rsidP="002B5D9C">
      <w:r w:rsidRPr="002B5D9C">
        <w:t xml:space="preserve">Inbound Receiving Managers at mid-market Distribution </w:t>
      </w:r>
      <w:proofErr w:type="spellStart"/>
      <w:r w:rsidRPr="002B5D9C">
        <w:t>Centers</w:t>
      </w:r>
      <w:proofErr w:type="spellEnd"/>
      <w:r w:rsidRPr="002B5D9C">
        <w:t>. In Phase 1, you do not sell to trucking companies, freight forwarders, or vendors. You are selling an internal productivity and cost-saving tool directly to the warehouse operators.</w:t>
      </w:r>
    </w:p>
    <w:p w14:paraId="08E7F173" w14:textId="77777777" w:rsidR="002B5D9C" w:rsidRDefault="002B5D9C">
      <w:pPr>
        <w:rPr>
          <w:b/>
          <w:bCs/>
        </w:rPr>
      </w:pPr>
    </w:p>
    <w:p w14:paraId="6115627A" w14:textId="77777777" w:rsidR="002B5D9C" w:rsidRDefault="002B5D9C">
      <w:pPr>
        <w:rPr>
          <w:b/>
          <w:bCs/>
        </w:rPr>
      </w:pPr>
    </w:p>
    <w:p w14:paraId="2A598AB7" w14:textId="77777777" w:rsidR="002B5D9C" w:rsidRPr="002B5D9C" w:rsidRDefault="002B5D9C" w:rsidP="002B5D9C">
      <w:pPr>
        <w:rPr>
          <w:b/>
          <w:bCs/>
          <w:sz w:val="32"/>
          <w:szCs w:val="32"/>
        </w:rPr>
      </w:pPr>
      <w:r w:rsidRPr="002B5D9C">
        <w:rPr>
          <w:b/>
          <w:bCs/>
          <w:sz w:val="32"/>
          <w:szCs w:val="32"/>
        </w:rPr>
        <w:t>The Core Problem: "Static" Dock Scheduling</w:t>
      </w:r>
    </w:p>
    <w:p w14:paraId="482B4C99" w14:textId="77777777" w:rsidR="002B5D9C" w:rsidRPr="002B5D9C" w:rsidRDefault="002B5D9C" w:rsidP="002B5D9C">
      <w:pPr>
        <w:rPr>
          <w:b/>
          <w:bCs/>
        </w:rPr>
      </w:pPr>
      <w:r w:rsidRPr="002B5D9C">
        <w:rPr>
          <w:b/>
          <w:bCs/>
        </w:rPr>
        <w:t>Warehouses currently manage their multimillion-dollar inbound flow using static spreadsheets or basic digital calendars.</w:t>
      </w:r>
    </w:p>
    <w:p w14:paraId="40265350" w14:textId="77777777" w:rsidR="002B5D9C" w:rsidRPr="002B5D9C" w:rsidRDefault="002B5D9C" w:rsidP="002B5D9C">
      <w:pPr>
        <w:numPr>
          <w:ilvl w:val="0"/>
          <w:numId w:val="5"/>
        </w:numPr>
      </w:pPr>
      <w:r w:rsidRPr="002B5D9C">
        <w:t>They book flat, uniform time slots (e.g., 1 hour) for every truck, ignoring the physical reality that different vendors and freight types take wildly different amounts of time to unload.</w:t>
      </w:r>
    </w:p>
    <w:p w14:paraId="1956F3B7" w14:textId="77777777" w:rsidR="002B5D9C" w:rsidRPr="002B5D9C" w:rsidRDefault="002B5D9C" w:rsidP="002B5D9C">
      <w:pPr>
        <w:numPr>
          <w:ilvl w:val="0"/>
          <w:numId w:val="5"/>
        </w:numPr>
      </w:pPr>
      <w:r w:rsidRPr="002B5D9C">
        <w:t>The Pain Point: This blind scheduling creates massive traffic jams in the yard and leaves dock workers standing idle. Most importantly, it results in crippling detention fees—hefty financial penalties paid to carriers for making their trucks wait past the agreed-upon free time.</w:t>
      </w:r>
    </w:p>
    <w:p w14:paraId="574DC8E4" w14:textId="77777777" w:rsidR="002B5D9C" w:rsidRDefault="002B5D9C">
      <w:pPr>
        <w:rPr>
          <w:b/>
          <w:bCs/>
        </w:rPr>
      </w:pPr>
    </w:p>
    <w:p w14:paraId="7D611621" w14:textId="6291C7C0" w:rsidR="002B5D9C" w:rsidRDefault="00835140" w:rsidP="00DC7DF6">
      <w:pPr>
        <w:rPr>
          <w:b/>
          <w:bCs/>
        </w:rPr>
      </w:pPr>
      <w:r w:rsidRPr="00835140">
        <w:rPr>
          <w:b/>
          <w:bCs/>
        </w:rPr>
        <w:t xml:space="preserve">The Moat: Proprietary facility data. The longer they use it, the smarter the AI gets at predicting their specific vendor and carrier </w:t>
      </w:r>
      <w:proofErr w:type="spellStart"/>
      <w:r w:rsidRPr="00835140">
        <w:rPr>
          <w:b/>
          <w:bCs/>
        </w:rPr>
        <w:t>behaviors</w:t>
      </w:r>
      <w:proofErr w:type="spellEnd"/>
      <w:r w:rsidRPr="00835140">
        <w:rPr>
          <w:b/>
          <w:bCs/>
        </w:rPr>
        <w:t>.</w:t>
      </w:r>
      <w:r w:rsidR="00DC7DF6">
        <w:rPr>
          <w:b/>
          <w:bCs/>
        </w:rPr>
        <w:br w:type="page"/>
      </w:r>
    </w:p>
    <w:p w14:paraId="1F90A112" w14:textId="56CA7A42" w:rsidR="002B5D9C" w:rsidRPr="002B5D9C" w:rsidRDefault="002B5D9C" w:rsidP="00DC7DF6">
      <w:pPr>
        <w:rPr>
          <w:b/>
          <w:bCs/>
          <w:sz w:val="44"/>
          <w:szCs w:val="44"/>
        </w:rPr>
      </w:pPr>
      <w:r w:rsidRPr="002B5D9C">
        <w:rPr>
          <w:b/>
          <w:bCs/>
          <w:sz w:val="44"/>
          <w:szCs w:val="44"/>
        </w:rPr>
        <w:lastRenderedPageBreak/>
        <w:t>Product</w:t>
      </w:r>
    </w:p>
    <w:p w14:paraId="1761ECA0" w14:textId="109AD957" w:rsidR="00DC7DF6" w:rsidRPr="00DC7DF6" w:rsidRDefault="00DC7DF6" w:rsidP="00DC7DF6">
      <w:pPr>
        <w:rPr>
          <w:b/>
          <w:bCs/>
          <w:sz w:val="20"/>
          <w:szCs w:val="20"/>
        </w:rPr>
      </w:pPr>
      <w:r w:rsidRPr="00DC7DF6">
        <w:rPr>
          <w:b/>
          <w:bCs/>
          <w:sz w:val="24"/>
          <w:szCs w:val="24"/>
        </w:rPr>
        <w:t>Key AI Capabilities</w:t>
      </w:r>
    </w:p>
    <w:p w14:paraId="22BF71B2" w14:textId="10AD4902" w:rsidR="00DC7DF6" w:rsidRPr="00DC7DF6" w:rsidRDefault="00DC7DF6" w:rsidP="00DC7DF6">
      <w:pPr>
        <w:numPr>
          <w:ilvl w:val="0"/>
          <w:numId w:val="2"/>
        </w:numPr>
      </w:pPr>
      <w:r w:rsidRPr="00DC7DF6">
        <w:rPr>
          <w:b/>
          <w:bCs/>
        </w:rPr>
        <w:t>Dynamic Reshuffling:</w:t>
      </w:r>
      <w:r w:rsidRPr="00DC7DF6">
        <w:t xml:space="preserve"> Instantly recalculates the entire Gantt chart if a truck checks in late or a worker reports a delay.</w:t>
      </w:r>
      <w:r w:rsidR="002B5D9C" w:rsidRPr="002B5D9C">
        <w:t xml:space="preserve"> If a truck arrives late, the system instantly recalculates the entire day's board, shifting appointments and notifying the floor to prevent a massive pile-up.</w:t>
      </w:r>
    </w:p>
    <w:p w14:paraId="25797CA7" w14:textId="77777777" w:rsidR="00DC7DF6" w:rsidRPr="00DC7DF6" w:rsidRDefault="00DC7DF6" w:rsidP="00DC7DF6">
      <w:pPr>
        <w:numPr>
          <w:ilvl w:val="0"/>
          <w:numId w:val="2"/>
        </w:numPr>
      </w:pPr>
      <w:r w:rsidRPr="00DC7DF6">
        <w:rPr>
          <w:b/>
          <w:bCs/>
        </w:rPr>
        <w:t>Task-to-Time Translation:</w:t>
      </w:r>
      <w:r w:rsidRPr="00DC7DF6">
        <w:t xml:space="preserve"> Replaces static 1-hour blocks with predictive blocks (e.g., the AI knows Vendor X's loose freight actually takes 85 minutes).</w:t>
      </w:r>
    </w:p>
    <w:p w14:paraId="40AFD4FB" w14:textId="77777777" w:rsidR="00DC7DF6" w:rsidRPr="00DC7DF6" w:rsidRDefault="00DC7DF6" w:rsidP="00DC7DF6">
      <w:pPr>
        <w:numPr>
          <w:ilvl w:val="0"/>
          <w:numId w:val="2"/>
        </w:numPr>
      </w:pPr>
      <w:r w:rsidRPr="00DC7DF6">
        <w:rPr>
          <w:b/>
          <w:bCs/>
        </w:rPr>
        <w:t xml:space="preserve">Context-Switching </w:t>
      </w:r>
      <w:proofErr w:type="spellStart"/>
      <w:r w:rsidRPr="00DC7DF6">
        <w:rPr>
          <w:b/>
          <w:bCs/>
        </w:rPr>
        <w:t>Defense</w:t>
      </w:r>
      <w:proofErr w:type="spellEnd"/>
      <w:r w:rsidRPr="00DC7DF6">
        <w:rPr>
          <w:b/>
          <w:bCs/>
        </w:rPr>
        <w:t>:</w:t>
      </w:r>
      <w:r w:rsidRPr="00DC7DF6">
        <w:t xml:space="preserve"> Batches trucks requiring the same warehouse zones or forklift attachments back-to-back.</w:t>
      </w:r>
    </w:p>
    <w:p w14:paraId="348A7182" w14:textId="77777777" w:rsidR="00DC7DF6" w:rsidRPr="00DC7DF6" w:rsidRDefault="00DC7DF6" w:rsidP="00DC7DF6">
      <w:pPr>
        <w:numPr>
          <w:ilvl w:val="0"/>
          <w:numId w:val="2"/>
        </w:numPr>
      </w:pPr>
      <w:r w:rsidRPr="00DC7DF6">
        <w:rPr>
          <w:b/>
          <w:bCs/>
        </w:rPr>
        <w:t>Gmail Integration:</w:t>
      </w:r>
      <w:r w:rsidRPr="00DC7DF6">
        <w:t xml:space="preserve"> The AI reads incoming vendor emails, extracts the PO and freight details, and drafts a proposed schedule block and email reply for the manager to approve with one click.</w:t>
      </w:r>
    </w:p>
    <w:p w14:paraId="3E315747" w14:textId="77777777" w:rsidR="00DC7DF6" w:rsidRPr="00DC7DF6" w:rsidRDefault="00DC7DF6" w:rsidP="00DC7DF6">
      <w:pPr>
        <w:numPr>
          <w:ilvl w:val="0"/>
          <w:numId w:val="2"/>
        </w:numPr>
      </w:pPr>
      <w:r w:rsidRPr="00DC7DF6">
        <w:rPr>
          <w:b/>
          <w:bCs/>
        </w:rPr>
        <w:t>Voice-to-Text Reporting:</w:t>
      </w:r>
      <w:r w:rsidRPr="00DC7DF6">
        <w:t xml:space="preserve"> Workers tap a button, speak their issue ("Pallet collapsed"), and the AI updates the manager's dashboard and adjusts the timeline.</w:t>
      </w:r>
    </w:p>
    <w:p w14:paraId="1DD99E32" w14:textId="77777777" w:rsidR="002B5D9C" w:rsidRDefault="002B5D9C" w:rsidP="002B5D9C"/>
    <w:p w14:paraId="0392B2EC" w14:textId="549CCCF9" w:rsidR="002B5D9C" w:rsidRPr="002B5D9C" w:rsidRDefault="002B5D9C" w:rsidP="002B5D9C">
      <w:pPr>
        <w:rPr>
          <w:b/>
          <w:bCs/>
          <w:sz w:val="24"/>
          <w:szCs w:val="24"/>
        </w:rPr>
      </w:pPr>
      <w:r w:rsidRPr="002B5D9C">
        <w:rPr>
          <w:b/>
          <w:bCs/>
          <w:sz w:val="24"/>
          <w:szCs w:val="24"/>
        </w:rPr>
        <w:t>The Gmail Integration &amp; Multi-Manager Collaboration</w:t>
      </w:r>
    </w:p>
    <w:p w14:paraId="2DE6C780" w14:textId="14CB5675" w:rsidR="002B5D9C" w:rsidRPr="002B5D9C" w:rsidRDefault="00825F4F" w:rsidP="002B5D9C">
      <w:r>
        <w:t>M</w:t>
      </w:r>
      <w:r w:rsidR="002B5D9C" w:rsidRPr="002B5D9C">
        <w:t xml:space="preserve">ultiple managers need to collaborate, but they should never share a single login. That destroys accountability (if a truck gets deleted, you need to know </w:t>
      </w:r>
      <w:r w:rsidR="002B5D9C" w:rsidRPr="002B5D9C">
        <w:rPr>
          <w:i/>
          <w:iCs/>
        </w:rPr>
        <w:t>which</w:t>
      </w:r>
      <w:r w:rsidR="002B5D9C" w:rsidRPr="002B5D9C">
        <w:t xml:space="preserve"> manager did it).</w:t>
      </w:r>
    </w:p>
    <w:p w14:paraId="09804315" w14:textId="77777777" w:rsidR="002B5D9C" w:rsidRPr="002B5D9C" w:rsidRDefault="002B5D9C" w:rsidP="002B5D9C">
      <w:r w:rsidRPr="002B5D9C">
        <w:t>Here is how you structure the architecture using your chosen stack:</w:t>
      </w:r>
    </w:p>
    <w:p w14:paraId="189A3E58" w14:textId="77777777" w:rsidR="002B5D9C" w:rsidRPr="002B5D9C" w:rsidRDefault="002B5D9C" w:rsidP="002B5D9C">
      <w:pPr>
        <w:numPr>
          <w:ilvl w:val="0"/>
          <w:numId w:val="12"/>
        </w:numPr>
      </w:pPr>
      <w:r w:rsidRPr="002B5D9C">
        <w:t>The "</w:t>
      </w:r>
      <w:r w:rsidRPr="002B5D9C">
        <w:rPr>
          <w:b/>
          <w:bCs/>
        </w:rPr>
        <w:t>Facility Workspace</w:t>
      </w:r>
      <w:r w:rsidRPr="002B5D9C">
        <w:t xml:space="preserve">" concept: In your </w:t>
      </w:r>
      <w:proofErr w:type="spellStart"/>
      <w:r w:rsidRPr="002B5D9C">
        <w:t>Supabase</w:t>
      </w:r>
      <w:proofErr w:type="spellEnd"/>
      <w:r w:rsidRPr="002B5D9C">
        <w:t xml:space="preserve"> database, you don't just have users. You have a </w:t>
      </w:r>
      <w:r w:rsidRPr="002B5D9C">
        <w:rPr>
          <w:b/>
          <w:bCs/>
        </w:rPr>
        <w:t>facility</w:t>
      </w:r>
      <w:r w:rsidRPr="002B5D9C">
        <w:t xml:space="preserve"> (e.g., "Selangor DC 1").</w:t>
      </w:r>
    </w:p>
    <w:p w14:paraId="705674E8" w14:textId="77777777" w:rsidR="002B5D9C" w:rsidRPr="002B5D9C" w:rsidRDefault="002B5D9C" w:rsidP="002B5D9C">
      <w:pPr>
        <w:numPr>
          <w:ilvl w:val="0"/>
          <w:numId w:val="12"/>
        </w:numPr>
      </w:pPr>
      <w:r w:rsidRPr="002B5D9C">
        <w:t>Individual Logins: Manager A and Manager B both have their own individual accounts, but they are both invited to the "Selangor DC 1" workspace.</w:t>
      </w:r>
    </w:p>
    <w:p w14:paraId="3FCFD84D" w14:textId="77777777" w:rsidR="002B5D9C" w:rsidRPr="002B5D9C" w:rsidRDefault="002B5D9C" w:rsidP="002B5D9C">
      <w:pPr>
        <w:numPr>
          <w:ilvl w:val="0"/>
          <w:numId w:val="12"/>
        </w:numPr>
      </w:pPr>
      <w:r w:rsidRPr="002B5D9C">
        <w:t>The App-Level Email Connection: The Gmail integration is NOT connected to Manager A's personal email. It is an "App-Level" integration. One admin connects the warehouse's shared inbox (e.g., receiving@company.com) directly to the "Selangor DC 1" workspace.</w:t>
      </w:r>
    </w:p>
    <w:p w14:paraId="23A9CABB" w14:textId="77777777" w:rsidR="002B5D9C" w:rsidRPr="002B5D9C" w:rsidRDefault="002B5D9C" w:rsidP="002B5D9C">
      <w:pPr>
        <w:numPr>
          <w:ilvl w:val="0"/>
          <w:numId w:val="12"/>
        </w:numPr>
      </w:pPr>
      <w:r w:rsidRPr="002B5D9C">
        <w:t xml:space="preserve">How the Collaboration Works: When an email comes in, your AI agent reads it and places a "Pending Load" card on the left sidebar of the dashboard. Because you are using </w:t>
      </w:r>
      <w:proofErr w:type="spellStart"/>
      <w:r w:rsidRPr="002B5D9C">
        <w:t>Supabase</w:t>
      </w:r>
      <w:proofErr w:type="spellEnd"/>
      <w:r w:rsidRPr="002B5D9C">
        <w:t xml:space="preserve"> Realtime, Manager A and Manager B see that card appear at the exact same millisecond. If Manager A drags that card onto the Gantt chart and clicks "Approve," the email replies from receiving@company.com, and the card instantly updates on Manager B's screen so they don't duplicate the work.</w:t>
      </w:r>
    </w:p>
    <w:p w14:paraId="522F0F97" w14:textId="77777777" w:rsidR="002B5D9C" w:rsidRDefault="002B5D9C">
      <w:pPr>
        <w:rPr>
          <w:b/>
          <w:bCs/>
        </w:rPr>
      </w:pPr>
      <w:r>
        <w:rPr>
          <w:b/>
          <w:bCs/>
        </w:rPr>
        <w:br w:type="page"/>
      </w:r>
    </w:p>
    <w:p w14:paraId="180920C6" w14:textId="77777777" w:rsidR="00FF122E" w:rsidRPr="00FF122E" w:rsidRDefault="00FF122E" w:rsidP="00FF122E">
      <w:pPr>
        <w:rPr>
          <w:b/>
          <w:bCs/>
        </w:rPr>
      </w:pPr>
      <w:r w:rsidRPr="00FF122E">
        <w:rPr>
          <w:b/>
          <w:bCs/>
        </w:rPr>
        <w:lastRenderedPageBreak/>
        <w:t>1. The Core AI Mechanics</w:t>
      </w:r>
    </w:p>
    <w:p w14:paraId="313B0D45" w14:textId="77777777" w:rsidR="00FF122E" w:rsidRPr="00FF122E" w:rsidRDefault="00FF122E" w:rsidP="00FF122E">
      <w:pPr>
        <w:numPr>
          <w:ilvl w:val="0"/>
          <w:numId w:val="18"/>
        </w:numPr>
        <w:rPr>
          <w:b/>
          <w:bCs/>
        </w:rPr>
      </w:pPr>
      <w:r w:rsidRPr="00FF122E">
        <w:rPr>
          <w:b/>
          <w:bCs/>
        </w:rPr>
        <w:t xml:space="preserve">Dynamic Reshuffling: The engine acts as a real-time shock absorber. If a truck misses its slot or a worker reports a delay, the AI instantly recalculates the entire daily board. It shifts later appointments or pulls early-arriving trucks from the yard to fill sudden empty doors, preventing idle </w:t>
      </w:r>
      <w:proofErr w:type="spellStart"/>
      <w:r w:rsidRPr="00FF122E">
        <w:rPr>
          <w:b/>
          <w:bCs/>
        </w:rPr>
        <w:t>labor</w:t>
      </w:r>
      <w:proofErr w:type="spellEnd"/>
      <w:r w:rsidRPr="00FF122E">
        <w:rPr>
          <w:b/>
          <w:bCs/>
        </w:rPr>
        <w:t>.</w:t>
      </w:r>
    </w:p>
    <w:p w14:paraId="4178D287" w14:textId="77777777" w:rsidR="00FF122E" w:rsidRPr="00FF122E" w:rsidRDefault="00FF122E" w:rsidP="00FF122E">
      <w:pPr>
        <w:numPr>
          <w:ilvl w:val="0"/>
          <w:numId w:val="18"/>
        </w:numPr>
        <w:rPr>
          <w:b/>
          <w:bCs/>
        </w:rPr>
      </w:pPr>
      <w:r w:rsidRPr="00FF122E">
        <w:rPr>
          <w:b/>
          <w:bCs/>
        </w:rPr>
        <w:t>Task-to-Time Translation: The AI abandons static 1-hour blocks. By capturing historical timestamps from the worker tablets, it learns that "Vendor X with floor-loaded boxes takes 180 minutes," while "Vendor Y with wrapped pallets takes 30 minutes," and builds the calendar using these predictive durations.</w:t>
      </w:r>
    </w:p>
    <w:p w14:paraId="5331634D" w14:textId="77777777" w:rsidR="00FF122E" w:rsidRPr="00FF122E" w:rsidRDefault="00FF122E" w:rsidP="00FF122E">
      <w:pPr>
        <w:numPr>
          <w:ilvl w:val="0"/>
          <w:numId w:val="18"/>
        </w:numPr>
        <w:rPr>
          <w:b/>
          <w:bCs/>
        </w:rPr>
      </w:pPr>
      <w:r w:rsidRPr="00FF122E">
        <w:rPr>
          <w:b/>
          <w:bCs/>
        </w:rPr>
        <w:t xml:space="preserve">Context-Switching </w:t>
      </w:r>
      <w:proofErr w:type="spellStart"/>
      <w:r w:rsidRPr="00FF122E">
        <w:rPr>
          <w:b/>
          <w:bCs/>
        </w:rPr>
        <w:t>Defense</w:t>
      </w:r>
      <w:proofErr w:type="spellEnd"/>
      <w:r w:rsidRPr="00FF122E">
        <w:rPr>
          <w:b/>
          <w:bCs/>
        </w:rPr>
        <w:t>: The algorithm actively batches trucks requiring the same warehouse zones (e.g., cold storage) or specialized forklift attachments back-to-back, eliminating wasted equipment-swap time.</w:t>
      </w:r>
    </w:p>
    <w:p w14:paraId="28BB6E25" w14:textId="77777777" w:rsidR="00FF122E" w:rsidRPr="00FF122E" w:rsidRDefault="00FF122E" w:rsidP="00FF122E">
      <w:pPr>
        <w:rPr>
          <w:b/>
          <w:bCs/>
        </w:rPr>
      </w:pPr>
      <w:r w:rsidRPr="00FF122E">
        <w:rPr>
          <w:b/>
          <w:bCs/>
        </w:rPr>
        <w:t>2. Handling Operational Chaos</w:t>
      </w:r>
    </w:p>
    <w:p w14:paraId="397D4DDE" w14:textId="77777777" w:rsidR="00FF122E" w:rsidRPr="00FF122E" w:rsidRDefault="00FF122E" w:rsidP="00FF122E">
      <w:pPr>
        <w:numPr>
          <w:ilvl w:val="0"/>
          <w:numId w:val="19"/>
        </w:numPr>
        <w:rPr>
          <w:b/>
          <w:bCs/>
        </w:rPr>
      </w:pPr>
      <w:r w:rsidRPr="00FF122E">
        <w:rPr>
          <w:b/>
          <w:bCs/>
        </w:rPr>
        <w:t xml:space="preserve">The "Penalty Box" Logic: The AI does not try to predict the arrival time of a truck stuck in traffic. If a truck misses its slot, the AI drops it into a holding state. The truck forfeits its "free time" contract, and the AI only squeezes it back into the schedule </w:t>
      </w:r>
      <w:r w:rsidRPr="00FF122E">
        <w:rPr>
          <w:b/>
          <w:bCs/>
          <w:i/>
          <w:iCs/>
        </w:rPr>
        <w:t>after</w:t>
      </w:r>
      <w:r w:rsidRPr="00FF122E">
        <w:rPr>
          <w:b/>
          <w:bCs/>
        </w:rPr>
        <w:t xml:space="preserve"> the Gatehouse physically checks it in.</w:t>
      </w:r>
    </w:p>
    <w:p w14:paraId="172121FB" w14:textId="77777777" w:rsidR="00FF122E" w:rsidRPr="00FF122E" w:rsidRDefault="00FF122E" w:rsidP="00FF122E">
      <w:pPr>
        <w:numPr>
          <w:ilvl w:val="0"/>
          <w:numId w:val="19"/>
        </w:numPr>
        <w:rPr>
          <w:b/>
          <w:bCs/>
        </w:rPr>
      </w:pPr>
      <w:r w:rsidRPr="00FF122E">
        <w:rPr>
          <w:b/>
          <w:bCs/>
        </w:rPr>
        <w:t xml:space="preserve">Variable Headcount Adjustment: The AI allows the manager to dynamically alter the </w:t>
      </w:r>
      <w:proofErr w:type="spellStart"/>
      <w:r w:rsidRPr="00FF122E">
        <w:rPr>
          <w:b/>
          <w:bCs/>
        </w:rPr>
        <w:t>labor</w:t>
      </w:r>
      <w:proofErr w:type="spellEnd"/>
      <w:r w:rsidRPr="00FF122E">
        <w:rPr>
          <w:b/>
          <w:bCs/>
        </w:rPr>
        <w:t xml:space="preserve"> variables. If the manager assigns three workers to a delayed truck instead of one, the backend instantly compresses the projected time block on the Gantt chart, opening up schedule capacity.</w:t>
      </w:r>
    </w:p>
    <w:p w14:paraId="6D2155F9" w14:textId="77777777" w:rsidR="00FF122E" w:rsidRPr="00FF122E" w:rsidRDefault="00FF122E" w:rsidP="00FF122E">
      <w:pPr>
        <w:rPr>
          <w:b/>
          <w:bCs/>
        </w:rPr>
      </w:pPr>
      <w:r w:rsidRPr="00FF122E">
        <w:rPr>
          <w:b/>
          <w:bCs/>
        </w:rPr>
        <w:t>3. The Communication Layer</w:t>
      </w:r>
    </w:p>
    <w:p w14:paraId="32EC2FB6" w14:textId="77777777" w:rsidR="00FF122E" w:rsidRPr="00FF122E" w:rsidRDefault="00FF122E" w:rsidP="00FF122E">
      <w:pPr>
        <w:numPr>
          <w:ilvl w:val="0"/>
          <w:numId w:val="20"/>
        </w:numPr>
        <w:rPr>
          <w:b/>
          <w:bCs/>
        </w:rPr>
      </w:pPr>
      <w:r w:rsidRPr="00FF122E">
        <w:rPr>
          <w:b/>
          <w:bCs/>
        </w:rPr>
        <w:t>Email Parsing &amp; Auto-Drafting: The backend connects to a shared facility inbox, reads unstructured vendor emails, and extracts the core variables (PO Number, Vendor Name, Freight Quantity). It cross-references the live calendar, automatically holds a slot based on its predictive timing, and drafts an email reply for the manager's one-click approval.</w:t>
      </w:r>
    </w:p>
    <w:p w14:paraId="00DE2C3F" w14:textId="77777777" w:rsidR="00FF122E" w:rsidRDefault="00FF122E">
      <w:pPr>
        <w:rPr>
          <w:b/>
          <w:bCs/>
        </w:rPr>
      </w:pPr>
      <w:r>
        <w:rPr>
          <w:b/>
          <w:bCs/>
        </w:rPr>
        <w:br w:type="page"/>
      </w:r>
    </w:p>
    <w:p w14:paraId="2F314F69" w14:textId="5C6A9B8C" w:rsidR="002B5D9C" w:rsidRPr="002B5D9C" w:rsidRDefault="002B5D9C" w:rsidP="002B5D9C">
      <w:pPr>
        <w:rPr>
          <w:b/>
          <w:bCs/>
        </w:rPr>
      </w:pPr>
      <w:r w:rsidRPr="002B5D9C">
        <w:rPr>
          <w:b/>
          <w:bCs/>
        </w:rPr>
        <w:lastRenderedPageBreak/>
        <w:t>The License Plate Myth (How Trucks are Actually Tracked)</w:t>
      </w:r>
    </w:p>
    <w:p w14:paraId="11C02938" w14:textId="18E02D54" w:rsidR="002B5D9C" w:rsidRPr="002B5D9C" w:rsidRDefault="002B5D9C" w:rsidP="002B5D9C">
      <w:r w:rsidRPr="002B5D9C">
        <w:t xml:space="preserve">The warehouse manager almost </w:t>
      </w:r>
      <w:r w:rsidRPr="002B5D9C">
        <w:rPr>
          <w:b/>
          <w:bCs/>
        </w:rPr>
        <w:t>never</w:t>
      </w:r>
      <w:r w:rsidRPr="002B5D9C">
        <w:t xml:space="preserve"> knows the license plate or the driver's name in advance. In logistics, trucks break down, drivers swap shifts, and trucking companies swap trailers at the last minute.</w:t>
      </w:r>
    </w:p>
    <w:p w14:paraId="13F9F40E" w14:textId="77777777" w:rsidR="002B5D9C" w:rsidRPr="002B5D9C" w:rsidRDefault="002B5D9C" w:rsidP="002B5D9C">
      <w:r w:rsidRPr="002B5D9C">
        <w:t>If your software requires a license plate to book an appointment, nobody will use it. Here is how the workflow actually operates:</w:t>
      </w:r>
    </w:p>
    <w:p w14:paraId="77148517" w14:textId="77777777" w:rsidR="002B5D9C" w:rsidRPr="002B5D9C" w:rsidRDefault="002B5D9C" w:rsidP="002B5D9C">
      <w:pPr>
        <w:numPr>
          <w:ilvl w:val="0"/>
          <w:numId w:val="7"/>
        </w:numPr>
      </w:pPr>
      <w:r w:rsidRPr="002B5D9C">
        <w:rPr>
          <w:b/>
          <w:bCs/>
        </w:rPr>
        <w:t>The Anchor is the PO Number:</w:t>
      </w:r>
      <w:r w:rsidRPr="002B5D9C">
        <w:t xml:space="preserve"> When a vendor books an appointment, they don't give a license plate. They give a </w:t>
      </w:r>
      <w:r w:rsidRPr="002B5D9C">
        <w:rPr>
          <w:b/>
          <w:bCs/>
        </w:rPr>
        <w:t>Purchase Order (PO) Number</w:t>
      </w:r>
      <w:r w:rsidRPr="002B5D9C">
        <w:t xml:space="preserve">, a </w:t>
      </w:r>
      <w:r w:rsidRPr="002B5D9C">
        <w:rPr>
          <w:b/>
          <w:bCs/>
        </w:rPr>
        <w:t>Bill of Lading (BOL) Number</w:t>
      </w:r>
      <w:r w:rsidRPr="002B5D9C">
        <w:t>, or a Load Reference Number.</w:t>
      </w:r>
    </w:p>
    <w:p w14:paraId="6942B28C" w14:textId="77777777" w:rsidR="002B5D9C" w:rsidRPr="002B5D9C" w:rsidRDefault="002B5D9C" w:rsidP="002B5D9C">
      <w:pPr>
        <w:numPr>
          <w:ilvl w:val="0"/>
          <w:numId w:val="7"/>
        </w:numPr>
      </w:pPr>
      <w:r w:rsidRPr="002B5D9C">
        <w:rPr>
          <w:b/>
          <w:bCs/>
        </w:rPr>
        <w:t>The Booking Data:</w:t>
      </w:r>
      <w:r w:rsidRPr="002B5D9C">
        <w:t xml:space="preserve"> The manager (or the vendor via an email that your AI parses) registers: </w:t>
      </w:r>
      <w:r w:rsidRPr="002B5D9C">
        <w:rPr>
          <w:i/>
          <w:iCs/>
        </w:rPr>
        <w:t>Carrier Name (e.g., FedEx Freight), Vendor Name, Freight Qty (20 pallets), and the PO Number.</w:t>
      </w:r>
    </w:p>
    <w:p w14:paraId="3EC893FA" w14:textId="77777777" w:rsidR="002B5D9C" w:rsidRPr="002B5D9C" w:rsidRDefault="002B5D9C" w:rsidP="002B5D9C">
      <w:pPr>
        <w:numPr>
          <w:ilvl w:val="0"/>
          <w:numId w:val="7"/>
        </w:numPr>
      </w:pPr>
      <w:r w:rsidRPr="002B5D9C">
        <w:rPr>
          <w:b/>
          <w:bCs/>
        </w:rPr>
        <w:t>The Gatehouse Handoff:</w:t>
      </w:r>
      <w:r w:rsidRPr="002B5D9C">
        <w:t xml:space="preserve"> When the truck physically arrives at the gate, the security guard asks the driver, </w:t>
      </w:r>
      <w:r w:rsidRPr="002B5D9C">
        <w:rPr>
          <w:i/>
          <w:iCs/>
        </w:rPr>
        <w:t>"What is your PO number?"</w:t>
      </w:r>
      <w:r w:rsidRPr="002B5D9C">
        <w:t xml:space="preserve"> The guard types that number into your software's Gatehouse App.</w:t>
      </w:r>
    </w:p>
    <w:p w14:paraId="2FE1C5F9" w14:textId="77777777" w:rsidR="002B5D9C" w:rsidRPr="002B5D9C" w:rsidRDefault="002B5D9C" w:rsidP="002B5D9C">
      <w:pPr>
        <w:numPr>
          <w:ilvl w:val="0"/>
          <w:numId w:val="7"/>
        </w:numPr>
      </w:pPr>
      <w:r w:rsidRPr="002B5D9C">
        <w:rPr>
          <w:b/>
          <w:bCs/>
        </w:rPr>
        <w:t>The Connection:</w:t>
      </w:r>
      <w:r w:rsidRPr="002B5D9C">
        <w:t xml:space="preserve"> Your software instantly matches the PO number to the scheduled appointment. At that exact moment, the guard types in the actual license plate for facility security purposes, and taps "Check In." The AI now knows the truck is physically on the property and triggers the timeline.</w:t>
      </w:r>
    </w:p>
    <w:p w14:paraId="50917AA7" w14:textId="77777777" w:rsidR="00835140" w:rsidRDefault="00835140" w:rsidP="002B5D9C">
      <w:pPr>
        <w:rPr>
          <w:b/>
          <w:bCs/>
        </w:rPr>
      </w:pPr>
    </w:p>
    <w:p w14:paraId="6315A53E" w14:textId="6B37A3BD" w:rsidR="002B5D9C" w:rsidRPr="002B5D9C" w:rsidRDefault="002B5D9C" w:rsidP="002B5D9C">
      <w:pPr>
        <w:rPr>
          <w:b/>
          <w:bCs/>
        </w:rPr>
      </w:pPr>
      <w:r w:rsidRPr="002B5D9C">
        <w:rPr>
          <w:b/>
          <w:bCs/>
        </w:rPr>
        <w:t>3. UX/UI Wireframes: The Software Ecosystem</w:t>
      </w:r>
    </w:p>
    <w:p w14:paraId="0F976ED8" w14:textId="3F841894" w:rsidR="00835140" w:rsidRDefault="002B5D9C" w:rsidP="002B5D9C">
      <w:r w:rsidRPr="002B5D9C">
        <w:t>To build an AI-powered autonomous scheduling assistant, the UI must feel less like a spreadsheet and more like Air Traffic Control. Here is the wireframe flow for the three core interfaces:</w:t>
      </w:r>
    </w:p>
    <w:p w14:paraId="7A9A0056" w14:textId="6945599D" w:rsidR="00835140" w:rsidRDefault="00835140" w:rsidP="00835140">
      <w:r w:rsidRPr="00835140">
        <w:rPr>
          <w:b/>
          <w:bCs/>
        </w:rPr>
        <w:t>Manager Dashboard:</w:t>
      </w:r>
      <w:r w:rsidRPr="00835140">
        <w:t xml:space="preserve"> </w:t>
      </w:r>
      <w:r w:rsidRPr="00835140">
        <w:rPr>
          <w:b/>
          <w:bCs/>
        </w:rPr>
        <w:t>Strictly Desktop/Tablet Landscape.</w:t>
      </w:r>
      <w:r w:rsidRPr="00835140">
        <w:t xml:space="preserve"> A Gantt chart with 15 dock doors and 50 trucks is physically impossible to manage on a 6-inch phone screen. Force them to use a desktop so they have the visual real estate to do their job.</w:t>
      </w:r>
    </w:p>
    <w:p w14:paraId="142CE2AC" w14:textId="77777777" w:rsidR="004D643E" w:rsidRDefault="004D643E" w:rsidP="00835140"/>
    <w:p w14:paraId="419CCD17" w14:textId="77777777" w:rsidR="00835140" w:rsidRPr="002B5D9C" w:rsidRDefault="00835140" w:rsidP="00835140"/>
    <w:p w14:paraId="2204AC24" w14:textId="77777777" w:rsidR="002B5D9C" w:rsidRPr="002B5D9C" w:rsidRDefault="002B5D9C" w:rsidP="002B5D9C">
      <w:pPr>
        <w:rPr>
          <w:b/>
          <w:bCs/>
        </w:rPr>
      </w:pPr>
      <w:r w:rsidRPr="002B5D9C">
        <w:rPr>
          <w:b/>
          <w:bCs/>
        </w:rPr>
        <w:t>A. The Manager Dashboard (Desktop Web App)</w:t>
      </w:r>
    </w:p>
    <w:p w14:paraId="284CB5F9" w14:textId="77777777" w:rsidR="002B5D9C" w:rsidRPr="002B5D9C" w:rsidRDefault="002B5D9C" w:rsidP="002B5D9C">
      <w:r w:rsidRPr="002B5D9C">
        <w:t xml:space="preserve">This is the command </w:t>
      </w:r>
      <w:proofErr w:type="spellStart"/>
      <w:r w:rsidRPr="002B5D9C">
        <w:t>center</w:t>
      </w:r>
      <w:proofErr w:type="spellEnd"/>
      <w:r w:rsidRPr="002B5D9C">
        <w:t>. It must be high-density but visually clean.</w:t>
      </w:r>
    </w:p>
    <w:p w14:paraId="21EDE395" w14:textId="77777777" w:rsidR="002B5D9C" w:rsidRPr="002B5D9C" w:rsidRDefault="002B5D9C" w:rsidP="002B5D9C">
      <w:pPr>
        <w:numPr>
          <w:ilvl w:val="0"/>
          <w:numId w:val="9"/>
        </w:numPr>
      </w:pPr>
      <w:r w:rsidRPr="002B5D9C">
        <w:rPr>
          <w:b/>
          <w:bCs/>
        </w:rPr>
        <w:t>Left Sidebar (The Inbound Queue):</w:t>
      </w:r>
      <w:r w:rsidRPr="002B5D9C">
        <w:t xml:space="preserve"> A vertical list of "Unscheduled Loads." Each card shows the Vendor, PO Number, and AI-predicted unload time (e.g., "Vendor X - 85 mins").</w:t>
      </w:r>
    </w:p>
    <w:p w14:paraId="3E40819A" w14:textId="77777777" w:rsidR="002B5D9C" w:rsidRPr="002B5D9C" w:rsidRDefault="002B5D9C" w:rsidP="002B5D9C">
      <w:pPr>
        <w:numPr>
          <w:ilvl w:val="0"/>
          <w:numId w:val="9"/>
        </w:numPr>
      </w:pPr>
      <w:proofErr w:type="spellStart"/>
      <w:r w:rsidRPr="002B5D9C">
        <w:rPr>
          <w:b/>
          <w:bCs/>
        </w:rPr>
        <w:t>Center</w:t>
      </w:r>
      <w:proofErr w:type="spellEnd"/>
      <w:r w:rsidRPr="002B5D9C">
        <w:rPr>
          <w:b/>
          <w:bCs/>
        </w:rPr>
        <w:t xml:space="preserve"> Stage (The Gantt Calendar):</w:t>
      </w:r>
      <w:r w:rsidRPr="002B5D9C">
        <w:t xml:space="preserve"> * The Y-Axis lists the Dock Doors (Door 1, Door 2, Door 3).</w:t>
      </w:r>
    </w:p>
    <w:p w14:paraId="4BB8CCCF" w14:textId="77777777" w:rsidR="002B5D9C" w:rsidRPr="002B5D9C" w:rsidRDefault="002B5D9C" w:rsidP="002B5D9C">
      <w:pPr>
        <w:numPr>
          <w:ilvl w:val="1"/>
          <w:numId w:val="9"/>
        </w:numPr>
      </w:pPr>
      <w:r w:rsidRPr="002B5D9C">
        <w:t>The X-Axis is the Timeline (8:00 AM to 6:00 PM).</w:t>
      </w:r>
    </w:p>
    <w:p w14:paraId="0B95EF34" w14:textId="77777777" w:rsidR="002B5D9C" w:rsidRPr="002B5D9C" w:rsidRDefault="002B5D9C" w:rsidP="002B5D9C">
      <w:pPr>
        <w:numPr>
          <w:ilvl w:val="1"/>
          <w:numId w:val="9"/>
        </w:numPr>
      </w:pPr>
      <w:r w:rsidRPr="002B5D9C">
        <w:t xml:space="preserve">Time blocks are color-coded: </w:t>
      </w:r>
      <w:r w:rsidRPr="002B5D9C">
        <w:rPr>
          <w:b/>
          <w:bCs/>
        </w:rPr>
        <w:t>Gray</w:t>
      </w:r>
      <w:r w:rsidRPr="002B5D9C">
        <w:t xml:space="preserve"> (Scheduled), </w:t>
      </w:r>
      <w:r w:rsidRPr="002B5D9C">
        <w:rPr>
          <w:b/>
          <w:bCs/>
        </w:rPr>
        <w:t>Blue</w:t>
      </w:r>
      <w:r w:rsidRPr="002B5D9C">
        <w:t xml:space="preserve"> (At Gate), </w:t>
      </w:r>
      <w:r w:rsidRPr="002B5D9C">
        <w:rPr>
          <w:b/>
          <w:bCs/>
        </w:rPr>
        <w:t>Green</w:t>
      </w:r>
      <w:r w:rsidRPr="002B5D9C">
        <w:t xml:space="preserve"> (Unloading), </w:t>
      </w:r>
      <w:r w:rsidRPr="002B5D9C">
        <w:rPr>
          <w:b/>
          <w:bCs/>
        </w:rPr>
        <w:t>Red</w:t>
      </w:r>
      <w:r w:rsidRPr="002B5D9C">
        <w:t xml:space="preserve"> (Delayed).</w:t>
      </w:r>
    </w:p>
    <w:p w14:paraId="120654BE" w14:textId="77777777" w:rsidR="002B5D9C" w:rsidRPr="002B5D9C" w:rsidRDefault="002B5D9C" w:rsidP="002B5D9C">
      <w:pPr>
        <w:numPr>
          <w:ilvl w:val="0"/>
          <w:numId w:val="9"/>
        </w:numPr>
      </w:pPr>
      <w:r w:rsidRPr="002B5D9C">
        <w:rPr>
          <w:b/>
          <w:bCs/>
        </w:rPr>
        <w:lastRenderedPageBreak/>
        <w:t>The "Magic" Button (Top Right):</w:t>
      </w:r>
      <w:r w:rsidRPr="002B5D9C">
        <w:t xml:space="preserve"> A prominent button that says </w:t>
      </w:r>
      <w:r w:rsidRPr="002B5D9C">
        <w:rPr>
          <w:b/>
          <w:bCs/>
        </w:rPr>
        <w:t>"Optimize Schedule."</w:t>
      </w:r>
      <w:r w:rsidRPr="002B5D9C">
        <w:t xml:space="preserve"> When clicked, the AI takes everything in the Left Sidebar and perfectly drops it into the Gantt chart, batching similar freight together.</w:t>
      </w:r>
    </w:p>
    <w:p w14:paraId="17EDAF01" w14:textId="77777777" w:rsidR="002B5D9C" w:rsidRPr="002B5D9C" w:rsidRDefault="002B5D9C" w:rsidP="002B5D9C">
      <w:pPr>
        <w:numPr>
          <w:ilvl w:val="0"/>
          <w:numId w:val="9"/>
        </w:numPr>
      </w:pPr>
      <w:r w:rsidRPr="002B5D9C">
        <w:rPr>
          <w:b/>
          <w:bCs/>
        </w:rPr>
        <w:t>Right Sidebar (Live AI Alerts):</w:t>
      </w:r>
      <w:r w:rsidRPr="002B5D9C">
        <w:t xml:space="preserve"> A feed of ground-level realities. </w:t>
      </w:r>
      <w:r w:rsidRPr="002B5D9C">
        <w:rPr>
          <w:i/>
          <w:iCs/>
        </w:rPr>
        <w:t>"AI Alert: Door 4 is running 20 minutes behind. Do you want to auto-reshuffle the 2:00 PM truck to Door 5?"</w:t>
      </w:r>
      <w:r w:rsidRPr="002B5D9C">
        <w:t xml:space="preserve"> (With a simple "Approve" button).</w:t>
      </w:r>
    </w:p>
    <w:p w14:paraId="15AF8CF3" w14:textId="77777777" w:rsidR="00835140" w:rsidRDefault="00835140" w:rsidP="002B5D9C">
      <w:pPr>
        <w:rPr>
          <w:b/>
          <w:bCs/>
        </w:rPr>
      </w:pPr>
    </w:p>
    <w:p w14:paraId="5D51DDD5" w14:textId="77777777" w:rsidR="00835140" w:rsidRDefault="00835140" w:rsidP="002B5D9C">
      <w:pPr>
        <w:rPr>
          <w:b/>
          <w:bCs/>
        </w:rPr>
      </w:pPr>
    </w:p>
    <w:p w14:paraId="13CEDCCE" w14:textId="0ABF05E5" w:rsidR="00835140" w:rsidRPr="00835140" w:rsidRDefault="00835140" w:rsidP="002B5D9C">
      <w:r w:rsidRPr="00835140">
        <w:rPr>
          <w:b/>
          <w:bCs/>
        </w:rPr>
        <w:t xml:space="preserve">Worker &amp; Gatehouse UI: </w:t>
      </w:r>
      <w:r w:rsidRPr="00835140">
        <w:t>Strictly Mobile/Tablet Portrait. You want zero friction. The forklift driver is sitting in a cab; the gate guard is standing at a window. They need massive, thumb-friendly buttons.</w:t>
      </w:r>
    </w:p>
    <w:p w14:paraId="145F72C3" w14:textId="13453D78" w:rsidR="002B5D9C" w:rsidRPr="002B5D9C" w:rsidRDefault="002B5D9C" w:rsidP="002B5D9C">
      <w:pPr>
        <w:rPr>
          <w:b/>
          <w:bCs/>
        </w:rPr>
      </w:pPr>
      <w:r w:rsidRPr="002B5D9C">
        <w:rPr>
          <w:b/>
          <w:bCs/>
        </w:rPr>
        <w:t>B. The Dock Worker App (Tablet / Mobile)</w:t>
      </w:r>
    </w:p>
    <w:p w14:paraId="2CC25B90" w14:textId="77777777" w:rsidR="002B5D9C" w:rsidRPr="002B5D9C" w:rsidRDefault="002B5D9C" w:rsidP="002B5D9C">
      <w:r w:rsidRPr="002B5D9C">
        <w:t>This must pass the "Glove Test." A forklift driver cannot navigate complex menus.</w:t>
      </w:r>
    </w:p>
    <w:p w14:paraId="373F6A0C" w14:textId="77777777" w:rsidR="002B5D9C" w:rsidRPr="002B5D9C" w:rsidRDefault="002B5D9C" w:rsidP="002B5D9C">
      <w:pPr>
        <w:numPr>
          <w:ilvl w:val="0"/>
          <w:numId w:val="10"/>
        </w:numPr>
      </w:pPr>
      <w:r w:rsidRPr="002B5D9C">
        <w:rPr>
          <w:b/>
          <w:bCs/>
        </w:rPr>
        <w:t>Screen 1 (The Task):</w:t>
      </w:r>
      <w:r w:rsidRPr="002B5D9C">
        <w:t xml:space="preserve"> Massive text. </w:t>
      </w:r>
      <w:r w:rsidRPr="002B5D9C">
        <w:rPr>
          <w:i/>
          <w:iCs/>
        </w:rPr>
        <w:t>"DOOR 4: VENDOR X. 20 PALLETS."</w:t>
      </w:r>
    </w:p>
    <w:p w14:paraId="16D413D2" w14:textId="77777777" w:rsidR="002B5D9C" w:rsidRPr="002B5D9C" w:rsidRDefault="002B5D9C" w:rsidP="002B5D9C">
      <w:pPr>
        <w:numPr>
          <w:ilvl w:val="0"/>
          <w:numId w:val="10"/>
        </w:numPr>
      </w:pPr>
      <w:r w:rsidRPr="002B5D9C">
        <w:rPr>
          <w:b/>
          <w:bCs/>
        </w:rPr>
        <w:t>The Action (Big Green Button):</w:t>
      </w:r>
      <w:r w:rsidRPr="002B5D9C">
        <w:t xml:space="preserve"> </w:t>
      </w:r>
      <w:r w:rsidRPr="002B5D9C">
        <w:rPr>
          <w:b/>
          <w:bCs/>
        </w:rPr>
        <w:t>"Start Unload."</w:t>
      </w:r>
      <w:r w:rsidRPr="002B5D9C">
        <w:t xml:space="preserve"> (Tapping this turns the manager's dashboard block Green).</w:t>
      </w:r>
    </w:p>
    <w:p w14:paraId="61092160" w14:textId="61247E70" w:rsidR="002B5D9C" w:rsidRPr="002B5D9C" w:rsidRDefault="002B5D9C" w:rsidP="002B5D9C">
      <w:pPr>
        <w:numPr>
          <w:ilvl w:val="0"/>
          <w:numId w:val="10"/>
        </w:numPr>
      </w:pPr>
      <w:r w:rsidRPr="002B5D9C">
        <w:rPr>
          <w:b/>
          <w:bCs/>
        </w:rPr>
        <w:t>The Problem (Big Yellow Button):</w:t>
      </w:r>
      <w:r w:rsidRPr="002B5D9C">
        <w:t xml:space="preserve"> </w:t>
      </w:r>
      <w:r w:rsidRPr="002B5D9C">
        <w:rPr>
          <w:b/>
          <w:bCs/>
        </w:rPr>
        <w:t>"Report Issue."</w:t>
      </w:r>
      <w:r w:rsidRPr="002B5D9C">
        <w:t xml:space="preserve"> * When tapped, it opens a voice-recording modal powered by your AI agent. The worker speaks: </w:t>
      </w:r>
      <w:r w:rsidRPr="002B5D9C">
        <w:rPr>
          <w:i/>
          <w:iCs/>
        </w:rPr>
        <w:t>"Forklift battery died, need 15 minutes."</w:t>
      </w:r>
      <w:r w:rsidRPr="002B5D9C">
        <w:t xml:space="preserve"> The AI translates the audio into text, updates the manager's alert feed, and automatically extends the time block.</w:t>
      </w:r>
      <w:r w:rsidR="00835140">
        <w:br/>
        <w:t>Additionally, allows worker to directly write down what issues is faced as well and expected time might be needed additionally.</w:t>
      </w:r>
    </w:p>
    <w:p w14:paraId="365241A8" w14:textId="77777777" w:rsidR="002B5D9C" w:rsidRPr="002B5D9C" w:rsidRDefault="002B5D9C" w:rsidP="002B5D9C">
      <w:pPr>
        <w:numPr>
          <w:ilvl w:val="0"/>
          <w:numId w:val="10"/>
        </w:numPr>
      </w:pPr>
      <w:r w:rsidRPr="002B5D9C">
        <w:rPr>
          <w:b/>
          <w:bCs/>
        </w:rPr>
        <w:t>The Finish (Big Blue Button):</w:t>
      </w:r>
      <w:r w:rsidRPr="002B5D9C">
        <w:t xml:space="preserve"> </w:t>
      </w:r>
      <w:r w:rsidRPr="002B5D9C">
        <w:rPr>
          <w:b/>
          <w:bCs/>
        </w:rPr>
        <w:t>"Complete Unload."</w:t>
      </w:r>
      <w:r w:rsidRPr="002B5D9C">
        <w:t xml:space="preserve"> (This captures the final timestamp, sending the raw data to your AI to build your predictive data moat).</w:t>
      </w:r>
    </w:p>
    <w:p w14:paraId="1497E977" w14:textId="77777777" w:rsidR="00835140" w:rsidRDefault="00835140" w:rsidP="002B5D9C">
      <w:pPr>
        <w:rPr>
          <w:b/>
          <w:bCs/>
        </w:rPr>
      </w:pPr>
    </w:p>
    <w:p w14:paraId="0CADA572" w14:textId="083FD118" w:rsidR="002B5D9C" w:rsidRPr="002B5D9C" w:rsidRDefault="002B5D9C" w:rsidP="002B5D9C">
      <w:pPr>
        <w:rPr>
          <w:b/>
          <w:bCs/>
        </w:rPr>
      </w:pPr>
      <w:r w:rsidRPr="002B5D9C">
        <w:rPr>
          <w:b/>
          <w:bCs/>
        </w:rPr>
        <w:t>C. The Gatehouse App (B</w:t>
      </w:r>
      <w:r w:rsidR="00835140">
        <w:rPr>
          <w:b/>
          <w:bCs/>
        </w:rPr>
        <w:t xml:space="preserve">asic Tablet or mobile </w:t>
      </w:r>
      <w:r w:rsidRPr="002B5D9C">
        <w:rPr>
          <w:b/>
          <w:bCs/>
        </w:rPr>
        <w:t>)</w:t>
      </w:r>
    </w:p>
    <w:p w14:paraId="7CB0D0F7" w14:textId="77777777" w:rsidR="002B5D9C" w:rsidRPr="002B5D9C" w:rsidRDefault="002B5D9C" w:rsidP="002B5D9C">
      <w:r w:rsidRPr="002B5D9C">
        <w:t>This is the critical trigger point that connects the outside world to the warehouse.</w:t>
      </w:r>
    </w:p>
    <w:p w14:paraId="264D89AB" w14:textId="77777777" w:rsidR="002B5D9C" w:rsidRPr="002B5D9C" w:rsidRDefault="002B5D9C" w:rsidP="002B5D9C">
      <w:pPr>
        <w:numPr>
          <w:ilvl w:val="0"/>
          <w:numId w:val="11"/>
        </w:numPr>
      </w:pPr>
      <w:r w:rsidRPr="002B5D9C">
        <w:rPr>
          <w:b/>
          <w:bCs/>
        </w:rPr>
        <w:t>Single Search Bar:</w:t>
      </w:r>
      <w:r w:rsidRPr="002B5D9C">
        <w:t xml:space="preserve"> "Enter PO Number or BOL."</w:t>
      </w:r>
    </w:p>
    <w:p w14:paraId="07A73B5E" w14:textId="77777777" w:rsidR="002B5D9C" w:rsidRPr="002B5D9C" w:rsidRDefault="002B5D9C" w:rsidP="002B5D9C">
      <w:pPr>
        <w:numPr>
          <w:ilvl w:val="0"/>
          <w:numId w:val="11"/>
        </w:numPr>
      </w:pPr>
      <w:r w:rsidRPr="002B5D9C">
        <w:rPr>
          <w:b/>
          <w:bCs/>
        </w:rPr>
        <w:t>Confirmation Screen:</w:t>
      </w:r>
      <w:r w:rsidRPr="002B5D9C">
        <w:t xml:space="preserve"> "Truck matches 10:00 AM Appointment. Vendor: Samsung."</w:t>
      </w:r>
    </w:p>
    <w:p w14:paraId="359D3B3F" w14:textId="77777777" w:rsidR="002B5D9C" w:rsidRPr="002B5D9C" w:rsidRDefault="002B5D9C" w:rsidP="002B5D9C">
      <w:pPr>
        <w:numPr>
          <w:ilvl w:val="0"/>
          <w:numId w:val="11"/>
        </w:numPr>
      </w:pPr>
      <w:r w:rsidRPr="002B5D9C">
        <w:rPr>
          <w:b/>
          <w:bCs/>
        </w:rPr>
        <w:t>Data Entry:</w:t>
      </w:r>
      <w:r w:rsidRPr="002B5D9C">
        <w:t xml:space="preserve"> Two simple text boxes for "Driver Name" and "License Plate."</w:t>
      </w:r>
    </w:p>
    <w:p w14:paraId="6BF6BF45" w14:textId="77777777" w:rsidR="002B5D9C" w:rsidRPr="002B5D9C" w:rsidRDefault="002B5D9C" w:rsidP="002B5D9C">
      <w:pPr>
        <w:numPr>
          <w:ilvl w:val="0"/>
          <w:numId w:val="11"/>
        </w:numPr>
      </w:pPr>
      <w:r w:rsidRPr="002B5D9C">
        <w:rPr>
          <w:b/>
          <w:bCs/>
        </w:rPr>
        <w:t>Big Green Button:</w:t>
      </w:r>
      <w:r w:rsidRPr="002B5D9C">
        <w:t xml:space="preserve"> </w:t>
      </w:r>
      <w:r w:rsidRPr="002B5D9C">
        <w:rPr>
          <w:b/>
          <w:bCs/>
        </w:rPr>
        <w:t>"Check-In &amp; Assign to Door."</w:t>
      </w:r>
    </w:p>
    <w:p w14:paraId="74149CAB" w14:textId="1DEA3F07" w:rsidR="004D643E" w:rsidRDefault="002B5D9C" w:rsidP="002B5D9C">
      <w:r w:rsidRPr="002B5D9C">
        <w:t>By keeping the ground-level apps (Worker and Gatehouse) incredibly simple, you guarantee high data accuracy. That clean data feeds directly into the Manager's dashboard, allowing the AI to actually do the heavy lifting.</w:t>
      </w:r>
    </w:p>
    <w:p w14:paraId="3E80ABA3" w14:textId="77777777" w:rsidR="004D643E" w:rsidRDefault="004D643E">
      <w:r>
        <w:br w:type="page"/>
      </w:r>
    </w:p>
    <w:p w14:paraId="70A991DE" w14:textId="77777777" w:rsidR="004D643E" w:rsidRPr="004D643E" w:rsidRDefault="004D643E" w:rsidP="004D643E">
      <w:pPr>
        <w:rPr>
          <w:b/>
          <w:bCs/>
        </w:rPr>
      </w:pPr>
      <w:r w:rsidRPr="004D643E">
        <w:rPr>
          <w:b/>
          <w:bCs/>
        </w:rPr>
        <w:lastRenderedPageBreak/>
        <w:t xml:space="preserve">1. The </w:t>
      </w:r>
      <w:proofErr w:type="gramStart"/>
      <w:r w:rsidRPr="004D643E">
        <w:rPr>
          <w:b/>
          <w:bCs/>
        </w:rPr>
        <w:t>Admin</w:t>
      </w:r>
      <w:proofErr w:type="gramEnd"/>
      <w:r w:rsidRPr="004D643E">
        <w:rPr>
          <w:b/>
          <w:bCs/>
        </w:rPr>
        <w:t xml:space="preserve"> (The Wallet &amp; The Watchtower)</w:t>
      </w:r>
    </w:p>
    <w:p w14:paraId="344DF4A0" w14:textId="77777777" w:rsidR="004D643E" w:rsidRPr="004D643E" w:rsidRDefault="004D643E" w:rsidP="004D643E">
      <w:pPr>
        <w:numPr>
          <w:ilvl w:val="0"/>
          <w:numId w:val="13"/>
        </w:numPr>
      </w:pPr>
      <w:r w:rsidRPr="004D643E">
        <w:rPr>
          <w:b/>
          <w:bCs/>
        </w:rPr>
        <w:t>Who they are:</w:t>
      </w:r>
      <w:r w:rsidRPr="004D643E">
        <w:t xml:space="preserve"> The Warehouse Director, General Manager, or IT Lead.</w:t>
      </w:r>
    </w:p>
    <w:p w14:paraId="2DAE6515" w14:textId="77777777" w:rsidR="004D643E" w:rsidRPr="004D643E" w:rsidRDefault="004D643E" w:rsidP="004D643E">
      <w:pPr>
        <w:numPr>
          <w:ilvl w:val="0"/>
          <w:numId w:val="13"/>
        </w:numPr>
      </w:pPr>
      <w:r w:rsidRPr="004D643E">
        <w:rPr>
          <w:b/>
          <w:bCs/>
        </w:rPr>
        <w:t>Their Dashboard:</w:t>
      </w:r>
      <w:r w:rsidRPr="004D643E">
        <w:t xml:space="preserve"> They see the exact same Gantt chart as the Managers, but they also have a locked "Settings" tab.</w:t>
      </w:r>
    </w:p>
    <w:p w14:paraId="1668B0FF" w14:textId="77777777" w:rsidR="004D643E" w:rsidRPr="004D643E" w:rsidRDefault="004D643E" w:rsidP="004D643E">
      <w:pPr>
        <w:numPr>
          <w:ilvl w:val="0"/>
          <w:numId w:val="13"/>
        </w:numPr>
      </w:pPr>
      <w:r w:rsidRPr="004D643E">
        <w:rPr>
          <w:b/>
          <w:bCs/>
        </w:rPr>
        <w:t>Their Superpowers:</w:t>
      </w:r>
      <w:r w:rsidRPr="004D643E">
        <w:t xml:space="preserve"> * </w:t>
      </w:r>
      <w:r w:rsidRPr="004D643E">
        <w:rPr>
          <w:b/>
          <w:bCs/>
        </w:rPr>
        <w:t>User Management:</w:t>
      </w:r>
      <w:r w:rsidRPr="004D643E">
        <w:t xml:space="preserve"> They are the only ones who can invite or revoke access for Managers.</w:t>
      </w:r>
    </w:p>
    <w:p w14:paraId="495ADC5C" w14:textId="77777777" w:rsidR="004D643E" w:rsidRPr="004D643E" w:rsidRDefault="004D643E" w:rsidP="004D643E">
      <w:pPr>
        <w:numPr>
          <w:ilvl w:val="1"/>
          <w:numId w:val="13"/>
        </w:numPr>
      </w:pPr>
      <w:r w:rsidRPr="004D643E">
        <w:rPr>
          <w:b/>
          <w:bCs/>
        </w:rPr>
        <w:t>Billing (Paddle):</w:t>
      </w:r>
      <w:r w:rsidRPr="004D643E">
        <w:t xml:space="preserve"> They hold the credit card. They are the only ones who can see the monthly invoices or upgrade the SaaS tier.</w:t>
      </w:r>
    </w:p>
    <w:p w14:paraId="3DC49854" w14:textId="77777777" w:rsidR="004D643E" w:rsidRPr="004D643E" w:rsidRDefault="004D643E" w:rsidP="004D643E">
      <w:pPr>
        <w:numPr>
          <w:ilvl w:val="1"/>
          <w:numId w:val="13"/>
        </w:numPr>
      </w:pPr>
      <w:r w:rsidRPr="004D643E">
        <w:rPr>
          <w:b/>
          <w:bCs/>
        </w:rPr>
        <w:t>Analytics:</w:t>
      </w:r>
      <w:r w:rsidRPr="004D643E">
        <w:t xml:space="preserve"> They see the high-level "Vendor Scorecards" (e.g., </w:t>
      </w:r>
      <w:r w:rsidRPr="004D643E">
        <w:rPr>
          <w:i/>
          <w:iCs/>
        </w:rPr>
        <w:t>Vendor X caused $4,000 in delays this month</w:t>
      </w:r>
      <w:r w:rsidRPr="004D643E">
        <w:t>) so they can take that data into corporate meetings.</w:t>
      </w:r>
    </w:p>
    <w:p w14:paraId="4E3D3A16" w14:textId="77777777" w:rsidR="002B5D9C" w:rsidRDefault="002B5D9C" w:rsidP="002B5D9C"/>
    <w:p w14:paraId="19E9B374" w14:textId="77777777" w:rsidR="004D643E" w:rsidRPr="004D643E" w:rsidRDefault="004D643E" w:rsidP="004D643E">
      <w:pPr>
        <w:rPr>
          <w:b/>
          <w:bCs/>
        </w:rPr>
      </w:pPr>
      <w:r w:rsidRPr="004D643E">
        <w:rPr>
          <w:b/>
          <w:bCs/>
        </w:rPr>
        <w:t>2. The Manager (The Air Traffic Controller)</w:t>
      </w:r>
    </w:p>
    <w:p w14:paraId="35962143" w14:textId="77777777" w:rsidR="004D643E" w:rsidRPr="004D643E" w:rsidRDefault="004D643E" w:rsidP="004D643E">
      <w:pPr>
        <w:numPr>
          <w:ilvl w:val="0"/>
          <w:numId w:val="14"/>
        </w:numPr>
      </w:pPr>
      <w:r w:rsidRPr="004D643E">
        <w:rPr>
          <w:b/>
          <w:bCs/>
        </w:rPr>
        <w:t>Who they are:</w:t>
      </w:r>
      <w:r w:rsidRPr="004D643E">
        <w:t xml:space="preserve"> The Receiving Manager or Shift Supervisor.</w:t>
      </w:r>
    </w:p>
    <w:p w14:paraId="5B86E30D" w14:textId="77777777" w:rsidR="004D643E" w:rsidRPr="004D643E" w:rsidRDefault="004D643E" w:rsidP="004D643E">
      <w:pPr>
        <w:numPr>
          <w:ilvl w:val="0"/>
          <w:numId w:val="14"/>
        </w:numPr>
      </w:pPr>
      <w:r w:rsidRPr="004D643E">
        <w:rPr>
          <w:b/>
          <w:bCs/>
        </w:rPr>
        <w:t>Their Dashboard:</w:t>
      </w:r>
      <w:r w:rsidRPr="004D643E">
        <w:t xml:space="preserve"> The pure operational command </w:t>
      </w:r>
      <w:proofErr w:type="spellStart"/>
      <w:r w:rsidRPr="004D643E">
        <w:t>center</w:t>
      </w:r>
      <w:proofErr w:type="spellEnd"/>
      <w:r w:rsidRPr="004D643E">
        <w:t xml:space="preserve"> (the drag-and-drop Gantt chart, the live alerts, the Gmail inbox integration).</w:t>
      </w:r>
    </w:p>
    <w:p w14:paraId="60C15026" w14:textId="77777777" w:rsidR="004D643E" w:rsidRPr="004D643E" w:rsidRDefault="004D643E" w:rsidP="004D643E">
      <w:pPr>
        <w:numPr>
          <w:ilvl w:val="0"/>
          <w:numId w:val="14"/>
        </w:numPr>
      </w:pPr>
      <w:r w:rsidRPr="004D643E">
        <w:rPr>
          <w:b/>
          <w:bCs/>
        </w:rPr>
        <w:t>Their Superpowers:</w:t>
      </w:r>
      <w:r w:rsidRPr="004D643E">
        <w:t xml:space="preserve"> They control the daily schedule. They can see what the other Managers are doing in real-time to avoid double-booking a dock door.</w:t>
      </w:r>
    </w:p>
    <w:p w14:paraId="10EAA106" w14:textId="77777777" w:rsidR="004D643E" w:rsidRDefault="004D643E" w:rsidP="004D643E">
      <w:pPr>
        <w:rPr>
          <w:b/>
          <w:bCs/>
        </w:rPr>
      </w:pPr>
    </w:p>
    <w:p w14:paraId="22FF34D5" w14:textId="7AA1168A" w:rsidR="004D643E" w:rsidRPr="004D643E" w:rsidRDefault="004D643E" w:rsidP="004D643E">
      <w:pPr>
        <w:rPr>
          <w:b/>
          <w:bCs/>
        </w:rPr>
      </w:pPr>
      <w:r w:rsidRPr="004D643E">
        <w:rPr>
          <w:b/>
          <w:bCs/>
        </w:rPr>
        <w:t>3. The Dock &amp; Gate Workers (The Friction Warning)</w:t>
      </w:r>
    </w:p>
    <w:p w14:paraId="339AA493" w14:textId="77777777" w:rsidR="004D643E" w:rsidRPr="004D643E" w:rsidRDefault="004D643E" w:rsidP="004D643E">
      <w:r w:rsidRPr="004D643E">
        <w:t xml:space="preserve">You mentioned that Managers will "register" the Dock and Gate Workers. </w:t>
      </w:r>
      <w:r w:rsidRPr="004D643E">
        <w:rPr>
          <w:b/>
          <w:bCs/>
        </w:rPr>
        <w:t>You need to be very careful here.</w:t>
      </w:r>
      <w:r w:rsidRPr="004D643E">
        <w:t xml:space="preserve"> Warehouse floor staff have notoriously high turnover rates, and many are temporary contractors. If you force a </w:t>
      </w:r>
      <w:proofErr w:type="gramStart"/>
      <w:r w:rsidRPr="004D643E">
        <w:t>Manager</w:t>
      </w:r>
      <w:proofErr w:type="gramEnd"/>
      <w:r w:rsidRPr="004D643E">
        <w:t xml:space="preserve"> to type in an email address and create a password for every single forklift driver that walks onto the floor, the Manager will hate your software.</w:t>
      </w:r>
    </w:p>
    <w:p w14:paraId="4EA86309" w14:textId="14302472" w:rsidR="004D643E" w:rsidRPr="004D643E" w:rsidRDefault="004D643E" w:rsidP="004D643E">
      <w:r w:rsidRPr="004D643E">
        <w:rPr>
          <w:b/>
          <w:bCs/>
        </w:rPr>
        <w:t>The Solution: "Device/Station Logins" instead of Personal Accounts.</w:t>
      </w:r>
    </w:p>
    <w:p w14:paraId="2CEC1C9F" w14:textId="77777777" w:rsidR="004D643E" w:rsidRPr="004D643E" w:rsidRDefault="004D643E" w:rsidP="004D643E">
      <w:pPr>
        <w:numPr>
          <w:ilvl w:val="0"/>
          <w:numId w:val="15"/>
        </w:numPr>
      </w:pPr>
      <w:r w:rsidRPr="004D643E">
        <w:t xml:space="preserve">Instead of registering </w:t>
      </w:r>
      <w:r w:rsidRPr="004D643E">
        <w:rPr>
          <w:i/>
          <w:iCs/>
        </w:rPr>
        <w:t>John Doe</w:t>
      </w:r>
      <w:r w:rsidRPr="004D643E">
        <w:t xml:space="preserve">, the Manager registers </w:t>
      </w:r>
      <w:r w:rsidRPr="004D643E">
        <w:rPr>
          <w:i/>
          <w:iCs/>
        </w:rPr>
        <w:t>Dock Tablet 1</w:t>
      </w:r>
      <w:r w:rsidRPr="004D643E">
        <w:t xml:space="preserve"> and </w:t>
      </w:r>
      <w:r w:rsidRPr="004D643E">
        <w:rPr>
          <w:i/>
          <w:iCs/>
        </w:rPr>
        <w:t>Gatehouse iPad</w:t>
      </w:r>
      <w:r w:rsidRPr="004D643E">
        <w:t>.</w:t>
      </w:r>
    </w:p>
    <w:p w14:paraId="7912DD1F" w14:textId="77777777" w:rsidR="004D643E" w:rsidRPr="004D643E" w:rsidRDefault="004D643E" w:rsidP="004D643E">
      <w:pPr>
        <w:numPr>
          <w:ilvl w:val="0"/>
          <w:numId w:val="15"/>
        </w:numPr>
      </w:pPr>
      <w:r w:rsidRPr="004D643E">
        <w:t>When a worker starts their shift, they just pick up the tablet and type in a simple 4-digit PIN (e.g., 1234 for Forklift Driver, 9999 for Security).</w:t>
      </w:r>
    </w:p>
    <w:p w14:paraId="63B9D489" w14:textId="77777777" w:rsidR="004D643E" w:rsidRPr="004D643E" w:rsidRDefault="004D643E" w:rsidP="004D643E">
      <w:pPr>
        <w:numPr>
          <w:ilvl w:val="0"/>
          <w:numId w:val="15"/>
        </w:numPr>
      </w:pPr>
      <w:r w:rsidRPr="004D643E">
        <w:t>This completely eliminates the onboarding friction. The worker just taps the screen and starts working immediately.</w:t>
      </w:r>
    </w:p>
    <w:p w14:paraId="6B1B89B9" w14:textId="77777777" w:rsidR="004D643E" w:rsidRPr="004D643E" w:rsidRDefault="004D643E" w:rsidP="004D643E">
      <w:pPr>
        <w:rPr>
          <w:b/>
          <w:bCs/>
        </w:rPr>
      </w:pPr>
      <w:r w:rsidRPr="004D643E">
        <w:rPr>
          <w:b/>
          <w:bCs/>
        </w:rPr>
        <w:t>How this maps to your Tech Stack (</w:t>
      </w:r>
      <w:proofErr w:type="spellStart"/>
      <w:r w:rsidRPr="004D643E">
        <w:rPr>
          <w:b/>
          <w:bCs/>
        </w:rPr>
        <w:t>Supabase</w:t>
      </w:r>
      <w:proofErr w:type="spellEnd"/>
      <w:r w:rsidRPr="004D643E">
        <w:rPr>
          <w:b/>
          <w:bCs/>
        </w:rPr>
        <w:t>)</w:t>
      </w:r>
    </w:p>
    <w:p w14:paraId="1A7F6503" w14:textId="77777777" w:rsidR="004D643E" w:rsidRPr="004D643E" w:rsidRDefault="004D643E" w:rsidP="004D643E">
      <w:r w:rsidRPr="004D643E">
        <w:t xml:space="preserve">This entire hierarchy is incredibly easy to build using </w:t>
      </w:r>
      <w:proofErr w:type="spellStart"/>
      <w:r w:rsidRPr="004D643E">
        <w:rPr>
          <w:b/>
          <w:bCs/>
        </w:rPr>
        <w:t>Supabase</w:t>
      </w:r>
      <w:proofErr w:type="spellEnd"/>
      <w:r w:rsidRPr="004D643E">
        <w:t xml:space="preserve">. Instead of writing complex backend code to figure out who is allowed to do what, you use </w:t>
      </w:r>
      <w:proofErr w:type="spellStart"/>
      <w:r w:rsidRPr="004D643E">
        <w:t>Supabase's</w:t>
      </w:r>
      <w:proofErr w:type="spellEnd"/>
      <w:r w:rsidRPr="004D643E">
        <w:t xml:space="preserve"> </w:t>
      </w:r>
      <w:r w:rsidRPr="004D643E">
        <w:rPr>
          <w:b/>
          <w:bCs/>
        </w:rPr>
        <w:t>Row Level Security (RLS)</w:t>
      </w:r>
      <w:r w:rsidRPr="004D643E">
        <w:t xml:space="preserve"> and custom JWT claims.</w:t>
      </w:r>
    </w:p>
    <w:p w14:paraId="67CE750D" w14:textId="77777777" w:rsidR="004D643E" w:rsidRPr="002B5D9C" w:rsidRDefault="004D643E" w:rsidP="002B5D9C"/>
    <w:p w14:paraId="6C8C1D04" w14:textId="77777777" w:rsidR="002B5D9C" w:rsidRDefault="002B5D9C" w:rsidP="002B5D9C"/>
    <w:p w14:paraId="3E362706" w14:textId="77777777" w:rsidR="002B5D9C" w:rsidRDefault="002B5D9C">
      <w:r>
        <w:br w:type="page"/>
      </w:r>
    </w:p>
    <w:p w14:paraId="3D54DFF9" w14:textId="35C1FC83" w:rsidR="00DC7DF6" w:rsidRPr="00DC7DF6" w:rsidRDefault="00DC7DF6" w:rsidP="00DC7DF6">
      <w:pPr>
        <w:rPr>
          <w:b/>
          <w:bCs/>
          <w:sz w:val="28"/>
          <w:szCs w:val="28"/>
        </w:rPr>
      </w:pPr>
      <w:r w:rsidRPr="00DC7DF6">
        <w:rPr>
          <w:b/>
          <w:bCs/>
          <w:sz w:val="28"/>
          <w:szCs w:val="28"/>
        </w:rPr>
        <w:lastRenderedPageBreak/>
        <w:t>The Billing Model (Hybrid Tiered SaaS)</w:t>
      </w:r>
    </w:p>
    <w:p w14:paraId="7C212A25" w14:textId="77777777" w:rsidR="00DC7DF6" w:rsidRPr="00DC7DF6" w:rsidRDefault="00DC7DF6" w:rsidP="00DC7DF6">
      <w:r w:rsidRPr="00DC7DF6">
        <w:t>You capture enterprise value by charging a high fixed platform fee combined with a decreasing variable usage fee to encourage massive volume (which feeds your data moat). Invoices are handled via Paddle.</w:t>
      </w:r>
    </w:p>
    <w:p w14:paraId="1F5AD3B7" w14:textId="77777777" w:rsidR="00DC7DF6" w:rsidRPr="00DC7DF6" w:rsidRDefault="00DC7DF6" w:rsidP="00DC7DF6">
      <w:pPr>
        <w:numPr>
          <w:ilvl w:val="0"/>
          <w:numId w:val="3"/>
        </w:numPr>
      </w:pPr>
      <w:r w:rsidRPr="00DC7DF6">
        <w:rPr>
          <w:b/>
          <w:bCs/>
        </w:rPr>
        <w:t>Freemium (The Wedge):</w:t>
      </w:r>
      <w:r w:rsidRPr="00DC7DF6">
        <w:t xml:space="preserve"> Free forever. Max 100 trucks/month. No advanced AI reshuffling. Used to get a foot in the door without CFO approval.</w:t>
      </w:r>
    </w:p>
    <w:p w14:paraId="7A78DA22" w14:textId="77777777" w:rsidR="00DC7DF6" w:rsidRPr="00DC7DF6" w:rsidRDefault="00DC7DF6" w:rsidP="00DC7DF6">
      <w:pPr>
        <w:numPr>
          <w:ilvl w:val="0"/>
          <w:numId w:val="3"/>
        </w:numPr>
      </w:pPr>
      <w:r w:rsidRPr="00DC7DF6">
        <w:rPr>
          <w:b/>
          <w:bCs/>
        </w:rPr>
        <w:t>Standard Tier (~$500/</w:t>
      </w:r>
      <w:proofErr w:type="spellStart"/>
      <w:r w:rsidRPr="00DC7DF6">
        <w:rPr>
          <w:b/>
          <w:bCs/>
        </w:rPr>
        <w:t>mo</w:t>
      </w:r>
      <w:proofErr w:type="spellEnd"/>
      <w:r w:rsidRPr="00DC7DF6">
        <w:rPr>
          <w:b/>
          <w:bCs/>
        </w:rPr>
        <w:t>):</w:t>
      </w:r>
      <w:r w:rsidRPr="00DC7DF6">
        <w:t xml:space="preserve"> Base platform fee + a higher per-truck fee (e.g., $1.00/truck). Unlocks the AI reshuffling.</w:t>
      </w:r>
    </w:p>
    <w:p w14:paraId="09555592" w14:textId="77777777" w:rsidR="00DC7DF6" w:rsidRPr="00DC7DF6" w:rsidRDefault="00DC7DF6" w:rsidP="00DC7DF6">
      <w:pPr>
        <w:numPr>
          <w:ilvl w:val="0"/>
          <w:numId w:val="3"/>
        </w:numPr>
      </w:pPr>
      <w:r w:rsidRPr="00DC7DF6">
        <w:rPr>
          <w:b/>
          <w:bCs/>
        </w:rPr>
        <w:t>Premium Tier (~$2,000/</w:t>
      </w:r>
      <w:proofErr w:type="spellStart"/>
      <w:r w:rsidRPr="00DC7DF6">
        <w:rPr>
          <w:b/>
          <w:bCs/>
        </w:rPr>
        <w:t>mo</w:t>
      </w:r>
      <w:proofErr w:type="spellEnd"/>
      <w:r w:rsidRPr="00DC7DF6">
        <w:rPr>
          <w:b/>
          <w:bCs/>
        </w:rPr>
        <w:t>):</w:t>
      </w:r>
      <w:r w:rsidRPr="00DC7DF6">
        <w:t xml:space="preserve"> High platform fee + a </w:t>
      </w:r>
      <w:r w:rsidRPr="00DC7DF6">
        <w:rPr>
          <w:i/>
          <w:iCs/>
        </w:rPr>
        <w:t>lower</w:t>
      </w:r>
      <w:r w:rsidRPr="00DC7DF6">
        <w:t xml:space="preserve"> per-truck fee (e.g., $0.50/truck). Unlocks massive enterprise features like ERP/SAP integrations and Single Sign-On (SSO).</w:t>
      </w:r>
    </w:p>
    <w:p w14:paraId="7EBF9E5B" w14:textId="77777777" w:rsidR="001E5E27" w:rsidRPr="001E5E27" w:rsidRDefault="001E5E27" w:rsidP="001E5E27">
      <w:r w:rsidRPr="001E5E27">
        <w:t>1. Custom ERP &amp; SAP Integrations (API Access)</w:t>
      </w:r>
    </w:p>
    <w:p w14:paraId="182B05D1" w14:textId="77777777" w:rsidR="001E5E27" w:rsidRPr="001E5E27" w:rsidRDefault="001E5E27" w:rsidP="001E5E27">
      <w:pPr>
        <w:numPr>
          <w:ilvl w:val="0"/>
          <w:numId w:val="21"/>
        </w:numPr>
      </w:pPr>
      <w:r w:rsidRPr="001E5E27">
        <w:t>What it means: An ERP (Enterprise Resource Planning) system is the massive, million-dollar software that huge corporations use to run their entire business—tracking everything from accounting to inventory. SAP, Oracle, and Microsoft Dynamics are the most common ones.</w:t>
      </w:r>
    </w:p>
    <w:p w14:paraId="458AE709" w14:textId="77777777" w:rsidR="001E5E27" w:rsidRPr="001E5E27" w:rsidRDefault="001E5E27" w:rsidP="001E5E27">
      <w:pPr>
        <w:numPr>
          <w:ilvl w:val="0"/>
          <w:numId w:val="21"/>
        </w:numPr>
      </w:pPr>
      <w:r w:rsidRPr="001E5E27">
        <w:t>Why the customer needs it: If a massive 3PL in Port Klang unloads 500 trucks a day using Isomer, the corporate office does not want their employees manually re-typing all that completed unloading data from Isomer into SAP.</w:t>
      </w:r>
    </w:p>
    <w:p w14:paraId="7CCE2260" w14:textId="77777777" w:rsidR="001E5E27" w:rsidRPr="001E5E27" w:rsidRDefault="001E5E27" w:rsidP="001E5E27">
      <w:pPr>
        <w:numPr>
          <w:ilvl w:val="0"/>
          <w:numId w:val="21"/>
        </w:numPr>
      </w:pPr>
      <w:r w:rsidRPr="001E5E27">
        <w:t xml:space="preserve">How it works: By giving them "API Access," you are giving their internal IT team a secure backdoor to connect Isomer directly to SAP. When a dock worker taps "Complete Unload" on the Isomer tablet, Isomer automatically tells SAP: </w:t>
      </w:r>
      <w:r w:rsidRPr="001E5E27">
        <w:rPr>
          <w:i/>
          <w:iCs/>
        </w:rPr>
        <w:t>"PO# 12345 has arrived. Add 20 pallets of Samsung TVs to the inventory system and tell Accounting to pay the vendor."</w:t>
      </w:r>
      <w:r w:rsidRPr="001E5E27">
        <w:t xml:space="preserve"> It completely automates their back-office data entry.</w:t>
      </w:r>
    </w:p>
    <w:p w14:paraId="0B09C27A" w14:textId="77777777" w:rsidR="001E5E27" w:rsidRPr="001E5E27" w:rsidRDefault="001E5E27" w:rsidP="001E5E27">
      <w:r w:rsidRPr="001E5E27">
        <w:t>2. Advanced Historical AI Analytics (Predictive Unload Times)</w:t>
      </w:r>
    </w:p>
    <w:p w14:paraId="107670B4" w14:textId="77777777" w:rsidR="001E5E27" w:rsidRPr="001E5E27" w:rsidRDefault="001E5E27" w:rsidP="001E5E27">
      <w:pPr>
        <w:numPr>
          <w:ilvl w:val="0"/>
          <w:numId w:val="22"/>
        </w:numPr>
      </w:pPr>
      <w:r w:rsidRPr="001E5E27">
        <w:t xml:space="preserve">What it means: The Standard tier uses AI to manage </w:t>
      </w:r>
      <w:r w:rsidRPr="001E5E27">
        <w:rPr>
          <w:i/>
          <w:iCs/>
        </w:rPr>
        <w:t>today's</w:t>
      </w:r>
      <w:r w:rsidRPr="001E5E27">
        <w:t xml:space="preserve"> traffic jams. This Premium feature uses your data moat to look at </w:t>
      </w:r>
      <w:r w:rsidRPr="001E5E27">
        <w:rPr>
          <w:i/>
          <w:iCs/>
        </w:rPr>
        <w:t>months</w:t>
      </w:r>
      <w:r w:rsidRPr="001E5E27">
        <w:t xml:space="preserve"> of history to predict the future and grade their partners.</w:t>
      </w:r>
    </w:p>
    <w:p w14:paraId="2ACE6D94" w14:textId="77777777" w:rsidR="001E5E27" w:rsidRPr="001E5E27" w:rsidRDefault="001E5E27" w:rsidP="001E5E27">
      <w:pPr>
        <w:numPr>
          <w:ilvl w:val="0"/>
          <w:numId w:val="22"/>
        </w:numPr>
      </w:pPr>
      <w:r w:rsidRPr="001E5E27">
        <w:t>Why the customer needs it: Warehouse Directors need data to take into high-level corporate meetings or negotiations. They need to know which vendors are costing them money.</w:t>
      </w:r>
    </w:p>
    <w:p w14:paraId="4C4E857B" w14:textId="77777777" w:rsidR="001E5E27" w:rsidRPr="001E5E27" w:rsidRDefault="001E5E27" w:rsidP="001E5E27">
      <w:pPr>
        <w:numPr>
          <w:ilvl w:val="0"/>
          <w:numId w:val="22"/>
        </w:numPr>
      </w:pPr>
      <w:r w:rsidRPr="001E5E27">
        <w:t>How it works: Isomer generates high-level visual dashboards and reports for the Director.</w:t>
      </w:r>
    </w:p>
    <w:p w14:paraId="7B639ACB" w14:textId="77777777" w:rsidR="001E5E27" w:rsidRPr="001E5E27" w:rsidRDefault="001E5E27" w:rsidP="001E5E27">
      <w:pPr>
        <w:numPr>
          <w:ilvl w:val="1"/>
          <w:numId w:val="22"/>
        </w:numPr>
      </w:pPr>
      <w:r w:rsidRPr="001E5E27">
        <w:t xml:space="preserve">Vendor Scorecards: </w:t>
      </w:r>
      <w:r w:rsidRPr="001E5E27">
        <w:rPr>
          <w:i/>
          <w:iCs/>
        </w:rPr>
        <w:t>"Vendor X is late 40% of the time, and their loose freight takes 3 hours longer to unload than their competitors."</w:t>
      </w:r>
      <w:r w:rsidRPr="001E5E27">
        <w:t xml:space="preserve"> The Director can now use this hard data to fine Vendor X or demand they start palletizing their freight.</w:t>
      </w:r>
    </w:p>
    <w:p w14:paraId="37365927" w14:textId="77777777" w:rsidR="001E5E27" w:rsidRPr="001E5E27" w:rsidRDefault="001E5E27" w:rsidP="001E5E27">
      <w:pPr>
        <w:numPr>
          <w:ilvl w:val="1"/>
          <w:numId w:val="22"/>
        </w:numPr>
      </w:pPr>
      <w:r w:rsidRPr="001E5E27">
        <w:t xml:space="preserve">Labor Forecasting: </w:t>
      </w:r>
      <w:r w:rsidRPr="001E5E27">
        <w:rPr>
          <w:i/>
          <w:iCs/>
        </w:rPr>
        <w:t>"Historically, November Tuesdays require 20% more dock workers."</w:t>
      </w:r>
      <w:r w:rsidRPr="001E5E27">
        <w:t xml:space="preserve"> This allows them to hire the exact right </w:t>
      </w:r>
      <w:proofErr w:type="gramStart"/>
      <w:r w:rsidRPr="001E5E27">
        <w:t>amount</w:t>
      </w:r>
      <w:proofErr w:type="gramEnd"/>
      <w:r w:rsidRPr="001E5E27">
        <w:t xml:space="preserve"> of temporary staff weeks in advance.</w:t>
      </w:r>
    </w:p>
    <w:p w14:paraId="3B070D4D" w14:textId="77777777" w:rsidR="001E5E27" w:rsidRPr="001E5E27" w:rsidRDefault="001E5E27" w:rsidP="001E5E27">
      <w:r w:rsidRPr="001E5E27">
        <w:t>3. Dedicated Customer Success Manager (CSM)</w:t>
      </w:r>
    </w:p>
    <w:p w14:paraId="18961E8A" w14:textId="77777777" w:rsidR="001E5E27" w:rsidRPr="001E5E27" w:rsidRDefault="001E5E27" w:rsidP="001E5E27">
      <w:pPr>
        <w:numPr>
          <w:ilvl w:val="0"/>
          <w:numId w:val="23"/>
        </w:numPr>
      </w:pPr>
      <w:r w:rsidRPr="001E5E27">
        <w:t>What it means: A CSM is a real, living human being from your company (Isomer) assigned specifically to their account. It is the "white-glove" VIP service of the software world.</w:t>
      </w:r>
    </w:p>
    <w:p w14:paraId="521E4642" w14:textId="77777777" w:rsidR="001E5E27" w:rsidRPr="001E5E27" w:rsidRDefault="001E5E27" w:rsidP="001E5E27">
      <w:pPr>
        <w:numPr>
          <w:ilvl w:val="0"/>
          <w:numId w:val="23"/>
        </w:numPr>
      </w:pPr>
      <w:r w:rsidRPr="001E5E27">
        <w:lastRenderedPageBreak/>
        <w:t xml:space="preserve">Why the customer needs it: When an enterprise is paying you thousands of </w:t>
      </w:r>
      <w:proofErr w:type="gramStart"/>
      <w:r w:rsidRPr="001E5E27">
        <w:t>Ringgit</w:t>
      </w:r>
      <w:proofErr w:type="gramEnd"/>
      <w:r w:rsidRPr="001E5E27">
        <w:t xml:space="preserve"> a month, they refuse to sit in a generic customer support queue chatting with a bot if the system goes down. They want a direct line.</w:t>
      </w:r>
    </w:p>
    <w:p w14:paraId="6E7A3FAB" w14:textId="77777777" w:rsidR="001E5E27" w:rsidRPr="001E5E27" w:rsidRDefault="001E5E27" w:rsidP="001E5E27">
      <w:pPr>
        <w:numPr>
          <w:ilvl w:val="0"/>
          <w:numId w:val="23"/>
        </w:numPr>
      </w:pPr>
      <w:r w:rsidRPr="001E5E27">
        <w:t>How it works: * Priority Support: They get a direct email or phone number to their CSM for instant troubleshooting.</w:t>
      </w:r>
    </w:p>
    <w:p w14:paraId="62E98053" w14:textId="77777777" w:rsidR="001E5E27" w:rsidRPr="001E5E27" w:rsidRDefault="001E5E27" w:rsidP="001E5E27">
      <w:pPr>
        <w:numPr>
          <w:ilvl w:val="1"/>
          <w:numId w:val="23"/>
        </w:numPr>
      </w:pPr>
      <w:r w:rsidRPr="001E5E27">
        <w:t xml:space="preserve">Quarterly Business Reviews (QBRs): Every 3 months, the CSM looks at their Isomer data, gets on a Zoom call with their </w:t>
      </w:r>
      <w:proofErr w:type="gramStart"/>
      <w:r w:rsidRPr="001E5E27">
        <w:t>Director</w:t>
      </w:r>
      <w:proofErr w:type="gramEnd"/>
      <w:r w:rsidRPr="001E5E27">
        <w:t xml:space="preserve">, and says: </w:t>
      </w:r>
      <w:r w:rsidRPr="001E5E27">
        <w:rPr>
          <w:i/>
          <w:iCs/>
        </w:rPr>
        <w:t>"Look, Isomer saved you RM 45,000 in detention fees this quarter. Here is how we can tweak your Grace Period settings to save you another RM 10,000 next quarter."</w:t>
      </w:r>
      <w:r w:rsidRPr="001E5E27">
        <w:t xml:space="preserve"> This human touch is exactly how you guarantee they never cancel their subscription.</w:t>
      </w:r>
    </w:p>
    <w:p w14:paraId="6580C01F" w14:textId="77777777" w:rsidR="004546C1" w:rsidRDefault="004546C1" w:rsidP="004546C1">
      <w:pPr>
        <w:rPr>
          <w:b/>
          <w:bCs/>
          <w:sz w:val="28"/>
          <w:szCs w:val="28"/>
        </w:rPr>
      </w:pPr>
    </w:p>
    <w:p w14:paraId="0C97B208" w14:textId="77777777" w:rsidR="004546C1" w:rsidRDefault="004546C1" w:rsidP="004546C1">
      <w:pPr>
        <w:rPr>
          <w:b/>
          <w:bCs/>
          <w:sz w:val="28"/>
          <w:szCs w:val="28"/>
        </w:rPr>
      </w:pPr>
    </w:p>
    <w:p w14:paraId="2D04E5F8" w14:textId="77777777" w:rsidR="004546C1" w:rsidRDefault="004546C1" w:rsidP="004546C1">
      <w:pPr>
        <w:rPr>
          <w:b/>
          <w:bCs/>
          <w:sz w:val="28"/>
          <w:szCs w:val="28"/>
        </w:rPr>
      </w:pPr>
    </w:p>
    <w:p w14:paraId="34F97D13" w14:textId="77777777" w:rsidR="004546C1" w:rsidRDefault="004546C1" w:rsidP="004546C1">
      <w:pPr>
        <w:rPr>
          <w:b/>
          <w:bCs/>
          <w:sz w:val="28"/>
          <w:szCs w:val="28"/>
        </w:rPr>
      </w:pPr>
    </w:p>
    <w:p w14:paraId="661DD541" w14:textId="77777777" w:rsidR="001E5E27" w:rsidRDefault="001E5E27">
      <w:pPr>
        <w:rPr>
          <w:b/>
          <w:bCs/>
          <w:sz w:val="28"/>
          <w:szCs w:val="28"/>
        </w:rPr>
      </w:pPr>
      <w:r>
        <w:rPr>
          <w:b/>
          <w:bCs/>
          <w:sz w:val="28"/>
          <w:szCs w:val="28"/>
        </w:rPr>
        <w:br w:type="page"/>
      </w:r>
    </w:p>
    <w:p w14:paraId="679EB302" w14:textId="1DAF38AC" w:rsidR="004546C1" w:rsidRPr="004546C1" w:rsidRDefault="004546C1" w:rsidP="004546C1">
      <w:pPr>
        <w:rPr>
          <w:b/>
          <w:bCs/>
          <w:sz w:val="28"/>
          <w:szCs w:val="28"/>
        </w:rPr>
      </w:pPr>
      <w:r w:rsidRPr="004546C1">
        <w:rPr>
          <w:b/>
          <w:bCs/>
          <w:sz w:val="28"/>
          <w:szCs w:val="28"/>
        </w:rPr>
        <w:lastRenderedPageBreak/>
        <w:t>The "Parent-Child" Billing Structure</w:t>
      </w:r>
    </w:p>
    <w:p w14:paraId="4E463150" w14:textId="77777777" w:rsidR="004546C1" w:rsidRPr="004546C1" w:rsidRDefault="004546C1" w:rsidP="004546C1">
      <w:r w:rsidRPr="004546C1">
        <w:t>If a massive company buys your software for 5 warehouses, their Accounts Payable department will hate you if you send them 5 separate credit card charges every month.</w:t>
      </w:r>
    </w:p>
    <w:p w14:paraId="75DE9EE1" w14:textId="77777777" w:rsidR="004546C1" w:rsidRPr="004546C1" w:rsidRDefault="004546C1" w:rsidP="004546C1">
      <w:r w:rsidRPr="004546C1">
        <w:t>You solve this using a Parent Company / Child Facility architecture.</w:t>
      </w:r>
    </w:p>
    <w:p w14:paraId="78820F40" w14:textId="77777777" w:rsidR="004546C1" w:rsidRPr="004546C1" w:rsidRDefault="004546C1" w:rsidP="004546C1">
      <w:pPr>
        <w:numPr>
          <w:ilvl w:val="0"/>
          <w:numId w:val="16"/>
        </w:numPr>
      </w:pPr>
      <w:r w:rsidRPr="004546C1">
        <w:t xml:space="preserve">The Parent (The Company): This is the corporate entity holding the wallet. Your Paddle billing integration sits here. The </w:t>
      </w:r>
      <w:proofErr w:type="gramStart"/>
      <w:r w:rsidRPr="004546C1">
        <w:t>Admin</w:t>
      </w:r>
      <w:proofErr w:type="gramEnd"/>
      <w:r w:rsidRPr="004546C1">
        <w:t xml:space="preserve"> logs in here, and they see one single, clean monthly invoice that rolls up the charges for all their locations.</w:t>
      </w:r>
    </w:p>
    <w:p w14:paraId="309011A6" w14:textId="77777777" w:rsidR="004546C1" w:rsidRPr="004546C1" w:rsidRDefault="004546C1" w:rsidP="004546C1">
      <w:pPr>
        <w:numPr>
          <w:ilvl w:val="0"/>
          <w:numId w:val="16"/>
        </w:numPr>
      </w:pPr>
      <w:r w:rsidRPr="004546C1">
        <w:t>The Children (The Facilities): These are the physical warehouses. Each facility operates as a completely walled-off instance. Manager A in Warehouse 1 cannot see Manager B's schedule in Warehouse 2.</w:t>
      </w:r>
    </w:p>
    <w:p w14:paraId="2201C979" w14:textId="77777777" w:rsidR="004546C1" w:rsidRPr="004546C1" w:rsidRDefault="004546C1" w:rsidP="004546C1">
      <w:r w:rsidRPr="004546C1">
        <w:t xml:space="preserve">How This Locks </w:t>
      </w:r>
      <w:proofErr w:type="gramStart"/>
      <w:r w:rsidRPr="004546C1">
        <w:t>In</w:t>
      </w:r>
      <w:proofErr w:type="gramEnd"/>
      <w:r w:rsidRPr="004546C1">
        <w:t xml:space="preserve"> Your Database Hierarchy</w:t>
      </w:r>
    </w:p>
    <w:p w14:paraId="399AFB54" w14:textId="77777777" w:rsidR="004546C1" w:rsidRPr="004546C1" w:rsidRDefault="004546C1" w:rsidP="004546C1">
      <w:r w:rsidRPr="004546C1">
        <w:t xml:space="preserve">This final billing rule perfectly completes your architectural blueprint. If you were to map this out in your </w:t>
      </w:r>
      <w:proofErr w:type="spellStart"/>
      <w:r w:rsidRPr="004546C1">
        <w:t>Supabase</w:t>
      </w:r>
      <w:proofErr w:type="spellEnd"/>
      <w:r w:rsidRPr="004546C1">
        <w:t xml:space="preserve"> database, the strict hierarchy looks exactly like this:</w:t>
      </w:r>
    </w:p>
    <w:p w14:paraId="09A88D3A" w14:textId="77777777" w:rsidR="004546C1" w:rsidRPr="004546C1" w:rsidRDefault="004546C1" w:rsidP="004546C1">
      <w:pPr>
        <w:numPr>
          <w:ilvl w:val="0"/>
          <w:numId w:val="17"/>
        </w:numPr>
      </w:pPr>
      <w:r w:rsidRPr="004546C1">
        <w:t>Level 1: companies (The Wallet)</w:t>
      </w:r>
    </w:p>
    <w:p w14:paraId="223E9708" w14:textId="77777777" w:rsidR="004546C1" w:rsidRPr="004546C1" w:rsidRDefault="004546C1" w:rsidP="004546C1">
      <w:pPr>
        <w:numPr>
          <w:ilvl w:val="1"/>
          <w:numId w:val="17"/>
        </w:numPr>
      </w:pPr>
      <w:r w:rsidRPr="004546C1">
        <w:rPr>
          <w:i/>
          <w:iCs/>
        </w:rPr>
        <w:t>Who lives here:</w:t>
      </w:r>
      <w:r w:rsidRPr="004546C1">
        <w:t xml:space="preserve"> The Admin (The Director/CFO).</w:t>
      </w:r>
    </w:p>
    <w:p w14:paraId="5634C0C8" w14:textId="77777777" w:rsidR="004546C1" w:rsidRPr="004546C1" w:rsidRDefault="004546C1" w:rsidP="004546C1">
      <w:pPr>
        <w:numPr>
          <w:ilvl w:val="1"/>
          <w:numId w:val="17"/>
        </w:numPr>
      </w:pPr>
      <w:r w:rsidRPr="004546C1">
        <w:rPr>
          <w:i/>
          <w:iCs/>
        </w:rPr>
        <w:t>What they do:</w:t>
      </w:r>
      <w:r w:rsidRPr="004546C1">
        <w:t xml:space="preserve"> Manage the Paddle subscription, pay for the platform fees, and create new Facilities.</w:t>
      </w:r>
    </w:p>
    <w:p w14:paraId="40D49F4F" w14:textId="77777777" w:rsidR="004546C1" w:rsidRPr="004546C1" w:rsidRDefault="004546C1" w:rsidP="004546C1">
      <w:pPr>
        <w:numPr>
          <w:ilvl w:val="0"/>
          <w:numId w:val="17"/>
        </w:numPr>
      </w:pPr>
      <w:r w:rsidRPr="004546C1">
        <w:t>Level 2: facilities (The Billed Instance)</w:t>
      </w:r>
    </w:p>
    <w:p w14:paraId="37F06DB2" w14:textId="77777777" w:rsidR="004546C1" w:rsidRPr="004546C1" w:rsidRDefault="004546C1" w:rsidP="004546C1">
      <w:pPr>
        <w:numPr>
          <w:ilvl w:val="1"/>
          <w:numId w:val="17"/>
        </w:numPr>
      </w:pPr>
      <w:r w:rsidRPr="004546C1">
        <w:rPr>
          <w:i/>
          <w:iCs/>
        </w:rPr>
        <w:t>Who lives here:</w:t>
      </w:r>
      <w:r w:rsidRPr="004546C1">
        <w:t xml:space="preserve"> The Managers. (An Admin assigns a </w:t>
      </w:r>
      <w:proofErr w:type="gramStart"/>
      <w:r w:rsidRPr="004546C1">
        <w:t>Manager</w:t>
      </w:r>
      <w:proofErr w:type="gramEnd"/>
      <w:r w:rsidRPr="004546C1">
        <w:t xml:space="preserve"> strictly to "Warehouse A").</w:t>
      </w:r>
    </w:p>
    <w:p w14:paraId="1DAD10E5" w14:textId="77777777" w:rsidR="004546C1" w:rsidRPr="004546C1" w:rsidRDefault="004546C1" w:rsidP="004546C1">
      <w:pPr>
        <w:numPr>
          <w:ilvl w:val="1"/>
          <w:numId w:val="17"/>
        </w:numPr>
      </w:pPr>
      <w:r w:rsidRPr="004546C1">
        <w:rPr>
          <w:i/>
          <w:iCs/>
        </w:rPr>
        <w:t>What they do:</w:t>
      </w:r>
      <w:r w:rsidRPr="004546C1">
        <w:t xml:space="preserve"> Run the daily Gantt chart and schedule the trucks for their specific building. They cannot see other buildings.</w:t>
      </w:r>
    </w:p>
    <w:p w14:paraId="136DE2C2" w14:textId="77777777" w:rsidR="004546C1" w:rsidRPr="004546C1" w:rsidRDefault="004546C1" w:rsidP="004546C1">
      <w:pPr>
        <w:numPr>
          <w:ilvl w:val="0"/>
          <w:numId w:val="17"/>
        </w:numPr>
      </w:pPr>
      <w:r w:rsidRPr="004546C1">
        <w:t>Level 3: devices (The Data Collectors)</w:t>
      </w:r>
    </w:p>
    <w:p w14:paraId="79A0DD7A" w14:textId="77777777" w:rsidR="004546C1" w:rsidRPr="004546C1" w:rsidRDefault="004546C1" w:rsidP="004546C1">
      <w:pPr>
        <w:numPr>
          <w:ilvl w:val="1"/>
          <w:numId w:val="17"/>
        </w:numPr>
      </w:pPr>
      <w:r w:rsidRPr="004546C1">
        <w:rPr>
          <w:i/>
          <w:iCs/>
        </w:rPr>
        <w:t>Who lives here:</w:t>
      </w:r>
      <w:r w:rsidRPr="004546C1">
        <w:t xml:space="preserve"> The locked Dock Tablets and Gatehouse iPads.</w:t>
      </w:r>
    </w:p>
    <w:p w14:paraId="2B5D8995" w14:textId="77777777" w:rsidR="004546C1" w:rsidRPr="004546C1" w:rsidRDefault="004546C1" w:rsidP="004546C1">
      <w:pPr>
        <w:numPr>
          <w:ilvl w:val="1"/>
          <w:numId w:val="17"/>
        </w:numPr>
      </w:pPr>
      <w:r w:rsidRPr="004546C1">
        <w:rPr>
          <w:i/>
          <w:iCs/>
        </w:rPr>
        <w:t>What they do:</w:t>
      </w:r>
      <w:r w:rsidRPr="004546C1">
        <w:t xml:space="preserve"> Fixed to a physical door inside a specific facility, collecting the timestamps that feed that specific facility's AI model.</w:t>
      </w:r>
    </w:p>
    <w:p w14:paraId="3E73E123" w14:textId="77777777" w:rsidR="004546C1" w:rsidRPr="004546C1" w:rsidRDefault="004546C1" w:rsidP="004546C1">
      <w:r w:rsidRPr="004546C1">
        <w:t xml:space="preserve">By structuring it this way, when a client wants to expand, the </w:t>
      </w:r>
      <w:proofErr w:type="gramStart"/>
      <w:r w:rsidRPr="004546C1">
        <w:t>Admin</w:t>
      </w:r>
      <w:proofErr w:type="gramEnd"/>
      <w:r w:rsidRPr="004546C1">
        <w:t xml:space="preserve"> just clicks "Add New Facility," Paddle automatically increases their monthly subscription fee by $500, and a fresh, blank AI environment is spun up for the new location.</w:t>
      </w:r>
    </w:p>
    <w:p w14:paraId="6F974A7D" w14:textId="77777777" w:rsidR="002B5D9C" w:rsidRDefault="002B5D9C" w:rsidP="00DC7DF6">
      <w:pPr>
        <w:rPr>
          <w:b/>
          <w:bCs/>
          <w:sz w:val="28"/>
          <w:szCs w:val="28"/>
        </w:rPr>
      </w:pPr>
    </w:p>
    <w:p w14:paraId="20F72FC0" w14:textId="77777777" w:rsidR="004546C1" w:rsidRDefault="004546C1" w:rsidP="00DC7DF6">
      <w:pPr>
        <w:rPr>
          <w:b/>
          <w:bCs/>
          <w:sz w:val="28"/>
          <w:szCs w:val="28"/>
        </w:rPr>
      </w:pPr>
    </w:p>
    <w:p w14:paraId="15363877" w14:textId="77777777" w:rsidR="004546C1" w:rsidRDefault="004546C1" w:rsidP="00DC7DF6">
      <w:pPr>
        <w:rPr>
          <w:b/>
          <w:bCs/>
          <w:sz w:val="28"/>
          <w:szCs w:val="28"/>
        </w:rPr>
      </w:pPr>
    </w:p>
    <w:p w14:paraId="222A35F4" w14:textId="45EFA268" w:rsidR="00DC7DF6" w:rsidRPr="00DC7DF6" w:rsidRDefault="00DC7DF6" w:rsidP="00DC7DF6">
      <w:pPr>
        <w:rPr>
          <w:b/>
          <w:bCs/>
          <w:sz w:val="28"/>
          <w:szCs w:val="28"/>
        </w:rPr>
      </w:pPr>
      <w:r w:rsidRPr="00DC7DF6">
        <w:rPr>
          <w:b/>
          <w:bCs/>
          <w:sz w:val="28"/>
          <w:szCs w:val="28"/>
        </w:rPr>
        <w:t>The "Vibe Coding" Tech Execution</w:t>
      </w:r>
    </w:p>
    <w:p w14:paraId="4864A855" w14:textId="77777777" w:rsidR="00DC7DF6" w:rsidRPr="00DC7DF6" w:rsidRDefault="00DC7DF6" w:rsidP="00DC7DF6">
      <w:r w:rsidRPr="00DC7DF6">
        <w:t xml:space="preserve">You will build this using a strict </w:t>
      </w:r>
      <w:r w:rsidRPr="00DC7DF6">
        <w:rPr>
          <w:b/>
          <w:bCs/>
        </w:rPr>
        <w:t>Frontend-First</w:t>
      </w:r>
      <w:r w:rsidRPr="00DC7DF6">
        <w:t xml:space="preserve"> sequence to create a visual data contract before touching the backend.</w:t>
      </w:r>
    </w:p>
    <w:p w14:paraId="589AA4C9" w14:textId="77777777" w:rsidR="00DC7DF6" w:rsidRPr="00DC7DF6" w:rsidRDefault="00DC7DF6" w:rsidP="00DC7DF6">
      <w:pPr>
        <w:numPr>
          <w:ilvl w:val="0"/>
          <w:numId w:val="4"/>
        </w:numPr>
      </w:pPr>
      <w:r w:rsidRPr="00DC7DF6">
        <w:rPr>
          <w:b/>
          <w:bCs/>
        </w:rPr>
        <w:lastRenderedPageBreak/>
        <w:t>Frontend (</w:t>
      </w:r>
      <w:proofErr w:type="spellStart"/>
      <w:r w:rsidRPr="00DC7DF6">
        <w:rPr>
          <w:b/>
          <w:bCs/>
        </w:rPr>
        <w:t>Vercel</w:t>
      </w:r>
      <w:proofErr w:type="spellEnd"/>
      <w:r w:rsidRPr="00DC7DF6">
        <w:rPr>
          <w:b/>
          <w:bCs/>
        </w:rPr>
        <w:t>):</w:t>
      </w:r>
      <w:r w:rsidRPr="00DC7DF6">
        <w:t xml:space="preserve"> Use </w:t>
      </w:r>
      <w:r w:rsidRPr="00DC7DF6">
        <w:rPr>
          <w:b/>
          <w:bCs/>
        </w:rPr>
        <w:t>Gemini 3.1 Pro</w:t>
      </w:r>
      <w:r w:rsidRPr="00DC7DF6">
        <w:t xml:space="preserve"> to generate the React/Vite UI components and Gantt charts with mock data.</w:t>
      </w:r>
    </w:p>
    <w:p w14:paraId="3FB0A00A" w14:textId="77777777" w:rsidR="00DC7DF6" w:rsidRPr="00DC7DF6" w:rsidRDefault="00DC7DF6" w:rsidP="00DC7DF6">
      <w:pPr>
        <w:numPr>
          <w:ilvl w:val="0"/>
          <w:numId w:val="4"/>
        </w:numPr>
      </w:pPr>
      <w:r w:rsidRPr="00DC7DF6">
        <w:rPr>
          <w:b/>
          <w:bCs/>
        </w:rPr>
        <w:t>Database (</w:t>
      </w:r>
      <w:proofErr w:type="spellStart"/>
      <w:r w:rsidRPr="00DC7DF6">
        <w:rPr>
          <w:b/>
          <w:bCs/>
        </w:rPr>
        <w:t>Supabase</w:t>
      </w:r>
      <w:proofErr w:type="spellEnd"/>
      <w:r w:rsidRPr="00DC7DF6">
        <w:rPr>
          <w:b/>
          <w:bCs/>
        </w:rPr>
        <w:t>):</w:t>
      </w:r>
      <w:r w:rsidRPr="00DC7DF6">
        <w:t xml:space="preserve"> Feed the frontend code to </w:t>
      </w:r>
      <w:r w:rsidRPr="00DC7DF6">
        <w:rPr>
          <w:b/>
          <w:bCs/>
        </w:rPr>
        <w:t>GPT 5.3 Codex</w:t>
      </w:r>
      <w:r w:rsidRPr="00DC7DF6">
        <w:t xml:space="preserve"> to reverse-engineer the highly optimized Postgres schema.</w:t>
      </w:r>
    </w:p>
    <w:p w14:paraId="75F8847C" w14:textId="77777777" w:rsidR="00DC7DF6" w:rsidRPr="00DC7DF6" w:rsidRDefault="00DC7DF6" w:rsidP="00DC7DF6">
      <w:pPr>
        <w:numPr>
          <w:ilvl w:val="0"/>
          <w:numId w:val="4"/>
        </w:numPr>
      </w:pPr>
      <w:r w:rsidRPr="00DC7DF6">
        <w:rPr>
          <w:b/>
          <w:bCs/>
        </w:rPr>
        <w:t>Backend Logic (Render):</w:t>
      </w:r>
      <w:r w:rsidRPr="00DC7DF6">
        <w:t xml:space="preserve"> Use </w:t>
      </w:r>
      <w:r w:rsidRPr="00DC7DF6">
        <w:rPr>
          <w:b/>
          <w:bCs/>
        </w:rPr>
        <w:t>Claude Sonnet 4.6</w:t>
      </w:r>
      <w:r w:rsidRPr="00DC7DF6">
        <w:t xml:space="preserve"> to wire the APIs together and write the heavy AI reshuffling algorithms.</w:t>
      </w:r>
    </w:p>
    <w:p w14:paraId="59FF759E" w14:textId="77777777" w:rsidR="00DC7DF6" w:rsidRPr="00DC7DF6" w:rsidRDefault="00DC7DF6" w:rsidP="00DC7DF6">
      <w:pPr>
        <w:numPr>
          <w:ilvl w:val="0"/>
          <w:numId w:val="4"/>
        </w:numPr>
      </w:pPr>
      <w:r w:rsidRPr="00DC7DF6">
        <w:rPr>
          <w:b/>
          <w:bCs/>
        </w:rPr>
        <w:t>Debugging:</w:t>
      </w:r>
      <w:r w:rsidRPr="00DC7DF6">
        <w:t xml:space="preserve"> Keep </w:t>
      </w:r>
      <w:r w:rsidRPr="00DC7DF6">
        <w:rPr>
          <w:b/>
          <w:bCs/>
        </w:rPr>
        <w:t>Opus 4.6</w:t>
      </w:r>
      <w:r w:rsidRPr="00DC7DF6">
        <w:t xml:space="preserve"> in reserve for complex logic loops and race conditions.</w:t>
      </w:r>
    </w:p>
    <w:p w14:paraId="04741CF8" w14:textId="77777777" w:rsidR="00C05509" w:rsidRDefault="00C05509"/>
    <w:sectPr w:rsidR="00C055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99A5A" w14:textId="77777777" w:rsidR="003D4727" w:rsidRDefault="003D4727" w:rsidP="00835140">
      <w:pPr>
        <w:spacing w:after="0" w:line="240" w:lineRule="auto"/>
      </w:pPr>
      <w:r>
        <w:separator/>
      </w:r>
    </w:p>
  </w:endnote>
  <w:endnote w:type="continuationSeparator" w:id="0">
    <w:p w14:paraId="0A35E3D8" w14:textId="77777777" w:rsidR="003D4727" w:rsidRDefault="003D4727" w:rsidP="00835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4D906" w14:textId="77777777" w:rsidR="003D4727" w:rsidRDefault="003D4727" w:rsidP="00835140">
      <w:pPr>
        <w:spacing w:after="0" w:line="240" w:lineRule="auto"/>
      </w:pPr>
      <w:r>
        <w:separator/>
      </w:r>
    </w:p>
  </w:footnote>
  <w:footnote w:type="continuationSeparator" w:id="0">
    <w:p w14:paraId="68D5F2EF" w14:textId="77777777" w:rsidR="003D4727" w:rsidRDefault="003D4727" w:rsidP="00835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76E1"/>
    <w:multiLevelType w:val="multilevel"/>
    <w:tmpl w:val="C102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03A67"/>
    <w:multiLevelType w:val="multilevel"/>
    <w:tmpl w:val="89C2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B338D"/>
    <w:multiLevelType w:val="multilevel"/>
    <w:tmpl w:val="EE0E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12C49"/>
    <w:multiLevelType w:val="multilevel"/>
    <w:tmpl w:val="479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A2A7A"/>
    <w:multiLevelType w:val="multilevel"/>
    <w:tmpl w:val="732E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77722"/>
    <w:multiLevelType w:val="multilevel"/>
    <w:tmpl w:val="67D8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E4896"/>
    <w:multiLevelType w:val="multilevel"/>
    <w:tmpl w:val="B8A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564E6"/>
    <w:multiLevelType w:val="multilevel"/>
    <w:tmpl w:val="40D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3B305F"/>
    <w:multiLevelType w:val="multilevel"/>
    <w:tmpl w:val="DD3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14F3E"/>
    <w:multiLevelType w:val="multilevel"/>
    <w:tmpl w:val="A43E7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A3E84"/>
    <w:multiLevelType w:val="multilevel"/>
    <w:tmpl w:val="F9EA4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2A3369"/>
    <w:multiLevelType w:val="multilevel"/>
    <w:tmpl w:val="FA88D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94104"/>
    <w:multiLevelType w:val="multilevel"/>
    <w:tmpl w:val="E194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93899"/>
    <w:multiLevelType w:val="multilevel"/>
    <w:tmpl w:val="FC26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A23BB"/>
    <w:multiLevelType w:val="multilevel"/>
    <w:tmpl w:val="F640B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160AF"/>
    <w:multiLevelType w:val="multilevel"/>
    <w:tmpl w:val="EE78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5721B"/>
    <w:multiLevelType w:val="multilevel"/>
    <w:tmpl w:val="A464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0207A6"/>
    <w:multiLevelType w:val="multilevel"/>
    <w:tmpl w:val="1DCEE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CF65B2"/>
    <w:multiLevelType w:val="multilevel"/>
    <w:tmpl w:val="497E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F7536C"/>
    <w:multiLevelType w:val="multilevel"/>
    <w:tmpl w:val="43B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46043"/>
    <w:multiLevelType w:val="multilevel"/>
    <w:tmpl w:val="85BC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06324"/>
    <w:multiLevelType w:val="multilevel"/>
    <w:tmpl w:val="504E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3859FD"/>
    <w:multiLevelType w:val="multilevel"/>
    <w:tmpl w:val="22009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2676631">
    <w:abstractNumId w:val="8"/>
  </w:num>
  <w:num w:numId="2" w16cid:durableId="410270868">
    <w:abstractNumId w:val="5"/>
  </w:num>
  <w:num w:numId="3" w16cid:durableId="1661498395">
    <w:abstractNumId w:val="2"/>
  </w:num>
  <w:num w:numId="4" w16cid:durableId="1086610668">
    <w:abstractNumId w:val="18"/>
  </w:num>
  <w:num w:numId="5" w16cid:durableId="1345204160">
    <w:abstractNumId w:val="15"/>
  </w:num>
  <w:num w:numId="6" w16cid:durableId="1123887836">
    <w:abstractNumId w:val="7"/>
  </w:num>
  <w:num w:numId="7" w16cid:durableId="500122066">
    <w:abstractNumId w:val="16"/>
  </w:num>
  <w:num w:numId="8" w16cid:durableId="2145467025">
    <w:abstractNumId w:val="17"/>
  </w:num>
  <w:num w:numId="9" w16cid:durableId="228853116">
    <w:abstractNumId w:val="22"/>
  </w:num>
  <w:num w:numId="10" w16cid:durableId="37440409">
    <w:abstractNumId w:val="0"/>
  </w:num>
  <w:num w:numId="11" w16cid:durableId="2015303206">
    <w:abstractNumId w:val="21"/>
  </w:num>
  <w:num w:numId="12" w16cid:durableId="1882135134">
    <w:abstractNumId w:val="12"/>
  </w:num>
  <w:num w:numId="13" w16cid:durableId="256526256">
    <w:abstractNumId w:val="11"/>
  </w:num>
  <w:num w:numId="14" w16cid:durableId="1613244819">
    <w:abstractNumId w:val="3"/>
  </w:num>
  <w:num w:numId="15" w16cid:durableId="259917603">
    <w:abstractNumId w:val="19"/>
  </w:num>
  <w:num w:numId="16" w16cid:durableId="757292763">
    <w:abstractNumId w:val="4"/>
  </w:num>
  <w:num w:numId="17" w16cid:durableId="1174490617">
    <w:abstractNumId w:val="10"/>
  </w:num>
  <w:num w:numId="18" w16cid:durableId="1226648083">
    <w:abstractNumId w:val="1"/>
  </w:num>
  <w:num w:numId="19" w16cid:durableId="301082839">
    <w:abstractNumId w:val="13"/>
  </w:num>
  <w:num w:numId="20" w16cid:durableId="748159287">
    <w:abstractNumId w:val="20"/>
  </w:num>
  <w:num w:numId="21" w16cid:durableId="915163495">
    <w:abstractNumId w:val="6"/>
  </w:num>
  <w:num w:numId="22" w16cid:durableId="288173954">
    <w:abstractNumId w:val="9"/>
  </w:num>
  <w:num w:numId="23" w16cid:durableId="10321511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DF6"/>
    <w:rsid w:val="00024C28"/>
    <w:rsid w:val="001E5E27"/>
    <w:rsid w:val="002B5D9C"/>
    <w:rsid w:val="003D4727"/>
    <w:rsid w:val="004546C1"/>
    <w:rsid w:val="004D643E"/>
    <w:rsid w:val="005A5B98"/>
    <w:rsid w:val="006C0031"/>
    <w:rsid w:val="00825F4F"/>
    <w:rsid w:val="00835140"/>
    <w:rsid w:val="008A25A1"/>
    <w:rsid w:val="00AF0ACF"/>
    <w:rsid w:val="00C05509"/>
    <w:rsid w:val="00DC7DF6"/>
    <w:rsid w:val="00E21743"/>
    <w:rsid w:val="00EC7103"/>
    <w:rsid w:val="00FF122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00F3"/>
  <w15:chartTrackingRefBased/>
  <w15:docId w15:val="{45FE1781-52A8-4F44-A895-4915B8CE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D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D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D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D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D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D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D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D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D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D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DF6"/>
    <w:rPr>
      <w:rFonts w:eastAsiaTheme="majorEastAsia" w:cstheme="majorBidi"/>
      <w:color w:val="272727" w:themeColor="text1" w:themeTint="D8"/>
    </w:rPr>
  </w:style>
  <w:style w:type="paragraph" w:styleId="Title">
    <w:name w:val="Title"/>
    <w:basedOn w:val="Normal"/>
    <w:next w:val="Normal"/>
    <w:link w:val="TitleChar"/>
    <w:uiPriority w:val="10"/>
    <w:qFormat/>
    <w:rsid w:val="00DC7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DF6"/>
    <w:pPr>
      <w:spacing w:before="160"/>
      <w:jc w:val="center"/>
    </w:pPr>
    <w:rPr>
      <w:i/>
      <w:iCs/>
      <w:color w:val="404040" w:themeColor="text1" w:themeTint="BF"/>
    </w:rPr>
  </w:style>
  <w:style w:type="character" w:customStyle="1" w:styleId="QuoteChar">
    <w:name w:val="Quote Char"/>
    <w:basedOn w:val="DefaultParagraphFont"/>
    <w:link w:val="Quote"/>
    <w:uiPriority w:val="29"/>
    <w:rsid w:val="00DC7DF6"/>
    <w:rPr>
      <w:i/>
      <w:iCs/>
      <w:color w:val="404040" w:themeColor="text1" w:themeTint="BF"/>
    </w:rPr>
  </w:style>
  <w:style w:type="paragraph" w:styleId="ListParagraph">
    <w:name w:val="List Paragraph"/>
    <w:basedOn w:val="Normal"/>
    <w:uiPriority w:val="34"/>
    <w:qFormat/>
    <w:rsid w:val="00DC7DF6"/>
    <w:pPr>
      <w:ind w:left="720"/>
      <w:contextualSpacing/>
    </w:pPr>
  </w:style>
  <w:style w:type="character" w:styleId="IntenseEmphasis">
    <w:name w:val="Intense Emphasis"/>
    <w:basedOn w:val="DefaultParagraphFont"/>
    <w:uiPriority w:val="21"/>
    <w:qFormat/>
    <w:rsid w:val="00DC7DF6"/>
    <w:rPr>
      <w:i/>
      <w:iCs/>
      <w:color w:val="2F5496" w:themeColor="accent1" w:themeShade="BF"/>
    </w:rPr>
  </w:style>
  <w:style w:type="paragraph" w:styleId="IntenseQuote">
    <w:name w:val="Intense Quote"/>
    <w:basedOn w:val="Normal"/>
    <w:next w:val="Normal"/>
    <w:link w:val="IntenseQuoteChar"/>
    <w:uiPriority w:val="30"/>
    <w:qFormat/>
    <w:rsid w:val="00DC7D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DF6"/>
    <w:rPr>
      <w:i/>
      <w:iCs/>
      <w:color w:val="2F5496" w:themeColor="accent1" w:themeShade="BF"/>
    </w:rPr>
  </w:style>
  <w:style w:type="character" w:styleId="IntenseReference">
    <w:name w:val="Intense Reference"/>
    <w:basedOn w:val="DefaultParagraphFont"/>
    <w:uiPriority w:val="32"/>
    <w:qFormat/>
    <w:rsid w:val="00DC7DF6"/>
    <w:rPr>
      <w:b/>
      <w:bCs/>
      <w:smallCaps/>
      <w:color w:val="2F5496" w:themeColor="accent1" w:themeShade="BF"/>
      <w:spacing w:val="5"/>
    </w:rPr>
  </w:style>
  <w:style w:type="paragraph" w:styleId="Header">
    <w:name w:val="header"/>
    <w:basedOn w:val="Normal"/>
    <w:link w:val="HeaderChar"/>
    <w:uiPriority w:val="99"/>
    <w:unhideWhenUsed/>
    <w:rsid w:val="008351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5140"/>
  </w:style>
  <w:style w:type="paragraph" w:styleId="Footer">
    <w:name w:val="footer"/>
    <w:basedOn w:val="Normal"/>
    <w:link w:val="FooterChar"/>
    <w:uiPriority w:val="99"/>
    <w:unhideWhenUsed/>
    <w:rsid w:val="008351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5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10</Pages>
  <Words>2655</Words>
  <Characters>15139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Ng Wei Liang</dc:creator>
  <cp:keywords/>
  <dc:description/>
  <cp:lastModifiedBy>Edmund Ng Wei Liang</cp:lastModifiedBy>
  <cp:revision>3</cp:revision>
  <dcterms:created xsi:type="dcterms:W3CDTF">2026-02-27T08:50:00Z</dcterms:created>
  <dcterms:modified xsi:type="dcterms:W3CDTF">2026-02-28T12:09:00Z</dcterms:modified>
</cp:coreProperties>
</file>