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A943D8" w:rsidRPr="00E61107" w:rsidRDefault="00823C2E" w:rsidP="00A943D8">
      <w:pPr>
        <w:framePr w:w="5761" w:h="2340" w:hRule="exact" w:hSpace="180" w:wrap="around" w:vAnchor="text" w:hAnchor="page" w:x="5761" w:y="272"/>
        <w:shd w:val="solid" w:color="FFFFFF" w:fill="FFFFFF"/>
        <w:rPr>
          <w:rFonts w:ascii="Janson Text LT Std" w:hAnsi="Janson Text LT Std"/>
          <w:b/>
          <w:color w:val="801C7D"/>
          <w:sz w:val="48"/>
        </w:rPr>
      </w:pPr>
      <w:r w:rsidRPr="00823C2E">
        <w:rPr>
          <w:rFonts w:ascii="Janson Text LT Std" w:hAnsi="Janson Text LT Std"/>
          <w:b/>
          <w:color w:val="801C7D"/>
          <w:sz w:val="48"/>
        </w:rPr>
        <w:t xml:space="preserve">Design and Deploy Full-Stack Cloud Environments with IBM </w:t>
      </w:r>
      <w:proofErr w:type="spellStart"/>
      <w:r w:rsidRPr="00823C2E">
        <w:rPr>
          <w:rFonts w:ascii="Janson Text LT Std" w:hAnsi="Janson Text LT Std"/>
          <w:b/>
          <w:color w:val="801C7D"/>
          <w:sz w:val="48"/>
        </w:rPr>
        <w:t>UrbanCode</w:t>
      </w:r>
      <w:proofErr w:type="spellEnd"/>
      <w:r w:rsidRPr="00823C2E">
        <w:rPr>
          <w:rFonts w:ascii="Janson Text LT Std" w:hAnsi="Janson Text LT Std"/>
          <w:b/>
          <w:color w:val="801C7D"/>
          <w:sz w:val="48"/>
        </w:rPr>
        <w:t xml:space="preserve"> Deplo</w:t>
      </w:r>
      <w:r>
        <w:rPr>
          <w:rFonts w:ascii="Janson Text LT Std" w:hAnsi="Janson Text LT Std"/>
          <w:b/>
          <w:color w:val="801C7D"/>
          <w:sz w:val="48"/>
        </w:rPr>
        <w:t>y</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823C2E"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CQ401</w:t>
      </w:r>
      <w:r w:rsidR="00A943D8">
        <w:rPr>
          <w:rFonts w:ascii="Janson Text LT Std" w:hAnsi="Janson Text LT Std"/>
          <w:b/>
          <w:bCs w:val="0"/>
          <w:sz w:val="28"/>
          <w:szCs w:val="28"/>
        </w:rPr>
        <w:t xml:space="preserve"> (Classroom)</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7D111F" w:rsidRDefault="007D111F" w:rsidP="00DE2529">
      <w:pPr>
        <w:pStyle w:val="AbstractHeading"/>
      </w:pPr>
    </w:p>
    <w:p w:rsidR="00CF056E" w:rsidRPr="00310334" w:rsidRDefault="00CF056E" w:rsidP="00DE2529">
      <w:pPr>
        <w:pStyle w:val="AbstractHeading"/>
      </w:pPr>
      <w:r w:rsidRPr="00310334">
        <w:t xml:space="preserve">Course </w:t>
      </w:r>
      <w:r w:rsidR="00196804">
        <w:t>d</w:t>
      </w:r>
      <w:r w:rsidRPr="00310334">
        <w:t>escription</w:t>
      </w:r>
    </w:p>
    <w:p w:rsidR="00823C2E" w:rsidRDefault="00823C2E" w:rsidP="00823C2E">
      <w:pPr>
        <w:pStyle w:val="Abstractbodytext"/>
      </w:pPr>
      <w:r>
        <w:t xml:space="preserve">IBM </w:t>
      </w:r>
      <w:proofErr w:type="spellStart"/>
      <w:r>
        <w:t>UrbanCode</w:t>
      </w:r>
      <w:proofErr w:type="spellEnd"/>
      <w:r>
        <w:t xml:space="preserve"> Deploy is a tool for standardizing and simplifying the process of deploying software components to each environment in your development cycle. When you use blueprints for </w:t>
      </w:r>
      <w:proofErr w:type="spellStart"/>
      <w:r>
        <w:t>OpenStack</w:t>
      </w:r>
      <w:proofErr w:type="spellEnd"/>
      <w:r>
        <w:t>-based clouds, you can use a</w:t>
      </w:r>
      <w:r>
        <w:t xml:space="preserve"> </w:t>
      </w:r>
      <w:r>
        <w:t>full-stack approach to simultaneously model the application and infrastructure layers of your deployment.</w:t>
      </w:r>
    </w:p>
    <w:p w:rsidR="00823C2E" w:rsidRDefault="00823C2E" w:rsidP="00823C2E">
      <w:pPr>
        <w:pStyle w:val="Abstractbodytext"/>
      </w:pPr>
      <w:r>
        <w:t xml:space="preserve">This is an intermediate course for users of IBM </w:t>
      </w:r>
      <w:proofErr w:type="spellStart"/>
      <w:r>
        <w:t>UrbanCode</w:t>
      </w:r>
      <w:proofErr w:type="spellEnd"/>
      <w:r>
        <w:t xml:space="preserve"> Deploy, such as administrators, performance testers, development teams, and operations leads. In this course, you learn how to administer the cloud through both the blueprint designer and the Horizon user interface. Hands-on labs use IBM </w:t>
      </w:r>
      <w:proofErr w:type="spellStart"/>
      <w:r>
        <w:t>UrbanCode</w:t>
      </w:r>
      <w:proofErr w:type="spellEnd"/>
      <w:r>
        <w:t xml:space="preserve"> Deploy in a cloud environment and cover integrations with an </w:t>
      </w:r>
      <w:proofErr w:type="spellStart"/>
      <w:r>
        <w:t>OpenStack</w:t>
      </w:r>
      <w:proofErr w:type="spellEnd"/>
      <w:r>
        <w:t xml:space="preserve"> back-end and IBM </w:t>
      </w:r>
      <w:proofErr w:type="spellStart"/>
      <w:r>
        <w:t>UrbanCode</w:t>
      </w:r>
      <w:proofErr w:type="spellEnd"/>
      <w:r>
        <w:t xml:space="preserve"> Deploy, modeling the cloud infrastructure and application layers, provisioning environments from blueprints, creating and using configuration files, updating a running environment, and using </w:t>
      </w:r>
      <w:proofErr w:type="spellStart"/>
      <w:r>
        <w:t>Git</w:t>
      </w:r>
      <w:proofErr w:type="spellEnd"/>
      <w:r>
        <w:t xml:space="preserve"> repositories to store and manage blueprints.</w:t>
      </w:r>
    </w:p>
    <w:p w:rsidR="00823C2E" w:rsidRDefault="00823C2E" w:rsidP="00823C2E">
      <w:pPr>
        <w:pStyle w:val="Abstractbodytext"/>
      </w:pPr>
      <w:r>
        <w:t xml:space="preserve">The lab image for course CQ401 is hosted on </w:t>
      </w:r>
      <w:proofErr w:type="spellStart"/>
      <w:r>
        <w:t>Skytap</w:t>
      </w:r>
      <w:proofErr w:type="spellEnd"/>
      <w:r>
        <w:t>/IRLP. There is no image preparation required.</w:t>
      </w:r>
    </w:p>
    <w:p w:rsidR="00A25062" w:rsidRDefault="00A25062" w:rsidP="00A25062">
      <w:pPr>
        <w:pStyle w:val="Abstractbodytext"/>
      </w:pPr>
      <w:r>
        <w:t>For information about other related courses, visit the IBM Training website:</w:t>
      </w:r>
    </w:p>
    <w:p w:rsidR="00A25062" w:rsidRPr="006B6994" w:rsidRDefault="006B6994" w:rsidP="006B6994">
      <w:pPr>
        <w:pStyle w:val="Abstracthyperlink"/>
      </w:pPr>
      <w:r w:rsidRPr="006B6994">
        <w:t>http://www.</w:t>
      </w:r>
      <w:r w:rsidR="00A25062" w:rsidRPr="006B6994">
        <w:t>ibm.com/training</w:t>
      </w:r>
    </w:p>
    <w:p w:rsidR="00CF056E" w:rsidRPr="00821579" w:rsidRDefault="00CF056E" w:rsidP="009855D7">
      <w:pPr>
        <w:pStyle w:val="Abstractbodytext"/>
      </w:pPr>
    </w:p>
    <w:p w:rsidR="001677A9" w:rsidRDefault="00CF056E" w:rsidP="00556520">
      <w:pPr>
        <w:pStyle w:val="AbstractHeading"/>
      </w:pPr>
      <w:r>
        <w:t xml:space="preserve">General </w:t>
      </w:r>
      <w:r w:rsidRPr="00556520">
        <w:t>information</w:t>
      </w:r>
    </w:p>
    <w:p w:rsidR="00CF056E" w:rsidRDefault="00CF056E" w:rsidP="00556520">
      <w:pPr>
        <w:pStyle w:val="Generalinformationunderlinedsubhead"/>
      </w:pPr>
      <w:r>
        <w:t>Delivery method</w:t>
      </w:r>
    </w:p>
    <w:p w:rsidR="002824FA" w:rsidRDefault="00273775" w:rsidP="002824FA">
      <w:pPr>
        <w:pStyle w:val="Abstractbodytext"/>
        <w:outlineLvl w:val="0"/>
      </w:pPr>
      <w:r>
        <w:t>Classroom</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823C2E" w:rsidP="00E67613">
      <w:pPr>
        <w:pStyle w:val="Abstractbodytext"/>
        <w:keepNext/>
        <w:keepLines/>
        <w:outlineLvl w:val="0"/>
      </w:pPr>
      <w:r>
        <w:t>ERC 1.0</w:t>
      </w:r>
    </w:p>
    <w:p w:rsidR="00E67613" w:rsidRDefault="00E67613" w:rsidP="00E67613">
      <w:pPr>
        <w:pStyle w:val="Abstractbodytext"/>
      </w:pPr>
    </w:p>
    <w:p w:rsidR="00E67613" w:rsidRDefault="00E67613" w:rsidP="00E67613">
      <w:pPr>
        <w:pStyle w:val="Generalinformationunderlinedsubhead"/>
      </w:pPr>
      <w:r>
        <w:t>Product and version</w:t>
      </w:r>
    </w:p>
    <w:p w:rsidR="00E67613" w:rsidRDefault="00823C2E" w:rsidP="00E67613">
      <w:pPr>
        <w:pStyle w:val="Abstractbodytext"/>
        <w:keepNext/>
        <w:keepLines/>
        <w:outlineLvl w:val="0"/>
      </w:pPr>
      <w:proofErr w:type="spellStart"/>
      <w:r w:rsidRPr="00823C2E">
        <w:t>UrbanCode</w:t>
      </w:r>
      <w:proofErr w:type="spellEnd"/>
      <w:r w:rsidRPr="00823C2E">
        <w:t xml:space="preserve"> Deploy All, </w:t>
      </w:r>
      <w:proofErr w:type="spellStart"/>
      <w:r w:rsidRPr="00823C2E">
        <w:t>UrbanCode</w:t>
      </w:r>
      <w:proofErr w:type="spellEnd"/>
      <w:r w:rsidRPr="00823C2E">
        <w:t xml:space="preserve"> Deploy with Patterns 6, </w:t>
      </w:r>
      <w:proofErr w:type="spellStart"/>
      <w:r w:rsidRPr="00823C2E">
        <w:t>UrbanCode</w:t>
      </w:r>
      <w:proofErr w:type="spellEnd"/>
      <w:r w:rsidRPr="00823C2E">
        <w:t xml:space="preserve"> Deploy 6 version 6.2</w:t>
      </w:r>
    </w:p>
    <w:p w:rsidR="00E67613" w:rsidRDefault="00E67613" w:rsidP="009855D7">
      <w:pPr>
        <w:pStyle w:val="Abstractbodytext"/>
      </w:pPr>
    </w:p>
    <w:p w:rsidR="00CF056E" w:rsidRDefault="00CF056E" w:rsidP="00E67613">
      <w:pPr>
        <w:pStyle w:val="Generalinformationunderlinedsubhead"/>
      </w:pPr>
      <w:r>
        <w:t>Audience</w:t>
      </w:r>
    </w:p>
    <w:p w:rsidR="00823C2E" w:rsidRDefault="00823C2E" w:rsidP="00E67613">
      <w:pPr>
        <w:pStyle w:val="Abstractbodytext"/>
        <w:keepNext/>
        <w:keepLines/>
        <w:outlineLvl w:val="0"/>
      </w:pPr>
      <w:r w:rsidRPr="00823C2E">
        <w:t xml:space="preserve">This course is designed for intermediate users of IBM </w:t>
      </w:r>
      <w:proofErr w:type="spellStart"/>
      <w:r w:rsidRPr="00823C2E">
        <w:t>UrbanCode</w:t>
      </w:r>
      <w:proofErr w:type="spellEnd"/>
      <w:r w:rsidRPr="00823C2E">
        <w:t xml:space="preserve"> Deploy, including administrators, performance testers, development teams, and </w:t>
      </w:r>
      <w:proofErr w:type="gramStart"/>
      <w:r w:rsidRPr="00823C2E">
        <w:t>operations leads</w:t>
      </w:r>
      <w:proofErr w:type="gramEnd"/>
      <w:r w:rsidRPr="00823C2E">
        <w:t>.</w:t>
      </w:r>
    </w:p>
    <w:p w:rsidR="009855D7" w:rsidRPr="008818D4" w:rsidRDefault="009855D7" w:rsidP="009855D7">
      <w:pPr>
        <w:pStyle w:val="Abstractbodytext"/>
      </w:pPr>
    </w:p>
    <w:p w:rsidR="00CF056E" w:rsidRDefault="00CF056E" w:rsidP="00E67613">
      <w:pPr>
        <w:pStyle w:val="Generalinformationunderlinedsubhead"/>
      </w:pPr>
      <w:r>
        <w:t>Learning objectives</w:t>
      </w:r>
    </w:p>
    <w:p w:rsidR="00CF056E" w:rsidRDefault="00CF056E" w:rsidP="009855D7">
      <w:pPr>
        <w:pStyle w:val="Abstractbodytext"/>
      </w:pPr>
      <w:r>
        <w:t>After completing this course, you should be able to:</w:t>
      </w:r>
    </w:p>
    <w:p w:rsidR="00823C2E" w:rsidRPr="00823C2E" w:rsidRDefault="00823C2E" w:rsidP="00823C2E">
      <w:pPr>
        <w:pStyle w:val="Abstractbulletlevel1"/>
        <w:rPr>
          <w:rStyle w:val="Helvetica"/>
        </w:rPr>
      </w:pPr>
      <w:r w:rsidRPr="00823C2E">
        <w:rPr>
          <w:rStyle w:val="Helvetica"/>
        </w:rPr>
        <w:t xml:space="preserve">List the concepts and use cases of the IBM </w:t>
      </w:r>
      <w:proofErr w:type="spellStart"/>
      <w:r w:rsidRPr="00823C2E">
        <w:rPr>
          <w:rStyle w:val="Helvetica"/>
        </w:rPr>
        <w:t>UrbanCode</w:t>
      </w:r>
      <w:proofErr w:type="spellEnd"/>
      <w:r w:rsidRPr="00823C2E">
        <w:rPr>
          <w:rStyle w:val="Helvetica"/>
        </w:rPr>
        <w:t xml:space="preserve"> Deploy blueprint designer</w:t>
      </w:r>
    </w:p>
    <w:p w:rsidR="00823C2E" w:rsidRPr="00823C2E" w:rsidRDefault="00823C2E" w:rsidP="00823C2E">
      <w:pPr>
        <w:pStyle w:val="Abstractbulletlevel1"/>
        <w:rPr>
          <w:rStyle w:val="Helvetica"/>
        </w:rPr>
      </w:pPr>
      <w:r w:rsidRPr="00823C2E">
        <w:rPr>
          <w:rStyle w:val="Helvetica"/>
        </w:rPr>
        <w:t xml:space="preserve">Configure the IBM </w:t>
      </w:r>
      <w:proofErr w:type="spellStart"/>
      <w:r w:rsidRPr="00823C2E">
        <w:rPr>
          <w:rStyle w:val="Helvetica"/>
        </w:rPr>
        <w:t>UrbanCode</w:t>
      </w:r>
      <w:proofErr w:type="spellEnd"/>
      <w:r w:rsidRPr="00823C2E">
        <w:rPr>
          <w:rStyle w:val="Helvetica"/>
        </w:rPr>
        <w:t xml:space="preserve"> Deploy blueprint designer for public and private cloud operation</w:t>
      </w:r>
    </w:p>
    <w:p w:rsidR="00823C2E" w:rsidRPr="00823C2E" w:rsidRDefault="00823C2E" w:rsidP="00823C2E">
      <w:pPr>
        <w:pStyle w:val="Abstractbulletlevel1"/>
        <w:rPr>
          <w:rStyle w:val="Helvetica"/>
        </w:rPr>
      </w:pPr>
      <w:r w:rsidRPr="00823C2E">
        <w:rPr>
          <w:rStyle w:val="Helvetica"/>
        </w:rPr>
        <w:t>Model cloud landscapes in a graphical and text-based way</w:t>
      </w:r>
    </w:p>
    <w:p w:rsidR="00823C2E" w:rsidRDefault="00823C2E" w:rsidP="00823C2E">
      <w:pPr>
        <w:pStyle w:val="Abstractbulletlevel1"/>
        <w:rPr>
          <w:rStyle w:val="Helvetica"/>
        </w:rPr>
      </w:pPr>
      <w:r w:rsidRPr="00823C2E">
        <w:rPr>
          <w:rStyle w:val="Helvetica"/>
        </w:rPr>
        <w:t>Deploy simple and advanced cloud environments</w:t>
      </w:r>
    </w:p>
    <w:p w:rsidR="00823C2E" w:rsidRDefault="00823C2E" w:rsidP="00823C2E">
      <w:pPr>
        <w:pStyle w:val="Abstractbulletlevel1"/>
        <w:rPr>
          <w:rStyle w:val="Helvetica"/>
        </w:rPr>
      </w:pPr>
      <w:r>
        <w:rPr>
          <w:rStyle w:val="Helvetica"/>
        </w:rPr>
        <w:t>U</w:t>
      </w:r>
      <w:r w:rsidRPr="00823C2E">
        <w:rPr>
          <w:rStyle w:val="Helvetica"/>
        </w:rPr>
        <w:t>se repositories for storing and managing blueprints</w:t>
      </w:r>
    </w:p>
    <w:p w:rsidR="009855D7" w:rsidRPr="00C06769" w:rsidRDefault="009855D7"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823C2E" w:rsidRDefault="00823C2E" w:rsidP="0044429D">
      <w:pPr>
        <w:pStyle w:val="Abstractbodytext"/>
        <w:outlineLvl w:val="0"/>
      </w:pPr>
      <w:r w:rsidRPr="00823C2E">
        <w:t xml:space="preserve">Before taking this course, make sure that you have basic knowledge of private and public cloud computing; </w:t>
      </w:r>
      <w:proofErr w:type="spellStart"/>
      <w:r w:rsidRPr="00823C2E">
        <w:t>OpenStack</w:t>
      </w:r>
      <w:proofErr w:type="spellEnd"/>
      <w:r w:rsidRPr="00823C2E">
        <w:t xml:space="preserve">, in particular the Heat project; IBM </w:t>
      </w:r>
      <w:proofErr w:type="spellStart"/>
      <w:r w:rsidRPr="00823C2E">
        <w:t>UrbanCode</w:t>
      </w:r>
      <w:proofErr w:type="spellEnd"/>
      <w:r w:rsidRPr="00823C2E">
        <w:t xml:space="preserve"> Deploy; and that you have taken the Essentials of IBM </w:t>
      </w:r>
      <w:proofErr w:type="spellStart"/>
      <w:r w:rsidRPr="00823C2E">
        <w:t>UrbanCode</w:t>
      </w:r>
      <w:proofErr w:type="spellEnd"/>
      <w:r w:rsidRPr="00823C2E">
        <w:t xml:space="preserve"> Deploy 6.2: </w:t>
      </w:r>
      <w:proofErr w:type="spellStart"/>
      <w:r w:rsidRPr="00823C2E">
        <w:t>DevOps</w:t>
      </w:r>
      <w:proofErr w:type="spellEnd"/>
      <w:r w:rsidRPr="00823C2E">
        <w:t xml:space="preserve"> course.</w:t>
      </w:r>
    </w:p>
    <w:p w:rsidR="009855D7" w:rsidRPr="00C06769" w:rsidRDefault="009855D7" w:rsidP="009855D7">
      <w:pPr>
        <w:pStyle w:val="Abstractbodytext"/>
        <w:rPr>
          <w:rStyle w:val="Helvetica"/>
        </w:rPr>
      </w:pPr>
    </w:p>
    <w:p w:rsidR="00CF056E" w:rsidRPr="00866A1A" w:rsidRDefault="00CF056E" w:rsidP="00556520">
      <w:pPr>
        <w:pStyle w:val="Generalinformationunderlinedsubhead"/>
      </w:pPr>
      <w:r w:rsidRPr="00866A1A">
        <w:t>Duration</w:t>
      </w:r>
    </w:p>
    <w:p w:rsidR="00CF056E" w:rsidRDefault="00823C2E" w:rsidP="00E35DD6">
      <w:pPr>
        <w:pStyle w:val="Abstractbodytext"/>
      </w:pPr>
      <w:r>
        <w:t>1 day</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823C2E" w:rsidP="003944B4">
      <w:pPr>
        <w:pStyle w:val="Abstractbodytext"/>
        <w:outlineLvl w:val="0"/>
      </w:pPr>
      <w:r>
        <w:t>Intermediate</w:t>
      </w:r>
    </w:p>
    <w:p w:rsidR="003944B4" w:rsidRPr="00866A1A" w:rsidRDefault="003944B4" w:rsidP="003944B4">
      <w:pPr>
        <w:pStyle w:val="Abstractbodytext"/>
        <w:outlineLvl w:val="0"/>
      </w:pPr>
    </w:p>
    <w:p w:rsidR="00CF056E" w:rsidRPr="002D2071" w:rsidRDefault="00CF056E" w:rsidP="00DE2529">
      <w:pPr>
        <w:pStyle w:val="AbstractHeading"/>
      </w:pPr>
      <w:r w:rsidRPr="00866A1A">
        <w:t>Notes</w:t>
      </w:r>
    </w:p>
    <w:p w:rsidR="009855D7" w:rsidRDefault="009855D7" w:rsidP="009855D7">
      <w:pPr>
        <w:pStyle w:val="Abstractbodytext"/>
      </w:pPr>
      <w:r w:rsidRPr="009855D7">
        <w:t>The following unit and exercise durations are estimates, and might not refl</w:t>
      </w:r>
      <w:r w:rsidR="00830DA2">
        <w:t>ect every class experience.</w:t>
      </w:r>
    </w:p>
    <w:p w:rsidR="00775743" w:rsidRDefault="00775743" w:rsidP="009855D7">
      <w:pPr>
        <w:pStyle w:val="Abstractbodytext"/>
      </w:pPr>
      <w:r>
        <w:t>This course is a new course</w:t>
      </w:r>
    </w:p>
    <w:p w:rsidR="00CF056E" w:rsidRPr="00866A1A" w:rsidRDefault="00CF056E" w:rsidP="009855D7">
      <w:pPr>
        <w:pStyle w:val="Abstractbodytext"/>
      </w:pPr>
    </w:p>
    <w:p w:rsidR="00CF056E" w:rsidRPr="00866A1A" w:rsidRDefault="00CF056E" w:rsidP="00DE2529">
      <w:pPr>
        <w:pStyle w:val="AbstractHeading"/>
      </w:pPr>
      <w:r w:rsidRPr="00866A1A">
        <w:lastRenderedPageBreak/>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823C2E"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23C2E" w:rsidRPr="00823C2E" w:rsidRDefault="00A353C5" w:rsidP="00823C2E">
            <w:pPr>
              <w:pStyle w:val="Abstracttableheading"/>
              <w:keepLines/>
            </w:pPr>
            <w:r w:rsidRPr="00823C2E">
              <w:t>Unit 1</w:t>
            </w:r>
            <w:r w:rsidR="008818D4" w:rsidRPr="00823C2E">
              <w:t xml:space="preserve">. </w:t>
            </w:r>
            <w:r w:rsidR="00823C2E" w:rsidRPr="00823C2E">
              <w:t>An introduction to modeling, provisioning, and deploying to cloud environments</w:t>
            </w:r>
          </w:p>
          <w:p w:rsidR="00823C2E" w:rsidRPr="00823C2E" w:rsidRDefault="00A353C5" w:rsidP="00823C2E">
            <w:pPr>
              <w:pStyle w:val="Abstracttableheading"/>
              <w:keepLines/>
            </w:pPr>
            <w:r w:rsidRPr="00823C2E">
              <w:t xml:space="preserve">Duration: </w:t>
            </w:r>
            <w:r w:rsidR="00823C2E" w:rsidRPr="00823C2E">
              <w:t>1</w:t>
            </w:r>
            <w:r w:rsidR="008818D4" w:rsidRPr="00823C2E">
              <w:t xml:space="preserve"> hour</w:t>
            </w:r>
          </w:p>
        </w:tc>
      </w:tr>
      <w:tr w:rsidR="00A353C5" w:rsidRPr="00823C2E"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23C2E" w:rsidRDefault="00A353C5" w:rsidP="00A623D1">
            <w:pPr>
              <w:pStyle w:val="Abstractbodytext"/>
              <w:keepNext/>
              <w:keepLines/>
            </w:pPr>
            <w:r w:rsidRPr="00823C2E">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23C2E" w:rsidRPr="00823C2E" w:rsidRDefault="00823C2E" w:rsidP="00823C2E">
            <w:pPr>
              <w:pStyle w:val="Abstractbodytext"/>
              <w:keepNext/>
              <w:keepLines/>
            </w:pPr>
            <w:r w:rsidRPr="00823C2E">
              <w:t xml:space="preserve">IBM </w:t>
            </w:r>
            <w:proofErr w:type="spellStart"/>
            <w:r w:rsidRPr="00823C2E">
              <w:t>UrbanCode</w:t>
            </w:r>
            <w:proofErr w:type="spellEnd"/>
            <w:r w:rsidRPr="00823C2E">
              <w:t xml:space="preserve"> Deploy blueprint designer is a full-stack </w:t>
            </w:r>
            <w:proofErr w:type="gramStart"/>
            <w:r w:rsidRPr="00823C2E">
              <w:t>environment  manage</w:t>
            </w:r>
            <w:proofErr w:type="gramEnd"/>
            <w:r w:rsidRPr="00823C2E">
              <w:t xml:space="preserve">- </w:t>
            </w:r>
            <w:proofErr w:type="spellStart"/>
            <w:r w:rsidRPr="00823C2E">
              <w:t>ment</w:t>
            </w:r>
            <w:proofErr w:type="spellEnd"/>
            <w:r w:rsidRPr="00823C2E">
              <w:t xml:space="preserve"> and deployment solution that enables you to design, deploy, and update full-stack environments for multiple clouds. Extending the benefits of IBM Urban-Code Deploy, this solution optimizes your continuous delivery throughput by auto- mating infrastructure in the cloud, which leverages open standards defined by </w:t>
            </w:r>
            <w:proofErr w:type="spellStart"/>
            <w:r w:rsidRPr="00823C2E">
              <w:t>OpenStack</w:t>
            </w:r>
            <w:proofErr w:type="spellEnd"/>
            <w:r w:rsidRPr="00823C2E">
              <w:t>.</w:t>
            </w:r>
          </w:p>
          <w:p w:rsidR="00A353C5" w:rsidRPr="00823C2E" w:rsidRDefault="00823C2E" w:rsidP="00823C2E">
            <w:pPr>
              <w:pStyle w:val="Abstractbodytext"/>
              <w:keepNext/>
              <w:keepLines/>
            </w:pPr>
            <w:r w:rsidRPr="00823C2E">
              <w:t>This unit has no student exercises.</w:t>
            </w:r>
          </w:p>
        </w:tc>
      </w:tr>
      <w:tr w:rsidR="00A353C5" w:rsidRPr="00823C2E"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23C2E" w:rsidRDefault="00A353C5" w:rsidP="00A623D1">
            <w:pPr>
              <w:pStyle w:val="Abstracttabletext"/>
              <w:keepNext/>
              <w:keepLines/>
            </w:pPr>
            <w:r w:rsidRPr="00823C2E">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23C2E" w:rsidRDefault="00A353C5" w:rsidP="00A623D1">
            <w:pPr>
              <w:pStyle w:val="Abstracttabletext"/>
              <w:keepNext/>
              <w:keepLines/>
            </w:pPr>
            <w:r w:rsidRPr="00823C2E">
              <w:t>After completing this unit, you should be able to:</w:t>
            </w:r>
          </w:p>
          <w:p w:rsidR="00823C2E" w:rsidRPr="00823C2E" w:rsidRDefault="00823C2E" w:rsidP="00823C2E">
            <w:pPr>
              <w:pStyle w:val="Abstractbulletlevel1"/>
            </w:pPr>
            <w:r w:rsidRPr="00823C2E">
              <w:t>Describe the scenario of a Heat stack in software deployment</w:t>
            </w:r>
          </w:p>
          <w:p w:rsidR="00823C2E" w:rsidRPr="00823C2E" w:rsidRDefault="00823C2E" w:rsidP="00823C2E">
            <w:pPr>
              <w:pStyle w:val="Abstractbulletlevel1"/>
            </w:pPr>
            <w:r w:rsidRPr="00823C2E">
              <w:t>Describe how full-stack patterns work across cloud offerings</w:t>
            </w:r>
          </w:p>
          <w:p w:rsidR="00823C2E" w:rsidRPr="00823C2E" w:rsidRDefault="00823C2E" w:rsidP="00823C2E">
            <w:pPr>
              <w:pStyle w:val="Abstractbulletlevel1"/>
            </w:pPr>
            <w:r w:rsidRPr="00823C2E">
              <w:t>Explore the capabilities of the blueprint designer</w:t>
            </w:r>
          </w:p>
        </w:tc>
      </w:tr>
    </w:tbl>
    <w:p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Default="00A353C5" w:rsidP="00A623D1">
            <w:pPr>
              <w:pStyle w:val="Abstracttableheading"/>
              <w:keepLines/>
            </w:pPr>
            <w:r w:rsidRPr="00866A1A">
              <w:t>Unit 2.</w:t>
            </w:r>
            <w:r w:rsidR="00823C2E">
              <w:t xml:space="preserve"> </w:t>
            </w:r>
            <w:r w:rsidR="00823C2E" w:rsidRPr="00823C2E">
              <w:t>Configuring the blueprint designer server integrations</w:t>
            </w:r>
          </w:p>
          <w:p w:rsidR="00A353C5" w:rsidRPr="00866A1A" w:rsidRDefault="00A353C5" w:rsidP="00823C2E">
            <w:pPr>
              <w:pStyle w:val="Abstracttableheading"/>
              <w:keepLines/>
            </w:pPr>
            <w:r w:rsidRPr="00866A1A">
              <w:t xml:space="preserve">Duration: </w:t>
            </w:r>
            <w:r w:rsidR="00823C2E">
              <w:t>1</w:t>
            </w:r>
            <w:r w:rsidRPr="00866A1A">
              <w:t xml:space="preserve"> hour</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23C2E" w:rsidRDefault="00823C2E" w:rsidP="00823C2E">
            <w:pPr>
              <w:pStyle w:val="Abstractbodytext"/>
              <w:keepNext/>
              <w:keepLines/>
            </w:pPr>
            <w:r>
              <w:t xml:space="preserve">To use cloud compute resources, such as images, networks, and storage, you must connect the blueprint design server to a cloud system. To deploy applications to these resources, you must also connect to the IBM </w:t>
            </w:r>
            <w:proofErr w:type="spellStart"/>
            <w:r>
              <w:t>UrbanCode</w:t>
            </w:r>
            <w:proofErr w:type="spellEnd"/>
            <w:r>
              <w:t xml:space="preserve"> Deploy server.</w:t>
            </w:r>
          </w:p>
          <w:p w:rsidR="00823C2E" w:rsidRPr="00866A1A" w:rsidRDefault="00823C2E" w:rsidP="00823C2E">
            <w:pPr>
              <w:pStyle w:val="Abstractbodytext"/>
              <w:keepNext/>
              <w:keepLines/>
            </w:pPr>
            <w:r>
              <w:t xml:space="preserve">In this lab, you view the connection between the blueprint design server and an </w:t>
            </w:r>
            <w:proofErr w:type="spellStart"/>
            <w:r>
              <w:t>OpenStack</w:t>
            </w:r>
            <w:proofErr w:type="spellEnd"/>
            <w:r>
              <w:t xml:space="preserve"> cloud, which provides the image, network, and storage resources for creating a cloud infrastructure in your blueprints. Then, you view the integration between the blueprint design server and the IBM </w:t>
            </w:r>
            <w:proofErr w:type="spellStart"/>
            <w:r>
              <w:t>UrbanCode</w:t>
            </w:r>
            <w:proofErr w:type="spellEnd"/>
            <w:r>
              <w:t xml:space="preserve"> Deploy server, which provides the components that you deploy to that cloud infrastructure.</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unit, you should be able to:</w:t>
            </w:r>
          </w:p>
          <w:p w:rsidR="00823C2E" w:rsidRDefault="00823C2E" w:rsidP="00823C2E">
            <w:pPr>
              <w:pStyle w:val="Abstractbulletlevel1"/>
            </w:pPr>
            <w:r>
              <w:t>Describe the configuration options in the blueprint designer</w:t>
            </w:r>
          </w:p>
          <w:p w:rsidR="00823C2E" w:rsidRDefault="00823C2E" w:rsidP="00823C2E">
            <w:pPr>
              <w:pStyle w:val="Abstractbulletlevel1"/>
            </w:pPr>
            <w:r>
              <w:t>Configure access control for users, roles, and teams</w:t>
            </w:r>
          </w:p>
          <w:p w:rsidR="00823C2E" w:rsidRPr="00866A1A" w:rsidRDefault="00823C2E" w:rsidP="00823C2E">
            <w:pPr>
              <w:pStyle w:val="Abstractbulletlevel1"/>
            </w:pPr>
            <w:r>
              <w:t>Explore the available artifacts from the integrations in the blueprint designer</w:t>
            </w:r>
          </w:p>
        </w:tc>
      </w:tr>
    </w:tbl>
    <w:p w:rsidR="008818D4" w:rsidRDefault="008818D4"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23C2E" w:rsidRPr="00A623D1" w:rsidTr="005F1A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23C2E" w:rsidRDefault="00823C2E" w:rsidP="00823C2E">
            <w:pPr>
              <w:pStyle w:val="Abstracttableheading"/>
              <w:keepLines/>
            </w:pPr>
            <w:r>
              <w:lastRenderedPageBreak/>
              <w:t>Unit 3</w:t>
            </w:r>
            <w:r>
              <w:t>.</w:t>
            </w:r>
            <w:r>
              <w:tab/>
              <w:t>Modeling a Heat stack and provisioning a cloud infrastructure</w:t>
            </w:r>
          </w:p>
          <w:p w:rsidR="00823C2E" w:rsidRPr="00866A1A" w:rsidRDefault="00823C2E" w:rsidP="00823C2E">
            <w:pPr>
              <w:pStyle w:val="Abstracttableheading"/>
              <w:keepLines/>
            </w:pPr>
            <w:r w:rsidRPr="00866A1A">
              <w:t xml:space="preserve">Duration: </w:t>
            </w:r>
            <w:r>
              <w:t>1</w:t>
            </w:r>
            <w:r w:rsidRPr="00866A1A">
              <w:t xml:space="preserve"> hour</w:t>
            </w:r>
          </w:p>
        </w:tc>
      </w:tr>
      <w:tr w:rsidR="00823C2E" w:rsidRPr="00A623D1" w:rsidTr="005F1A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23C2E" w:rsidRPr="00866A1A" w:rsidRDefault="00823C2E" w:rsidP="005F1A58">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23C2E" w:rsidRDefault="00823C2E" w:rsidP="00823C2E">
            <w:pPr>
              <w:pStyle w:val="Abstractbodytext"/>
              <w:keepNext/>
              <w:keepLines/>
            </w:pPr>
            <w:r>
              <w:t xml:space="preserve">The IBM </w:t>
            </w:r>
            <w:proofErr w:type="spellStart"/>
            <w:r>
              <w:t>UrbanCode</w:t>
            </w:r>
            <w:proofErr w:type="spellEnd"/>
            <w:r>
              <w:t xml:space="preserve"> Deploy blueprint designer helps you to extend your cloud and virtualization technology and make that part of your complete </w:t>
            </w:r>
            <w:proofErr w:type="spellStart"/>
            <w:r>
              <w:t>DevOps</w:t>
            </w:r>
            <w:proofErr w:type="spellEnd"/>
            <w:r>
              <w:t xml:space="preserve"> delivery pipeline. As a designer, such as an IT specialist or an IT integrator, you can create the complete application stack by designing and iterating over the template. Then, a consumer, such as a developer, can go into IBM </w:t>
            </w:r>
            <w:proofErr w:type="spellStart"/>
            <w:r>
              <w:t>UrbanCode</w:t>
            </w:r>
            <w:proofErr w:type="spellEnd"/>
            <w:r>
              <w:t xml:space="preserve"> Deploy and create a complete environment with just a few clicks. Individual applications have network portability and can be designed to work in various cloud types, such as Amazon or </w:t>
            </w:r>
            <w:proofErr w:type="spellStart"/>
            <w:r>
              <w:t>Softlayer</w:t>
            </w:r>
            <w:proofErr w:type="spellEnd"/>
            <w:r>
              <w:t>, as well as in your own internal cloud structures. The result gives you more flexibility in accelerating your entire delivery process from beginning to end.</w:t>
            </w:r>
          </w:p>
          <w:p w:rsidR="00823C2E" w:rsidRPr="00866A1A" w:rsidRDefault="00823C2E" w:rsidP="00823C2E">
            <w:pPr>
              <w:pStyle w:val="Abstractbodytext"/>
              <w:keepNext/>
              <w:keepLines/>
            </w:pPr>
            <w:r>
              <w:t xml:space="preserve">In this lab, you create a document that describes the environment in a </w:t>
            </w:r>
            <w:proofErr w:type="spellStart"/>
            <w:r>
              <w:t>lan</w:t>
            </w:r>
            <w:proofErr w:type="spellEnd"/>
            <w:r>
              <w:t xml:space="preserve">- </w:t>
            </w:r>
            <w:proofErr w:type="spellStart"/>
            <w:r>
              <w:t>guage</w:t>
            </w:r>
            <w:proofErr w:type="spellEnd"/>
            <w:r>
              <w:t xml:space="preserve"> that can be used to automate the provisioning of a full stack. You have the flexibility to delete seldom-used environments and recreate them at a later date when they are needed</w:t>
            </w:r>
            <w:proofErr w:type="gramStart"/>
            <w:r>
              <w:t>..</w:t>
            </w:r>
            <w:proofErr w:type="gramEnd"/>
          </w:p>
        </w:tc>
      </w:tr>
      <w:tr w:rsidR="00823C2E" w:rsidRPr="00A623D1" w:rsidTr="005F1A5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After completing this unit, you should be able to:</w:t>
            </w:r>
          </w:p>
          <w:p w:rsidR="00823C2E" w:rsidRDefault="00823C2E" w:rsidP="00823C2E">
            <w:pPr>
              <w:pStyle w:val="Abstractbulletlevel1"/>
            </w:pPr>
            <w:r>
              <w:t>Explore the options of the blueprint designer that relate to images, networks, and storage</w:t>
            </w:r>
          </w:p>
          <w:p w:rsidR="00823C2E" w:rsidRDefault="00823C2E" w:rsidP="00823C2E">
            <w:pPr>
              <w:pStyle w:val="Abstractbulletlevel1"/>
            </w:pPr>
            <w:r>
              <w:t>Show how changes in the graphical editor manifest in the Heat Orchestration source code</w:t>
            </w:r>
          </w:p>
          <w:p w:rsidR="00823C2E" w:rsidRDefault="00823C2E" w:rsidP="00823C2E">
            <w:pPr>
              <w:pStyle w:val="Abstractbulletlevel1"/>
            </w:pPr>
            <w:r>
              <w:t xml:space="preserve">Create and configure a simple blueprint that includes the </w:t>
            </w:r>
            <w:proofErr w:type="spellStart"/>
            <w:r>
              <w:t>OpenStack</w:t>
            </w:r>
            <w:proofErr w:type="spellEnd"/>
            <w:r>
              <w:t xml:space="preserve"> artifacts</w:t>
            </w:r>
          </w:p>
          <w:p w:rsidR="00823C2E" w:rsidRPr="00866A1A" w:rsidRDefault="00823C2E" w:rsidP="00823C2E">
            <w:pPr>
              <w:pStyle w:val="Abstractbulletlevel1"/>
            </w:pPr>
            <w:r>
              <w:t xml:space="preserve">Deploy a blueprint to a cloud environment and view the changes in </w:t>
            </w:r>
            <w:proofErr w:type="spellStart"/>
            <w:r>
              <w:t>OpenStack</w:t>
            </w:r>
            <w:proofErr w:type="spellEnd"/>
          </w:p>
        </w:tc>
      </w:tr>
    </w:tbl>
    <w:p w:rsidR="00823C2E" w:rsidRDefault="00823C2E"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23C2E" w:rsidRPr="00A623D1" w:rsidTr="005F1A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23C2E" w:rsidRDefault="00823C2E" w:rsidP="00823C2E">
            <w:pPr>
              <w:pStyle w:val="Abstracttableheading"/>
              <w:keepLines/>
            </w:pPr>
            <w:r>
              <w:t>Unit 4</w:t>
            </w:r>
            <w:r>
              <w:t xml:space="preserve">. </w:t>
            </w:r>
            <w:r>
              <w:tab/>
              <w:t>Deploying applications to a cloud environment</w:t>
            </w:r>
          </w:p>
          <w:p w:rsidR="00823C2E" w:rsidRPr="00866A1A" w:rsidRDefault="00823C2E" w:rsidP="00823C2E">
            <w:pPr>
              <w:pStyle w:val="Abstracttableheading"/>
              <w:keepLines/>
            </w:pPr>
            <w:r w:rsidRPr="00866A1A">
              <w:t xml:space="preserve">Duration: </w:t>
            </w:r>
            <w:r>
              <w:t>1</w:t>
            </w:r>
            <w:r w:rsidRPr="00866A1A">
              <w:t xml:space="preserve"> hour</w:t>
            </w:r>
          </w:p>
        </w:tc>
      </w:tr>
      <w:tr w:rsidR="00823C2E" w:rsidRPr="00A623D1" w:rsidTr="005F1A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23C2E" w:rsidRPr="00866A1A" w:rsidRDefault="00823C2E" w:rsidP="005F1A58">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23C2E" w:rsidRDefault="00823C2E" w:rsidP="00823C2E">
            <w:pPr>
              <w:pStyle w:val="Abstractbodytext"/>
              <w:keepNext/>
              <w:keepLines/>
            </w:pPr>
            <w:r>
              <w:t>When you provision a cloud environment, you set aside resources on the specified cloud that you assigned through a blueprint. By using the blueprint designer, you can model a full-stack environment, including the infrastructure and application, in a single model and deploy it to the cloud in a single step.</w:t>
            </w:r>
          </w:p>
          <w:p w:rsidR="00823C2E" w:rsidRPr="00866A1A" w:rsidRDefault="00823C2E" w:rsidP="00823C2E">
            <w:pPr>
              <w:pStyle w:val="Abstractbodytext"/>
              <w:keepNext/>
              <w:keepLines/>
            </w:pPr>
            <w:r>
              <w:t xml:space="preserve">When integrated with IBM </w:t>
            </w:r>
            <w:proofErr w:type="spellStart"/>
            <w:r>
              <w:t>UrbanCode</w:t>
            </w:r>
            <w:proofErr w:type="spellEnd"/>
            <w:r>
              <w:t xml:space="preserve"> Deploy, the blueprint can specify the application components to be installed. In these exercises, you build on the blueprint that you created in the previous lab by adding components from IBM </w:t>
            </w:r>
            <w:proofErr w:type="spellStart"/>
            <w:r>
              <w:t>UrbanCode</w:t>
            </w:r>
            <w:proofErr w:type="spellEnd"/>
            <w:r>
              <w:t xml:space="preserve"> Deploy to the blueprint. Then, you provision the environment to the cloud.</w:t>
            </w:r>
          </w:p>
        </w:tc>
      </w:tr>
      <w:tr w:rsidR="00823C2E" w:rsidRPr="00A623D1" w:rsidTr="005F1A5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After completing this unit, you should be able to:</w:t>
            </w:r>
          </w:p>
          <w:p w:rsidR="00823C2E" w:rsidRDefault="00823C2E" w:rsidP="00823C2E">
            <w:pPr>
              <w:pStyle w:val="Abstractbulletlevel1"/>
            </w:pPr>
            <w:r>
              <w:t xml:space="preserve">Review the application, component, and deployment processes in IBM </w:t>
            </w:r>
            <w:proofErr w:type="spellStart"/>
            <w:r>
              <w:t>UrbanCode</w:t>
            </w:r>
            <w:proofErr w:type="spellEnd"/>
            <w:r>
              <w:t xml:space="preserve"> Deploy</w:t>
            </w:r>
          </w:p>
          <w:p w:rsidR="00823C2E" w:rsidRDefault="00823C2E" w:rsidP="00823C2E">
            <w:pPr>
              <w:pStyle w:val="Abstractbulletlevel1"/>
            </w:pPr>
            <w:r>
              <w:t>Explore the options of the blueprint designer that relate to application components</w:t>
            </w:r>
          </w:p>
          <w:p w:rsidR="00823C2E" w:rsidRDefault="00823C2E" w:rsidP="00823C2E">
            <w:pPr>
              <w:pStyle w:val="Abstractbulletlevel1"/>
            </w:pPr>
            <w:r>
              <w:t>Modify the existing blueprint to include application components</w:t>
            </w:r>
          </w:p>
          <w:p w:rsidR="00823C2E" w:rsidRDefault="00823C2E" w:rsidP="00823C2E">
            <w:pPr>
              <w:pStyle w:val="Abstractbulletlevel1"/>
            </w:pPr>
            <w:r>
              <w:t xml:space="preserve">Explain how the IBM </w:t>
            </w:r>
            <w:proofErr w:type="spellStart"/>
            <w:r>
              <w:t>UrbanCode</w:t>
            </w:r>
            <w:proofErr w:type="spellEnd"/>
            <w:r>
              <w:t xml:space="preserve"> Deploy processes are triggered in the source code</w:t>
            </w:r>
          </w:p>
          <w:p w:rsidR="00823C2E" w:rsidRPr="00866A1A" w:rsidRDefault="00823C2E" w:rsidP="00823C2E">
            <w:pPr>
              <w:pStyle w:val="Abstractbulletlevel1"/>
            </w:pPr>
            <w:r>
              <w:t xml:space="preserve">Deploy a blueprint to a cloud environment and view the </w:t>
            </w:r>
            <w:r>
              <w:t xml:space="preserve">changes in IBM </w:t>
            </w:r>
            <w:proofErr w:type="spellStart"/>
            <w:r>
              <w:t>UrbanCode</w:t>
            </w:r>
            <w:proofErr w:type="spellEnd"/>
            <w:r>
              <w:t xml:space="preserve"> Deploy </w:t>
            </w:r>
            <w:r>
              <w:t xml:space="preserve">and </w:t>
            </w:r>
            <w:proofErr w:type="spellStart"/>
            <w:r>
              <w:t>OpenStack</w:t>
            </w:r>
            <w:proofErr w:type="spellEnd"/>
          </w:p>
        </w:tc>
      </w:tr>
    </w:tbl>
    <w:p w:rsidR="00823C2E" w:rsidRDefault="00823C2E"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23C2E" w:rsidRPr="00A623D1" w:rsidTr="005F1A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23C2E" w:rsidRDefault="00823C2E" w:rsidP="00823C2E">
            <w:pPr>
              <w:pStyle w:val="Abstracttableheading"/>
              <w:keepLines/>
            </w:pPr>
            <w:r>
              <w:lastRenderedPageBreak/>
              <w:t>Unit 5</w:t>
            </w:r>
            <w:r>
              <w:t>.</w:t>
            </w:r>
            <w:r>
              <w:tab/>
              <w:t xml:space="preserve">Modeling a two-server blueprint and provisioning from IBM </w:t>
            </w:r>
            <w:proofErr w:type="spellStart"/>
            <w:r>
              <w:t>UrbanCode</w:t>
            </w:r>
            <w:proofErr w:type="spellEnd"/>
            <w:r>
              <w:t xml:space="preserve"> Deploy</w:t>
            </w:r>
          </w:p>
          <w:p w:rsidR="00823C2E" w:rsidRPr="00866A1A" w:rsidRDefault="00823C2E" w:rsidP="00823C2E">
            <w:pPr>
              <w:pStyle w:val="Abstracttableheading"/>
              <w:keepLines/>
            </w:pPr>
            <w:r>
              <w:t>Duration:</w:t>
            </w:r>
            <w:r>
              <w:t xml:space="preserve"> 1 hour</w:t>
            </w:r>
          </w:p>
        </w:tc>
      </w:tr>
      <w:tr w:rsidR="00823C2E" w:rsidRPr="00A623D1" w:rsidTr="005F1A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23C2E" w:rsidRPr="00866A1A" w:rsidRDefault="00823C2E" w:rsidP="005F1A58">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23C2E" w:rsidRDefault="00823C2E" w:rsidP="00823C2E">
            <w:pPr>
              <w:pStyle w:val="Abstractbodytext"/>
              <w:keepNext/>
              <w:keepLines/>
            </w:pPr>
            <w:r>
              <w:t xml:space="preserve">Configuration files are lists of properties and values. You can use configuration files to provision the same blueprint on multiple cloud systems. Configuration files apply only to blueprints that you create in the blueprint designer, not blueprints that you create with the IBM </w:t>
            </w:r>
            <w:proofErr w:type="spellStart"/>
            <w:r>
              <w:t>UrbanCode</w:t>
            </w:r>
            <w:proofErr w:type="spellEnd"/>
            <w:r>
              <w:t xml:space="preserve"> Deploy server.</w:t>
            </w:r>
          </w:p>
          <w:p w:rsidR="00823C2E" w:rsidRPr="00866A1A" w:rsidRDefault="00823C2E" w:rsidP="00823C2E">
            <w:pPr>
              <w:pStyle w:val="Abstractbodytext"/>
              <w:keepNext/>
              <w:keepLines/>
            </w:pPr>
            <w:r>
              <w:t xml:space="preserve">In these exercises, you create a blueprint with two servers, so you can assign each with separate security controls. You also create a configuration file </w:t>
            </w:r>
            <w:proofErr w:type="gramStart"/>
            <w:r>
              <w:t>that  con</w:t>
            </w:r>
            <w:proofErr w:type="gramEnd"/>
            <w:r>
              <w:t xml:space="preserve">- </w:t>
            </w:r>
            <w:proofErr w:type="spellStart"/>
            <w:r>
              <w:t>tains</w:t>
            </w:r>
            <w:proofErr w:type="spellEnd"/>
            <w:r>
              <w:t xml:space="preserve"> the parameters required to provision a new environment. Finally, you use that configuration file to provision an environment directly from IBM </w:t>
            </w:r>
            <w:proofErr w:type="spellStart"/>
            <w:r>
              <w:t>UrbanCode</w:t>
            </w:r>
            <w:proofErr w:type="spellEnd"/>
            <w:r>
              <w:t xml:space="preserve"> Deploy.</w:t>
            </w:r>
          </w:p>
        </w:tc>
      </w:tr>
      <w:tr w:rsidR="00823C2E" w:rsidRPr="00A623D1" w:rsidTr="005F1A5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After completing this unit, you should be able to:</w:t>
            </w:r>
          </w:p>
          <w:p w:rsidR="00823C2E" w:rsidRDefault="00823C2E" w:rsidP="00823C2E">
            <w:pPr>
              <w:pStyle w:val="Abstractbulletlevel1"/>
            </w:pPr>
            <w:r>
              <w:t>Create a configuration file that contains the initial values for the input properties for the blueprint</w:t>
            </w:r>
          </w:p>
          <w:p w:rsidR="00823C2E" w:rsidRDefault="00823C2E" w:rsidP="00823C2E">
            <w:pPr>
              <w:pStyle w:val="Abstractbulletlevel1"/>
            </w:pPr>
            <w:r>
              <w:t xml:space="preserve">View the deployments in IBM </w:t>
            </w:r>
            <w:proofErr w:type="spellStart"/>
            <w:r>
              <w:t>UrbanCode</w:t>
            </w:r>
            <w:proofErr w:type="spellEnd"/>
            <w:r>
              <w:t xml:space="preserve"> Deploy and </w:t>
            </w:r>
            <w:proofErr w:type="spellStart"/>
            <w:r>
              <w:t>OpenStack</w:t>
            </w:r>
            <w:proofErr w:type="spellEnd"/>
          </w:p>
          <w:p w:rsidR="00823C2E" w:rsidRPr="00866A1A" w:rsidRDefault="00823C2E" w:rsidP="00823C2E">
            <w:pPr>
              <w:pStyle w:val="Abstractbulletlevel1"/>
            </w:pPr>
            <w:r>
              <w:t xml:space="preserve">Provision a blueprint from IBM </w:t>
            </w:r>
            <w:proofErr w:type="spellStart"/>
            <w:r>
              <w:t>UrbanCode</w:t>
            </w:r>
            <w:proofErr w:type="spellEnd"/>
            <w:r>
              <w:t xml:space="preserve"> Deploy</w:t>
            </w:r>
          </w:p>
        </w:tc>
      </w:tr>
    </w:tbl>
    <w:p w:rsidR="00823C2E" w:rsidRDefault="00823C2E"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23C2E" w:rsidRPr="00A623D1" w:rsidTr="005F1A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23C2E" w:rsidRDefault="00823C2E" w:rsidP="00823C2E">
            <w:pPr>
              <w:pStyle w:val="Abstracttableheading"/>
              <w:keepLines/>
            </w:pPr>
            <w:r>
              <w:t>Unit 6</w:t>
            </w:r>
            <w:r>
              <w:t xml:space="preserve">. </w:t>
            </w:r>
            <w:r>
              <w:t>Using repositories to store and manage blueprints</w:t>
            </w:r>
          </w:p>
          <w:p w:rsidR="00823C2E" w:rsidRPr="00866A1A" w:rsidRDefault="00823C2E" w:rsidP="00823C2E">
            <w:pPr>
              <w:pStyle w:val="Abstracttableheading"/>
              <w:keepLines/>
            </w:pPr>
            <w:r>
              <w:t>Duration</w:t>
            </w:r>
            <w:r>
              <w:t>: 1 hour</w:t>
            </w:r>
          </w:p>
        </w:tc>
      </w:tr>
      <w:tr w:rsidR="00823C2E" w:rsidRPr="00A623D1" w:rsidTr="005F1A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23C2E" w:rsidRPr="00866A1A" w:rsidRDefault="00823C2E" w:rsidP="005F1A58">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23C2E" w:rsidRDefault="00823C2E" w:rsidP="00823C2E">
            <w:pPr>
              <w:pStyle w:val="Abstractbodytext"/>
              <w:keepNext/>
              <w:keepLines/>
            </w:pPr>
            <w:r>
              <w:t xml:space="preserve">When you work with blueprints, you can organize and share them by using the </w:t>
            </w:r>
            <w:proofErr w:type="spellStart"/>
            <w:r>
              <w:t>Git</w:t>
            </w:r>
            <w:proofErr w:type="spellEnd"/>
            <w:r>
              <w:t xml:space="preserve"> distributed version control system.</w:t>
            </w:r>
          </w:p>
          <w:p w:rsidR="00823C2E" w:rsidRPr="00866A1A" w:rsidRDefault="00823C2E" w:rsidP="00823C2E">
            <w:pPr>
              <w:pStyle w:val="Abstractbodytext"/>
              <w:keepNext/>
              <w:keepLines/>
            </w:pPr>
            <w:r>
              <w:t xml:space="preserve">In these exercises, you explore the integration of the blueprint design server with </w:t>
            </w:r>
            <w:proofErr w:type="spellStart"/>
            <w:r>
              <w:t>Git</w:t>
            </w:r>
            <w:proofErr w:type="spellEnd"/>
            <w:r>
              <w:t xml:space="preserve"> to make versions of blueprints.</w:t>
            </w:r>
          </w:p>
        </w:tc>
      </w:tr>
      <w:tr w:rsidR="00823C2E" w:rsidRPr="00A623D1" w:rsidTr="005F1A5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23C2E" w:rsidRPr="00866A1A" w:rsidRDefault="00823C2E" w:rsidP="005F1A58">
            <w:pPr>
              <w:pStyle w:val="Abstracttabletext"/>
              <w:keepNext/>
              <w:keepLines/>
            </w:pPr>
            <w:r w:rsidRPr="00866A1A">
              <w:t>After completing this unit, you should be able to:</w:t>
            </w:r>
          </w:p>
          <w:p w:rsidR="00823C2E" w:rsidRDefault="00823C2E" w:rsidP="00823C2E">
            <w:pPr>
              <w:pStyle w:val="Abstractbulletlevel1"/>
            </w:pPr>
            <w:r>
              <w:t xml:space="preserve">Review the three types of </w:t>
            </w:r>
            <w:proofErr w:type="spellStart"/>
            <w:r>
              <w:t>Git</w:t>
            </w:r>
            <w:proofErr w:type="spellEnd"/>
            <w:r>
              <w:t xml:space="preserve"> repositories</w:t>
            </w:r>
          </w:p>
          <w:p w:rsidR="00823C2E" w:rsidRDefault="00823C2E" w:rsidP="00823C2E">
            <w:pPr>
              <w:pStyle w:val="Abstractbulletlevel1"/>
            </w:pPr>
            <w:r>
              <w:t>Copy a project to your local workspace</w:t>
            </w:r>
          </w:p>
          <w:p w:rsidR="00823C2E" w:rsidRPr="00866A1A" w:rsidRDefault="00823C2E" w:rsidP="00823C2E">
            <w:pPr>
              <w:pStyle w:val="Abstractbulletlevel1"/>
            </w:pPr>
            <w:r>
              <w:t>Push and fetch changes with local and remote repositories</w:t>
            </w:r>
          </w:p>
        </w:tc>
      </w:tr>
    </w:tbl>
    <w:p w:rsidR="00A353C5" w:rsidRDefault="00A353C5" w:rsidP="009855D7">
      <w:pPr>
        <w:pStyle w:val="Abstractbodytext"/>
      </w:pPr>
      <w:bookmarkStart w:id="0" w:name="_GoBack"/>
      <w:bookmarkEnd w:id="0"/>
    </w:p>
    <w:p w:rsidR="00B64F42" w:rsidRDefault="00B64F42" w:rsidP="00DE2529">
      <w:pPr>
        <w:pStyle w:val="AbstractHeading"/>
      </w:pPr>
      <w:r>
        <w:t>For more information</w:t>
      </w:r>
    </w:p>
    <w:p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9D0AB2" w:rsidRPr="009D0AB2" w:rsidRDefault="009D0AB2" w:rsidP="009D0AB2">
      <w:pPr>
        <w:pStyle w:val="Abstractbodytext"/>
        <w:keepNext/>
        <w:keepLines/>
        <w:rPr>
          <w:rFonts w:eastAsia="MS Mincho" w:cs="Helvetica"/>
          <w:bCs w:val="0"/>
          <w:color w:val="000000"/>
          <w:kern w:val="0"/>
          <w:szCs w:val="20"/>
          <w:lang w:eastAsia="ja-JP"/>
        </w:rPr>
      </w:pPr>
      <w:bookmarkStart w:id="1" w:name="OLE_LINK1"/>
      <w:bookmarkStart w:id="2" w:name="OLE_LINK2"/>
      <w:r>
        <w:rPr>
          <w:rFonts w:eastAsia="MS Mincho"/>
          <w:kern w:val="0"/>
          <w:lang w:eastAsia="ja-JP"/>
        </w:rPr>
        <w:t>To stay informed about IBM training, visit the following sites:</w:t>
      </w:r>
    </w:p>
    <w:bookmarkEnd w:id="1"/>
    <w:bookmarkEnd w:id="2"/>
    <w:p w:rsidR="007F2CFA" w:rsidRDefault="007F2CFA" w:rsidP="007F2CFA">
      <w:pPr>
        <w:pStyle w:val="Abstractbodytext"/>
        <w:keepNext/>
        <w:keepLines/>
        <w:ind w:firstLine="720"/>
        <w:rPr>
          <w:rStyle w:val="AbstracthyperlinkChar"/>
        </w:rPr>
      </w:pPr>
      <w:r>
        <w:t xml:space="preserve">IBM Training News: </w:t>
      </w:r>
      <w:r w:rsidR="00EE683E">
        <w:rPr>
          <w:rStyle w:val="AbstracthyperlinkChar"/>
        </w:rPr>
        <w:t>ibm.com/training/blog</w:t>
      </w:r>
    </w:p>
    <w:p w:rsidR="007F2CFA" w:rsidRDefault="007F2CFA" w:rsidP="007F2CFA">
      <w:pPr>
        <w:pStyle w:val="Abstractbodytext"/>
        <w:keepNext/>
        <w:keepLines/>
        <w:ind w:firstLine="720"/>
      </w:pPr>
      <w:r>
        <w:t xml:space="preserve">YouTube: </w:t>
      </w:r>
      <w:r w:rsidRPr="00B64F42">
        <w:rPr>
          <w:rStyle w:val="AbstracthyperlinkChar"/>
        </w:rPr>
        <w:t>youtube.com/</w:t>
      </w:r>
      <w:proofErr w:type="spellStart"/>
      <w:r>
        <w:rPr>
          <w:rStyle w:val="AbstracthyperlinkChar"/>
        </w:rPr>
        <w:t>IBMTraining</w:t>
      </w:r>
      <w:proofErr w:type="spellEnd"/>
    </w:p>
    <w:p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proofErr w:type="spellStart"/>
      <w:r>
        <w:rPr>
          <w:rStyle w:val="AbstracthyperlinkChar"/>
        </w:rPr>
        <w:t>ibmtraining</w:t>
      </w:r>
      <w:proofErr w:type="spellEnd"/>
    </w:p>
    <w:p w:rsidR="00F94E85" w:rsidRDefault="00357231" w:rsidP="00357231">
      <w:pPr>
        <w:keepNext/>
        <w:keepLines/>
        <w:autoSpaceDE w:val="0"/>
        <w:autoSpaceDN w:val="0"/>
        <w:adjustRightInd w:val="0"/>
        <w:spacing w:before="120"/>
        <w:ind w:firstLine="720"/>
      </w:pPr>
      <w:r>
        <w:rPr>
          <w:rFonts w:ascii="Helvetica" w:hAnsi="Helvetica" w:cs="Helvetica"/>
          <w:bCs w:val="0"/>
          <w:color w:val="000000"/>
          <w:kern w:val="0"/>
          <w:szCs w:val="20"/>
        </w:rPr>
        <w:t xml:space="preserve">Twitter: </w:t>
      </w:r>
      <w:r>
        <w:rPr>
          <w:rFonts w:ascii="Helvetica" w:hAnsi="Helvetica" w:cs="Helvetica"/>
          <w:bCs w:val="0"/>
          <w:color w:val="002F80"/>
          <w:kern w:val="0"/>
          <w:szCs w:val="20"/>
        </w:rPr>
        <w:t>twitter.com/</w:t>
      </w:r>
      <w:proofErr w:type="spellStart"/>
      <w:r>
        <w:rPr>
          <w:rFonts w:ascii="Helvetica" w:hAnsi="Helvetica" w:cs="Helvetica"/>
          <w:bCs w:val="0"/>
          <w:color w:val="002F80"/>
          <w:kern w:val="0"/>
          <w:szCs w:val="20"/>
        </w:rPr>
        <w:t>IBMCloudEdu</w:t>
      </w:r>
      <w:proofErr w:type="spellEnd"/>
    </w:p>
    <w:sectPr w:rsidR="00F94E85" w:rsidSect="002358D1">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399" w:rsidRDefault="009F3399">
      <w:r>
        <w:separator/>
      </w:r>
    </w:p>
  </w:endnote>
  <w:endnote w:type="continuationSeparator" w:id="0">
    <w:p w:rsidR="009F3399" w:rsidRDefault="009F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1E5108">
      <w:rPr>
        <w:rStyle w:val="PageNumber"/>
        <w:rFonts w:ascii="Helvetica" w:hAnsi="Helvetica"/>
        <w:noProof/>
      </w:rPr>
      <w:t>5</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891" w:rsidRDefault="00A22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399" w:rsidRDefault="009F3399">
      <w:r>
        <w:separator/>
      </w:r>
    </w:p>
  </w:footnote>
  <w:footnote w:type="continuationSeparator" w:id="0">
    <w:p w:rsidR="009F3399" w:rsidRDefault="009F3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891" w:rsidRDefault="00A22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8818D4">
    <w:pPr>
      <w:pStyle w:val="Header"/>
      <w:tabs>
        <w:tab w:val="left" w:pos="360"/>
      </w:tabs>
    </w:pPr>
  </w:p>
  <w:p w:rsidR="002D2071" w:rsidRDefault="00B64F42" w:rsidP="00A22891">
    <w:pPr>
      <w:pStyle w:val="Header"/>
      <w:tabs>
        <w:tab w:val="left" w:pos="360"/>
      </w:tabs>
    </w:pPr>
    <w:r>
      <w:t xml:space="preserve">  </w:t>
    </w:r>
    <w:r>
      <w:rPr>
        <w:rFonts w:ascii="Helvetica" w:hAnsi="Helvetica"/>
        <w:b/>
        <w:bCs w:val="0"/>
      </w:rPr>
      <w:t xml:space="preserve">IBM </w:t>
    </w:r>
    <w:r w:rsidR="00A22891">
      <w:rPr>
        <w:rFonts w:ascii="Helvetica" w:hAnsi="Helvetica"/>
        <w:b/>
        <w:bCs w:val="0"/>
      </w:rPr>
      <w:t>Cloud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4284"/>
    <w:rsid w:val="00011039"/>
    <w:rsid w:val="00015F8C"/>
    <w:rsid w:val="000273D8"/>
    <w:rsid w:val="00037B9C"/>
    <w:rsid w:val="00063507"/>
    <w:rsid w:val="00070D99"/>
    <w:rsid w:val="000833BE"/>
    <w:rsid w:val="0008397F"/>
    <w:rsid w:val="000D055E"/>
    <w:rsid w:val="000E75EB"/>
    <w:rsid w:val="00147DC2"/>
    <w:rsid w:val="0015651A"/>
    <w:rsid w:val="001677A9"/>
    <w:rsid w:val="001904BE"/>
    <w:rsid w:val="00196804"/>
    <w:rsid w:val="001A6A09"/>
    <w:rsid w:val="001D2AD6"/>
    <w:rsid w:val="001E5108"/>
    <w:rsid w:val="00204C69"/>
    <w:rsid w:val="002358D1"/>
    <w:rsid w:val="0024474F"/>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57231"/>
    <w:rsid w:val="003944B4"/>
    <w:rsid w:val="003A0041"/>
    <w:rsid w:val="00423667"/>
    <w:rsid w:val="0044429D"/>
    <w:rsid w:val="00476EF5"/>
    <w:rsid w:val="004A215E"/>
    <w:rsid w:val="004D250A"/>
    <w:rsid w:val="004E503C"/>
    <w:rsid w:val="004F0148"/>
    <w:rsid w:val="004F29B2"/>
    <w:rsid w:val="00501532"/>
    <w:rsid w:val="00511609"/>
    <w:rsid w:val="00542FEC"/>
    <w:rsid w:val="00556520"/>
    <w:rsid w:val="00557591"/>
    <w:rsid w:val="00576269"/>
    <w:rsid w:val="0057792F"/>
    <w:rsid w:val="00581356"/>
    <w:rsid w:val="005917D7"/>
    <w:rsid w:val="005A210C"/>
    <w:rsid w:val="005A6EE0"/>
    <w:rsid w:val="005A7E05"/>
    <w:rsid w:val="005E29F9"/>
    <w:rsid w:val="005F3B8C"/>
    <w:rsid w:val="00635375"/>
    <w:rsid w:val="00644304"/>
    <w:rsid w:val="00645CD5"/>
    <w:rsid w:val="006B0499"/>
    <w:rsid w:val="006B40E7"/>
    <w:rsid w:val="006B6994"/>
    <w:rsid w:val="006C716F"/>
    <w:rsid w:val="006E6382"/>
    <w:rsid w:val="006F54DA"/>
    <w:rsid w:val="0070170A"/>
    <w:rsid w:val="007113A5"/>
    <w:rsid w:val="0074296C"/>
    <w:rsid w:val="00751582"/>
    <w:rsid w:val="00754F97"/>
    <w:rsid w:val="007650E2"/>
    <w:rsid w:val="007750D5"/>
    <w:rsid w:val="00775743"/>
    <w:rsid w:val="0079034E"/>
    <w:rsid w:val="007B1017"/>
    <w:rsid w:val="007C3F45"/>
    <w:rsid w:val="007D111F"/>
    <w:rsid w:val="007E08D3"/>
    <w:rsid w:val="007E4C40"/>
    <w:rsid w:val="007F1B28"/>
    <w:rsid w:val="007F2CFA"/>
    <w:rsid w:val="00811C31"/>
    <w:rsid w:val="00821579"/>
    <w:rsid w:val="00823C2E"/>
    <w:rsid w:val="00830DA2"/>
    <w:rsid w:val="00841AF2"/>
    <w:rsid w:val="00866A1A"/>
    <w:rsid w:val="008818D4"/>
    <w:rsid w:val="008B1E56"/>
    <w:rsid w:val="008D447C"/>
    <w:rsid w:val="008F2FDE"/>
    <w:rsid w:val="008F71EB"/>
    <w:rsid w:val="0092205E"/>
    <w:rsid w:val="009315F5"/>
    <w:rsid w:val="009751A3"/>
    <w:rsid w:val="009855D7"/>
    <w:rsid w:val="00985757"/>
    <w:rsid w:val="009D0AB2"/>
    <w:rsid w:val="009D74F7"/>
    <w:rsid w:val="009E02D7"/>
    <w:rsid w:val="009E20C3"/>
    <w:rsid w:val="009E6A3E"/>
    <w:rsid w:val="009F3399"/>
    <w:rsid w:val="00A22891"/>
    <w:rsid w:val="00A24626"/>
    <w:rsid w:val="00A25062"/>
    <w:rsid w:val="00A32500"/>
    <w:rsid w:val="00A353C5"/>
    <w:rsid w:val="00A37407"/>
    <w:rsid w:val="00A623D1"/>
    <w:rsid w:val="00A76701"/>
    <w:rsid w:val="00A851CE"/>
    <w:rsid w:val="00A943D8"/>
    <w:rsid w:val="00AB4924"/>
    <w:rsid w:val="00AE263B"/>
    <w:rsid w:val="00B01351"/>
    <w:rsid w:val="00B33196"/>
    <w:rsid w:val="00B34DC8"/>
    <w:rsid w:val="00B373D2"/>
    <w:rsid w:val="00B37D19"/>
    <w:rsid w:val="00B547AC"/>
    <w:rsid w:val="00B6195F"/>
    <w:rsid w:val="00B64F42"/>
    <w:rsid w:val="00B72B4B"/>
    <w:rsid w:val="00BC1C2A"/>
    <w:rsid w:val="00BE2647"/>
    <w:rsid w:val="00C06769"/>
    <w:rsid w:val="00C07852"/>
    <w:rsid w:val="00C13F7B"/>
    <w:rsid w:val="00C61235"/>
    <w:rsid w:val="00C64E2B"/>
    <w:rsid w:val="00C77B9E"/>
    <w:rsid w:val="00CA4270"/>
    <w:rsid w:val="00CE3ED7"/>
    <w:rsid w:val="00CF0525"/>
    <w:rsid w:val="00CF056E"/>
    <w:rsid w:val="00D13E54"/>
    <w:rsid w:val="00D22FCF"/>
    <w:rsid w:val="00D2662A"/>
    <w:rsid w:val="00D439E6"/>
    <w:rsid w:val="00D54BAD"/>
    <w:rsid w:val="00D54DCE"/>
    <w:rsid w:val="00D811E4"/>
    <w:rsid w:val="00DA2098"/>
    <w:rsid w:val="00DA59BC"/>
    <w:rsid w:val="00DD368E"/>
    <w:rsid w:val="00DE2529"/>
    <w:rsid w:val="00DE44E2"/>
    <w:rsid w:val="00E15247"/>
    <w:rsid w:val="00E2143F"/>
    <w:rsid w:val="00E35DD6"/>
    <w:rsid w:val="00E37FA1"/>
    <w:rsid w:val="00E4145F"/>
    <w:rsid w:val="00E61107"/>
    <w:rsid w:val="00E67613"/>
    <w:rsid w:val="00E81C07"/>
    <w:rsid w:val="00E93EFF"/>
    <w:rsid w:val="00EA6C97"/>
    <w:rsid w:val="00EC2EB6"/>
    <w:rsid w:val="00EC4E92"/>
    <w:rsid w:val="00EE683E"/>
    <w:rsid w:val="00F11A2D"/>
    <w:rsid w:val="00F5251E"/>
    <w:rsid w:val="00F64400"/>
    <w:rsid w:val="00F9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5E382-8326-46FC-8110-AA33D70D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ADMINIBM</cp:lastModifiedBy>
  <cp:revision>16</cp:revision>
  <cp:lastPrinted>2012-01-04T19:14:00Z</cp:lastPrinted>
  <dcterms:created xsi:type="dcterms:W3CDTF">2013-11-05T17:07:00Z</dcterms:created>
  <dcterms:modified xsi:type="dcterms:W3CDTF">2016-09-27T20:32:00Z</dcterms:modified>
</cp:coreProperties>
</file>