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Constitution of 3Bigha</w:t>
      </w:r>
    </w:p>
    <w:p>
      <w:pPr>
        <w:jc w:val="center"/>
      </w:pPr>
      <w:r>
        <w:rPr>
          <w:b/>
        </w:rPr>
        <w:t>Founder's Edition • Version 1.0</w:t>
        <w:br/>
      </w:r>
      <w:r>
        <w:t>Book One • Part I – The Foundation</w:t>
        <w:br/>
      </w:r>
      <w:r>
        <w:t>Chapter 1 – Founder's Letter</w:t>
      </w:r>
    </w:p>
    <w:p>
      <w:pPr>
        <w:pStyle w:val="Heading1"/>
      </w:pPr>
      <w:r>
        <w:t>Founder's Letter</w:t>
      </w:r>
    </w:p>
    <w:p>
      <w:r>
        <w:t>Dear Future Member of 3Bigha,</w:t>
      </w:r>
    </w:p>
    <w:p>
      <w:r>
        <w:t>If you are reading this letter, you have become part of something much larger than a software project. You are helping build a platform that exists to simplify construction, property and local business while treating every person with dignity and respect.</w:t>
      </w:r>
    </w:p>
    <w:p>
      <w:r>
        <w:t>3Bigha was not created to become another property portal, marketplace or ERP application. It was created because people were forced to use many disconnected systems to complete one journey. A homeowner, a contractor, a material business, an architect and a skilled worker all solved parts of the same problem using different tools. We believe they deserve one connected platform.</w:t>
      </w:r>
    </w:p>
    <w:p>
      <w:r>
        <w:t>Our first responsibility is not technology. It is people. Every feature must help someone save time, reduce confusion, make better decisions or grow with confidence. If a feature increases complexity without increasing value, it does not belong in 3Bigha.</w:t>
      </w:r>
    </w:p>
    <w:p>
      <w:r>
        <w:t>We believe every profession deserves equal dignity. A mason, carpenter, electrician, surveyor, architect, lawyer, contractor, builder, manufacturer and material business all contribute to building homes, infrastructure and communities. The platform must recognise this through its language, workflows and behaviour.</w:t>
      </w:r>
    </w:p>
    <w:p>
      <w:r>
        <w:t>Artificial Intelligence is an assistant, not the hero. AI should prepare information, reduce repetitive work and improve accuracy while keeping people in control. Users should experience simplicity, not complexity.</w:t>
      </w:r>
    </w:p>
    <w:p>
      <w:r>
        <w:t>Growth must be progressive. People should begin with only the tools they need today. As their business grows, the platform should naturally unlock more capabilities. Technology must grow with people instead of overwhelming them.</w:t>
      </w:r>
    </w:p>
    <w:p>
      <w:r>
        <w:t>Trust is more valuable than short-term revenue. We will earn by creating value through Business Growth Plans and useful software, not by making users feel trapped or diminished.</w:t>
      </w:r>
    </w:p>
    <w:p>
      <w:r>
        <w:t>Every decision made inside 3Bigha should be tested against four questions: Does it respect people? Does it simplify work? Does it create long-term trust? Would we still be proud of this decision ten years from now?</w:t>
      </w:r>
    </w:p>
    <w:p>
      <w:r>
        <w:t>If the answer to any of these questions is 'No', redesign the solution before building it.</w:t>
      </w:r>
    </w:p>
    <w:p>
      <w:r>
        <w:t>Our purpose is simple: help people build, buy, sell, hire, rent and manage their business from one place with confidence, clarity and dignity.</w:t>
      </w:r>
    </w:p>
    <w:p>
      <w:r>
        <w:t>Welcome to 3Bigha. Build thoughtfully. Serve honestly. Protect the principles in this Constitution, because technology will evolve but values must endure.</w:t>
      </w:r>
    </w:p>
    <w:p>
      <w:r>
        <w:t>— Dipankar Das</w:t>
        <w:br/>
        <w:t>Founder, 3Bigha</w:t>
      </w:r>
    </w:p>
    <w:p>
      <w:pPr>
        <w:pStyle w:val="Heading2"/>
      </w:pPr>
      <w:r>
        <w:t>Founder's Commitments</w:t>
      </w:r>
    </w:p>
    <w:p>
      <w:pPr>
        <w:pStyle w:val="ListBullet"/>
      </w:pPr>
      <w:r>
        <w:t>People before technology.</w:t>
      </w:r>
    </w:p>
    <w:p>
      <w:pPr>
        <w:pStyle w:val="ListBullet"/>
      </w:pPr>
      <w:r>
        <w:t>Dignity before monetisation.</w:t>
      </w:r>
    </w:p>
    <w:p>
      <w:pPr>
        <w:pStyle w:val="ListBullet"/>
      </w:pPr>
      <w:r>
        <w:t>Human First. AI Second. Precision Always.</w:t>
      </w:r>
    </w:p>
    <w:p>
      <w:pPr>
        <w:pStyle w:val="ListBullet"/>
      </w:pPr>
      <w:r>
        <w:t>Respect every profession equally.</w:t>
      </w:r>
    </w:p>
    <w:p>
      <w:pPr>
        <w:pStyle w:val="ListBullet"/>
      </w:pPr>
      <w:r>
        <w:t>Build trust before revenue.</w:t>
      </w:r>
    </w:p>
    <w:p>
      <w:pPr>
        <w:pStyle w:val="ListBullet"/>
      </w:pPr>
      <w:r>
        <w:t>Keep the platform simple as it grows.</w:t>
      </w:r>
    </w:p>
    <w:p>
      <w:pPr>
        <w:pStyle w:val="ListBullet"/>
      </w:pPr>
      <w:r>
        <w:t>Design for villages, towns and cities alike.</w:t>
      </w:r>
    </w:p>
    <w:p>
      <w:pPr>
        <w:pStyle w:val="ListBullet"/>
      </w:pPr>
      <w:r>
        <w:t>Never stop improving while remaining faithful to the Constitution.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