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Book One • Part I – The Foundation</w:t>
        <w:br/>
      </w:r>
      <w:r>
        <w:t>Chapter 5 – Mission</w:t>
      </w:r>
    </w:p>
    <w:p>
      <w:pPr>
        <w:pStyle w:val="Heading1"/>
      </w:pPr>
      <w:r>
        <w:t>Chapter 5 – Mission</w:t>
      </w:r>
    </w:p>
    <w:p>
      <w:pPr>
        <w:pStyle w:val="Heading2"/>
      </w:pPr>
      <w:r>
        <w:t>Mission Statement</w:t>
      </w:r>
    </w:p>
    <w:p>
      <w:r>
        <w:t>To help every homeowner, customer, business, professional and skilled workforce build, buy, sell, hire, rent and manage their work through one simple, trustworthy and human-first digital platform.</w:t>
      </w:r>
    </w:p>
    <w:p>
      <w:pPr>
        <w:pStyle w:val="Heading2"/>
      </w:pPr>
      <w:r>
        <w:t>Our Daily Mission</w:t>
      </w:r>
    </w:p>
    <w:p>
      <w:r>
        <w:t>The vision defines where 3Bigha is going. The mission defines what we must do every day. Every release, feature, workflow and support interaction should make the platform simpler, more useful and more respectful.</w:t>
      </w:r>
    </w:p>
    <w:p>
      <w:pPr>
        <w:pStyle w:val="Heading2"/>
      </w:pPr>
      <w:r>
        <w:t>Mission to People</w:t>
      </w:r>
    </w:p>
    <w:p>
      <w:r>
        <w:t>Reduce confusion. Save time. Improve confidence. Respect every profession. Make digital technology approachable for first-time users as well as experienced businesses.</w:t>
      </w:r>
    </w:p>
    <w:p>
      <w:pPr>
        <w:pStyle w:val="Heading2"/>
      </w:pPr>
      <w:r>
        <w:t>Mission to Businesses</w:t>
      </w:r>
    </w:p>
    <w:p>
      <w:r>
        <w:t>Provide affordable tools that help businesses operate, grow and modernize without forcing them to adopt unnecessary complexity. Growth should come from value, not dependence.</w:t>
      </w:r>
    </w:p>
    <w:p>
      <w:pPr>
        <w:pStyle w:val="Heading2"/>
      </w:pPr>
      <w:r>
        <w:t>Mission to Professionals</w:t>
      </w:r>
    </w:p>
    <w:p>
      <w:r>
        <w:t>Give architects, engineers, surveyors, lawyers, consultants and other professionals dedicated workspaces that reflect the way they actually work.</w:t>
      </w:r>
    </w:p>
    <w:p>
      <w:pPr>
        <w:pStyle w:val="Heading2"/>
      </w:pPr>
      <w:r>
        <w:t>Mission to the Skilled Workforce</w:t>
      </w:r>
    </w:p>
    <w:p>
      <w:r>
        <w:t>Create dignified digital opportunities for skilled workers by making discovery, communication and employment simpler while keeping access inclusive.</w:t>
      </w:r>
    </w:p>
    <w:p>
      <w:pPr>
        <w:pStyle w:val="Heading2"/>
      </w:pPr>
      <w:r>
        <w:t>Mission to Customers</w:t>
      </w:r>
    </w:p>
    <w:p>
      <w:r>
        <w:t>Help customers complete their journeys confidently—from identifying a need to finding trusted businesses, professionals, products and services.</w:t>
      </w:r>
    </w:p>
    <w:p>
      <w:pPr>
        <w:pStyle w:val="Heading2"/>
      </w:pPr>
      <w:r>
        <w:t>Mission to Technology</w:t>
      </w:r>
    </w:p>
    <w:p>
      <w:r>
        <w:t>Build technology that quietly removes friction. AI, automation and software should support human judgement rather than replace it.</w:t>
      </w:r>
    </w:p>
    <w:p>
      <w:pPr>
        <w:pStyle w:val="Heading2"/>
      </w:pPr>
      <w:r>
        <w:t>Mission to Society</w:t>
      </w:r>
    </w:p>
    <w:p>
      <w:r>
        <w:t>Strengthen local businesses, improve transparency, encourage professional standards and contribute to a more connected construction and property ecosystem across India.</w:t>
      </w:r>
    </w:p>
    <w:p>
      <w:pPr>
        <w:pStyle w:val="Heading2"/>
      </w:pPr>
      <w:r>
        <w:t>Operational Commitments</w:t>
      </w:r>
    </w:p>
    <w:p>
      <w:pPr>
        <w:pStyle w:val="ListBullet"/>
      </w:pPr>
      <w:r>
        <w:t>Every release must improve the user experience.</w:t>
      </w:r>
    </w:p>
    <w:p>
      <w:pPr>
        <w:pStyle w:val="ListBullet"/>
      </w:pPr>
      <w:r>
        <w:t>Every feature must solve a genuine problem.</w:t>
      </w:r>
    </w:p>
    <w:p>
      <w:pPr>
        <w:pStyle w:val="ListBullet"/>
      </w:pPr>
      <w:r>
        <w:t>Every workflow must reduce effort.</w:t>
      </w:r>
    </w:p>
    <w:p>
      <w:pPr>
        <w:pStyle w:val="ListBullet"/>
      </w:pPr>
      <w:r>
        <w:t>Every interface must preserve dignity.</w:t>
      </w:r>
    </w:p>
    <w:p>
      <w:pPr>
        <w:pStyle w:val="ListBullet"/>
      </w:pPr>
      <w:r>
        <w:t>Every business should be able to grow progressively.</w:t>
      </w:r>
    </w:p>
    <w:p>
      <w:pPr>
        <w:pStyle w:val="ListBullet"/>
      </w:pPr>
      <w:r>
        <w:t>Every decision should strengthen long-term trust.</w:t>
      </w:r>
    </w:p>
    <w:p>
      <w:pPr>
        <w:pStyle w:val="Heading2"/>
      </w:pPr>
      <w:r>
        <w:t>Mission in Practice</w:t>
      </w:r>
    </w:p>
    <w:p>
      <w:r>
        <w:t>Human Need → Simple Experience → Trusted Connection → Business Operation → Sustainable Growth</w:t>
        <w:br/>
        <w:br/>
        <w:t>The mission of 3Bigha is fulfilled only when users complete their work with greater confidence, less effort and more dignity than before.</w:t>
      </w:r>
    </w:p>
    <w:p>
      <w:pPr>
        <w:pStyle w:val="Heading2"/>
      </w:pPr>
      <w:r>
        <w:t>Chapter Declaration</w:t>
      </w:r>
    </w:p>
    <w:p>
      <w:r>
        <w:t>The mission described in this chapter shall guide daily product development, operational decisions, customer support, design reviews and engineering priorities. No feature should be considered complete unless it advances this 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