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II – Constitutional Articles</w:t>
        <w:br/>
      </w:r>
      <w:r>
        <w:t>Chapter 9 – The Constitution of 3Bigha</w:t>
      </w:r>
    </w:p>
    <w:p>
      <w:pPr>
        <w:pStyle w:val="Heading1"/>
      </w:pPr>
      <w:r>
        <w:t>Chapter 9 – The Constitution of 3Bigha</w:t>
      </w:r>
    </w:p>
    <w:p>
      <w:r>
        <w:t>The following Articles establish the permanent constitutional principles of 3Bigha. Every future product, business, engineering and design decision shall remain consistent with these Articles.</w:t>
      </w:r>
    </w:p>
    <w:p>
      <w:pPr>
        <w:pStyle w:val="Heading2"/>
      </w:pPr>
      <w:r>
        <w:t>Article 1 – Why We Exist</w:t>
      </w:r>
    </w:p>
    <w:p>
      <w:r>
        <w:t>3Bigha exists to simplify construction, property and local business through one connected Human-First Business Operating System.</w:t>
      </w:r>
    </w:p>
    <w:p>
      <w:pPr>
        <w:pStyle w:val="Heading2"/>
      </w:pPr>
      <w:r>
        <w:t>Article 2 – Whom We Serve</w:t>
      </w:r>
    </w:p>
    <w:p>
      <w:r>
        <w:t>We serve customers, property owners, businesses, professionals and the skilled workforce with equal respect.</w:t>
      </w:r>
    </w:p>
    <w:p>
      <w:pPr>
        <w:pStyle w:val="Heading2"/>
      </w:pPr>
      <w:r>
        <w:t>Article 3 – Dignity First</w:t>
      </w:r>
    </w:p>
    <w:p>
      <w:r>
        <w:t>No decision shall intentionally reduce the dignity, confidence or identity of any user.</w:t>
      </w:r>
    </w:p>
    <w:p>
      <w:pPr>
        <w:pStyle w:val="Heading2"/>
      </w:pPr>
      <w:r>
        <w:t>Article 4 – Human First</w:t>
      </w:r>
    </w:p>
    <w:p>
      <w:r>
        <w:t>Technology shall adapt to people, never the other way around.</w:t>
      </w:r>
    </w:p>
    <w:p>
      <w:pPr>
        <w:pStyle w:val="Heading2"/>
      </w:pPr>
      <w:r>
        <w:t>Article 5 – AI Second</w:t>
      </w:r>
    </w:p>
    <w:p>
      <w:r>
        <w:t>Artificial Intelligence shall assist people quietly while preserving human judgement and transparency.</w:t>
      </w:r>
    </w:p>
    <w:p>
      <w:pPr>
        <w:pStyle w:val="Heading2"/>
      </w:pPr>
      <w:r>
        <w:t>Article 6 – Build Trust Before Revenue</w:t>
      </w:r>
    </w:p>
    <w:p>
      <w:r>
        <w:t>Long-term trust shall take precedence over short-term commercial gain.</w:t>
      </w:r>
    </w:p>
    <w:p>
      <w:pPr>
        <w:pStyle w:val="Heading2"/>
      </w:pPr>
      <w:r>
        <w:t>Article 7 – One Connected Platform</w:t>
      </w:r>
    </w:p>
    <w:p>
      <w:r>
        <w:t>Marketplace, Business Management and Intelligent Services shall function as one integrated ecosystem.</w:t>
      </w:r>
    </w:p>
    <w:p>
      <w:pPr>
        <w:pStyle w:val="Heading2"/>
      </w:pPr>
      <w:r>
        <w:t>Article 8 – Progressive Simplicity</w:t>
      </w:r>
    </w:p>
    <w:p>
      <w:r>
        <w:t>As capabilities expand, the experience must become simpler rather than more complicated.</w:t>
      </w:r>
    </w:p>
    <w:p>
      <w:pPr>
        <w:pStyle w:val="Heading2"/>
      </w:pPr>
      <w:r>
        <w:t>Article 9 – Respect Every Profession</w:t>
      </w:r>
    </w:p>
    <w:p>
      <w:r>
        <w:t>Every profession contributes to the ecosystem and shall be represented with respectful language and appropriate workspaces.</w:t>
      </w:r>
    </w:p>
    <w:p>
      <w:pPr>
        <w:pStyle w:val="Heading2"/>
      </w:pPr>
      <w:r>
        <w:t>Article 10 – Business Growth</w:t>
      </w:r>
    </w:p>
    <w:p>
      <w:r>
        <w:t>Business Growth Plans shall encourage progress rather than create unnecessary barriers.</w:t>
      </w:r>
    </w:p>
    <w:p>
      <w:pPr>
        <w:pStyle w:val="Heading2"/>
      </w:pPr>
      <w:r>
        <w:t>Article 11 – Direct Business Relationships</w:t>
      </w:r>
    </w:p>
    <w:p>
      <w:r>
        <w:t>Businesses own their customer relationships. 3Bigha earns through value-added services and Growth Plans, not transaction commissions.</w:t>
      </w:r>
    </w:p>
    <w:p>
      <w:pPr>
        <w:pStyle w:val="Heading2"/>
      </w:pPr>
      <w:r>
        <w:t>Article 12 – Continuous Improvement</w:t>
      </w:r>
    </w:p>
    <w:p>
      <w:r>
        <w:t>The platform shall continuously evolve while remaining faithful to this Constitution.</w:t>
      </w:r>
    </w:p>
    <w:p>
      <w:pPr>
        <w:pStyle w:val="Heading2"/>
      </w:pPr>
      <w:r>
        <w:t>Constitutional Review Questions</w:t>
      </w:r>
    </w:p>
    <w:p>
      <w:pPr>
        <w:pStyle w:val="ListBullet"/>
      </w:pPr>
      <w:r>
        <w:t>Does this decision respect the Constitution?</w:t>
      </w:r>
    </w:p>
    <w:p>
      <w:pPr>
        <w:pStyle w:val="ListBullet"/>
      </w:pPr>
      <w:r>
        <w:t>Does it strengthen trust?</w:t>
      </w:r>
    </w:p>
    <w:p>
      <w:pPr>
        <w:pStyle w:val="ListBullet"/>
      </w:pPr>
      <w:r>
        <w:t>Does it simplify work?</w:t>
      </w:r>
    </w:p>
    <w:p>
      <w:pPr>
        <w:pStyle w:val="ListBullet"/>
      </w:pPr>
      <w:r>
        <w:t>Does it protect dignity?</w:t>
      </w:r>
    </w:p>
    <w:p>
      <w:pPr>
        <w:pStyle w:val="ListBullet"/>
      </w:pPr>
      <w:r>
        <w:t>Does it help users grow?</w:t>
      </w:r>
    </w:p>
    <w:p>
      <w:pPr>
        <w:pStyle w:val="ListBullet"/>
      </w:pPr>
      <w:r>
        <w:t>Will it remain appropriate in the long term?</w:t>
      </w:r>
    </w:p>
    <w:p>
      <w:pPr>
        <w:pStyle w:val="Heading2"/>
      </w:pPr>
      <w:r>
        <w:t>Supremacy Clause</w:t>
      </w:r>
    </w:p>
    <w:p>
      <w:r>
        <w:t>This Constitution is the highest governing document of 3Bigha. If any future proposal, feature, workflow, partnership or policy conflicts with these Articles, the proposal shall be revised to align with the Constitution rather than weakening the Constitution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