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III – Product Philosophy</w:t>
        <w:br/>
      </w:r>
      <w:r>
        <w:t>Chapter 31 – The Geography Intelligence Philosophy</w:t>
      </w:r>
    </w:p>
    <w:p>
      <w:pPr>
        <w:pStyle w:val="Heading1"/>
      </w:pPr>
      <w:r>
        <w:t>Chapter 31 – The Geography Intelligence Philosophy</w:t>
      </w:r>
    </w:p>
    <w:p>
      <w:r>
        <w:t>Geography is not merely an address in 3Bigha. It is a core intelligence layer that connects people, businesses, services, logistics and opportunities. Every meaningful decision in the platform should understand where something happens before deciding how it should happen.</w:t>
      </w:r>
    </w:p>
    <w:p>
      <w:pPr>
        <w:pStyle w:val="Heading2"/>
      </w:pPr>
      <w:r>
        <w:t>Geography as Intelligence</w:t>
      </w:r>
    </w:p>
    <w:p>
      <w:r>
        <w:t>Every property, business, professional, worker, rental asset and customer exists within a geographical context. Geography should actively improve discovery, planning, logistics and business decisions.</w:t>
      </w:r>
    </w:p>
    <w:p>
      <w:pPr>
        <w:pStyle w:val="Heading2"/>
      </w:pPr>
      <w:r>
        <w:t>LGD as the National Foundation</w:t>
      </w:r>
    </w:p>
    <w:p>
      <w:r>
        <w:t>The Local Government Directory (LGD) shall be the constitutional foundation for India's administrative geography. States, districts, sub-districts, villages and urban bodies should follow official LGD structures.</w:t>
      </w:r>
    </w:p>
    <w:p>
      <w:pPr>
        <w:pStyle w:val="Heading2"/>
      </w:pPr>
      <w:r>
        <w:t>Google Maps for Precision</w:t>
      </w:r>
    </w:p>
    <w:p>
      <w:r>
        <w:t>Google Maps and GPS coordinates provide precise navigation, while LGD provides administrative identity. Both complement one another and should be used together.</w:t>
      </w:r>
    </w:p>
    <w:p>
      <w:pPr>
        <w:pStyle w:val="Heading2"/>
      </w:pPr>
      <w:r>
        <w:t>H3 Spatial Intelligence</w:t>
      </w:r>
    </w:p>
    <w:p>
      <w:r>
        <w:t>H3 indexing enables efficient proximity search, clustering, service coverage and hyperlocal recommendations. Spatial intelligence should support speed and scalability.</w:t>
      </w:r>
    </w:p>
    <w:p>
      <w:pPr>
        <w:pStyle w:val="Heading2"/>
      </w:pPr>
      <w:r>
        <w:t>Distance-Aware Discovery</w:t>
      </w:r>
    </w:p>
    <w:p>
      <w:r>
        <w:t>Search results should consider distance, travel practicality, service radius, delivery capability and relevance rather than only keyword matching.</w:t>
      </w:r>
    </w:p>
    <w:p>
      <w:pPr>
        <w:pStyle w:val="Heading2"/>
      </w:pPr>
      <w:r>
        <w:t>Hyperlocal Business Growth</w:t>
      </w:r>
    </w:p>
    <w:p>
      <w:r>
        <w:t>Local businesses should first become visible within their natural service areas before expanding to wider markets, creating fairer competition and stronger local economies.</w:t>
      </w:r>
    </w:p>
    <w:p>
      <w:pPr>
        <w:pStyle w:val="Heading2"/>
      </w:pPr>
      <w:r>
        <w:t>Logistics &amp; Delivery</w:t>
      </w:r>
    </w:p>
    <w:p>
      <w:r>
        <w:t>Geography should assist route planning, delivery estimation, equipment movement, workforce allocation and procurement planning.</w:t>
      </w:r>
    </w:p>
    <w:p>
      <w:pPr>
        <w:pStyle w:val="Heading2"/>
      </w:pPr>
      <w:r>
        <w:t>Geographic AI</w:t>
      </w:r>
    </w:p>
    <w:p>
      <w:r>
        <w:t>AI should understand geography when preparing recommendations, matching suppliers, estimating delivery and suggesting nearby opportunities.</w:t>
      </w:r>
    </w:p>
    <w:p>
      <w:pPr>
        <w:pStyle w:val="Heading2"/>
      </w:pPr>
      <w:r>
        <w:t>National Architecture</w:t>
      </w:r>
    </w:p>
    <w:p>
      <w:r>
        <w:t>The geography engine must scale from villages to metropolitan cities while remaining consistent across India.</w:t>
      </w:r>
    </w:p>
    <w:p>
      <w:pPr>
        <w:pStyle w:val="Heading2"/>
      </w:pPr>
      <w:r>
        <w:t>Geography Intelligence Flow</w:t>
      </w:r>
    </w:p>
    <w:p>
      <w:r>
        <w:t>Official LGD Identity</w:t>
        <w:br/>
        <w:t xml:space="preserve">        ↓</w:t>
        <w:br/>
        <w:t>Precise Coordinates</w:t>
        <w:br/>
        <w:t xml:space="preserve">        ↓</w:t>
        <w:br/>
        <w:t>H3 Spatial Index</w:t>
        <w:br/>
        <w:t xml:space="preserve">        ↓</w:t>
        <w:br/>
        <w:t>Distance &amp; Relevance</w:t>
        <w:br/>
        <w:t xml:space="preserve">        ↓</w:t>
        <w:br/>
        <w:t>Business Intelligence</w:t>
        <w:br/>
        <w:t xml:space="preserve">        ↓</w:t>
        <w:br/>
        <w:t>Human Decisions</w:t>
      </w:r>
    </w:p>
    <w:p>
      <w:pPr>
        <w:pStyle w:val="Heading2"/>
      </w:pPr>
      <w:r>
        <w:t>Geography Principles</w:t>
      </w:r>
    </w:p>
    <w:p>
      <w:pPr>
        <w:pStyle w:val="ListBullet"/>
      </w:pPr>
      <w:r>
        <w:t>Use official geography before free text.</w:t>
      </w:r>
    </w:p>
    <w:p>
      <w:pPr>
        <w:pStyle w:val="ListBullet"/>
      </w:pPr>
      <w:r>
        <w:t>Combine administrative accuracy with map precision.</w:t>
      </w:r>
    </w:p>
    <w:p>
      <w:pPr>
        <w:pStyle w:val="ListBullet"/>
      </w:pPr>
      <w:r>
        <w:t>Prefer nearby opportunities when appropriate.</w:t>
      </w:r>
    </w:p>
    <w:p>
      <w:pPr>
        <w:pStyle w:val="ListBullet"/>
      </w:pPr>
      <w:r>
        <w:t>Make geography work silently in the background.</w:t>
      </w:r>
    </w:p>
    <w:p>
      <w:pPr>
        <w:pStyle w:val="ListBullet"/>
      </w:pPr>
      <w:r>
        <w:t>Support every region of India equally.</w:t>
      </w:r>
    </w:p>
    <w:p>
      <w:pPr>
        <w:pStyle w:val="ListBullet"/>
      </w:pPr>
      <w:r>
        <w:t>Treat geography as a permanent intelligence layer.</w:t>
      </w:r>
    </w:p>
    <w:p>
      <w:pPr>
        <w:pStyle w:val="Heading2"/>
      </w:pPr>
      <w:r>
        <w:t>Chapter Declaration</w:t>
      </w:r>
    </w:p>
    <w:p>
      <w:r>
        <w:t>The Geography Intelligence Philosophy establishes geography as a permanent constitutional capability of the 3Bigha Business Operating System. Every future feature involving search, logistics, marketplace, procurement, construction or analytics shall make intelligent use of location while preserving simplicity and human dignity.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